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6" w:rsidRPr="00973ED2" w:rsidRDefault="00563F36" w:rsidP="00563F36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563F36" w:rsidRPr="005F49CC" w:rsidRDefault="00563F36" w:rsidP="00563F3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5F49CC">
        <w:rPr>
          <w:rFonts w:ascii="黑体" w:eastAsia="黑体" w:hAnsi="黑体" w:hint="eastAsia"/>
          <w:sz w:val="28"/>
          <w:szCs w:val="28"/>
        </w:rPr>
        <w:t>2017年深圳市</w:t>
      </w:r>
      <w:r w:rsidRPr="005F49CC">
        <w:rPr>
          <w:rFonts w:ascii="黑体" w:eastAsia="黑体" w:hAnsi="黑体" w:cs="宋体" w:hint="eastAsia"/>
          <w:bCs/>
          <w:kern w:val="0"/>
          <w:sz w:val="28"/>
          <w:szCs w:val="28"/>
        </w:rPr>
        <w:t>电器类产品</w:t>
      </w:r>
      <w:r w:rsidRPr="005F49CC">
        <w:rPr>
          <w:rFonts w:ascii="黑体" w:eastAsia="黑体" w:hAnsi="黑体" w:hint="eastAsia"/>
          <w:sz w:val="28"/>
          <w:szCs w:val="28"/>
        </w:rPr>
        <w:t>质量监督抽查</w:t>
      </w:r>
      <w:r>
        <w:rPr>
          <w:rFonts w:ascii="黑体" w:eastAsia="黑体" w:hAnsi="黑体" w:hint="eastAsia"/>
          <w:sz w:val="28"/>
          <w:szCs w:val="28"/>
        </w:rPr>
        <w:t>结果明细</w:t>
      </w:r>
    </w:p>
    <w:tbl>
      <w:tblPr>
        <w:tblW w:w="15469" w:type="dxa"/>
        <w:jc w:val="center"/>
        <w:tblLayout w:type="fixed"/>
        <w:tblLook w:val="04A0"/>
      </w:tblPr>
      <w:tblGrid>
        <w:gridCol w:w="824"/>
        <w:gridCol w:w="3012"/>
        <w:gridCol w:w="2170"/>
        <w:gridCol w:w="1311"/>
        <w:gridCol w:w="2551"/>
        <w:gridCol w:w="1559"/>
        <w:gridCol w:w="1878"/>
        <w:gridCol w:w="2164"/>
      </w:tblGrid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标称商标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生产日期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kern w:val="0"/>
                <w:szCs w:val="21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9014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监督抽查结果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深圳市热客派尔热力科技有限公司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快热式电热水器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RK-CNL-BG-8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2017/10/19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深圳市联创科技集团有限公司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快热式电热水器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联创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DF-K20875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2017/5/18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深圳安能热电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器科技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纳米热能中央热水器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ANR6-A03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深圳市人人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乐商业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有限公司西丽购物广场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储水式电热水器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DSZF-50 50L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2017/9/6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深圳市大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森鼎成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电气有限公司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深圳市兴昌宏投资有限公司黄田分店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快热式电热水器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DSF12-60H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2017/2/10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深圳市德松电器有限公司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良颖电子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（深圳）有限公司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单相两极带接地不可拆线插头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spell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Longwell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LSG-31D 10A 250V～ 配60227IEC53(RVV)300/500V 3×0.75mm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深圳市中宏电工科技有限公司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带保护门单相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两极双用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、两极带接地暗装插座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SECRET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CNQ506 H1 10A 250V～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镒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胜电子（深圳）有限公司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单相两极带接地不可拆线插头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I-SHENG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SP-504 10A 250V～ 配60227IEC53(RVV)3×0.75mm 300/500V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深圳市网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景电子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WJ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WJP-201 6A 250V～配60227IEC52（RVV）300/300V 2×0.75mm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深圳市网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景电子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单相两极带接地不可拆线插头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WJ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WJP-301 10A 250V～配60227IEC53（RVV）300/500V 3×0.75mm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冠旭电子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股份有限公司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单相两极带接地不可拆线插头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GS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GS160 10A 250V～配60227IEC53（RVV）300/500V 3×0.75mm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标顶科技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spell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Biaoding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BD-01 10A 250V～配60227IEC53 2×0.75mm 300/500V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2017/8/1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深圳西思电气有限公司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带保护门单相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两极双用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、两极带接地暗装插座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spell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SiESi</w:t>
            </w:r>
            <w:proofErr w:type="spellEnd"/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西思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S5Z10UV 10A 250V～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深圳西思电气有限公司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带保护门单相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两极双用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、两极带接地暗装插座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spell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SiESi</w:t>
            </w:r>
            <w:proofErr w:type="spellEnd"/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西思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S5Z10UV 10A 250V～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泰升电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业有限公司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THT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THTAC001 6A 250V～ 配60227IEC52(RVV)2×0.75mm 300/300V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深圳市克莱沃电子有限公司电子厂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单相两极带接地不可拆线插头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CLEVER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CCN-010 16A 250V～ 配60227IEC53（RVV）300/500V 3×2.5mm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2017/7/21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福田区宝兴五金商店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16A开关三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MANK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曼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MK/KS 11P081 16A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2017/7/1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广东锦力电器有限公司</w:t>
            </w:r>
          </w:p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福田区宝兴五金商店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三、三、二、二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MANK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曼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MK/C00001、10A 250V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2017/7/1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广东锦力电器有限公司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深圳市罗湖区美东成灯饰五金店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大板开关二三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西木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CM/A-1023KD1 10AX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长沙西木电气有限公司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深圳市罗湖区美东成灯饰五金店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二三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西木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CM/A-1023 10AX 250V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长沙西木电气有限公司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深圳市南山区安信达五金模具行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二三极+单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开关插座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BULL公牛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G06E333 10A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宁波公牛电器有限公司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深圳市南山区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众军洁商行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10A 250V带开关二、三</w:t>
            </w:r>
            <w:proofErr w:type="gramStart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极</w:t>
            </w:r>
            <w:proofErr w:type="gramEnd"/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Schneider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EV15/10U 10A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施耐德电气（中国）有限公司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深圳市源</w:t>
            </w:r>
            <w:proofErr w:type="gramStart"/>
            <w:r w:rsidRPr="00A9014B">
              <w:rPr>
                <w:rFonts w:ascii="仿宋_GB2312" w:eastAsia="仿宋_GB2312" w:hAnsi="仿宋" w:hint="eastAsia"/>
                <w:szCs w:val="21"/>
              </w:rPr>
              <w:t>本工业</w:t>
            </w:r>
            <w:proofErr w:type="gramEnd"/>
            <w:r w:rsidRPr="00A9014B">
              <w:rPr>
                <w:rFonts w:ascii="仿宋_GB2312" w:eastAsia="仿宋_GB2312" w:hAnsi="仿宋" w:hint="eastAsia"/>
                <w:szCs w:val="21"/>
              </w:rPr>
              <w:t>技术有限公司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LED泛光灯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710150、710066、710025、710182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2017-10-20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深圳市健</w:t>
            </w:r>
            <w:proofErr w:type="gramStart"/>
            <w:r w:rsidRPr="00A9014B">
              <w:rPr>
                <w:rFonts w:ascii="仿宋_GB2312" w:eastAsia="仿宋_GB2312" w:hAnsi="仿宋" w:hint="eastAsia"/>
                <w:szCs w:val="21"/>
              </w:rPr>
              <w:t>炜</w:t>
            </w:r>
            <w:proofErr w:type="gramEnd"/>
            <w:r w:rsidRPr="00A9014B">
              <w:rPr>
                <w:rFonts w:ascii="仿宋_GB2312" w:eastAsia="仿宋_GB2312" w:hAnsi="仿宋" w:hint="eastAsia"/>
                <w:szCs w:val="21"/>
              </w:rPr>
              <w:t>创光电科技有限公司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投光灯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szCs w:val="21"/>
              </w:rPr>
              <w:t>2017-10-23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A9014B">
              <w:rPr>
                <w:rFonts w:ascii="仿宋_GB2312" w:eastAsia="仿宋_GB2312" w:hAnsi="仿宋" w:hint="eastAsia"/>
                <w:color w:val="000000"/>
                <w:szCs w:val="21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A9014B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9014B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深圳市宝安区西乡旭辉达五金店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带灯一位开关二三高位三</w:t>
            </w:r>
            <w:proofErr w:type="gramStart"/>
            <w:r w:rsidRPr="009F144A">
              <w:rPr>
                <w:rFonts w:ascii="仿宋_GB2312" w:eastAsia="仿宋_GB2312" w:hAnsi="仿宋" w:hint="eastAsia"/>
                <w:szCs w:val="21"/>
              </w:rPr>
              <w:t>极</w:t>
            </w:r>
            <w:proofErr w:type="gramEnd"/>
            <w:r w:rsidRPr="009F144A">
              <w:rPr>
                <w:rFonts w:ascii="仿宋_GB2312" w:eastAsia="仿宋_GB2312" w:hAnsi="仿宋" w:hint="eastAsia"/>
                <w:szCs w:val="21"/>
              </w:rPr>
              <w:t>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MANK</w:t>
            </w:r>
            <w:proofErr w:type="gramStart"/>
            <w:r w:rsidRPr="009F144A">
              <w:rPr>
                <w:rFonts w:ascii="仿宋_GB2312" w:eastAsia="仿宋_GB2312" w:hAnsi="仿宋" w:hint="eastAsia"/>
                <w:szCs w:val="21"/>
              </w:rPr>
              <w:t>曼</w:t>
            </w:r>
            <w:proofErr w:type="gramEnd"/>
            <w:r w:rsidRPr="009F144A">
              <w:rPr>
                <w:rFonts w:ascii="仿宋_GB2312" w:eastAsia="仿宋_GB2312" w:hAnsi="仿宋" w:hint="eastAsia"/>
                <w:szCs w:val="21"/>
              </w:rPr>
              <w:t>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MK/KC11P011 10A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2017/5/7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广东锦力电器有限公司</w:t>
            </w:r>
          </w:p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注：</w:t>
            </w:r>
            <w:r w:rsidRPr="009F144A">
              <w:rPr>
                <w:rFonts w:ascii="仿宋_GB2312" w:eastAsia="仿宋_GB2312" w:hAnsi="仿宋" w:hint="eastAsia"/>
                <w:szCs w:val="21"/>
              </w:rPr>
              <w:t>广东锦力电器有限公司</w:t>
            </w:r>
            <w:r>
              <w:rPr>
                <w:rFonts w:ascii="仿宋_GB2312" w:eastAsia="仿宋_GB2312" w:hAnsi="仿宋" w:hint="eastAsia"/>
                <w:szCs w:val="21"/>
              </w:rPr>
              <w:t>认定该产品为假冒厂名、商标产品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固定式插座的结构</w:t>
            </w:r>
            <w:r>
              <w:rPr>
                <w:rFonts w:ascii="仿宋_GB2312" w:eastAsia="仿宋_GB2312" w:hAnsi="仿宋" w:hint="eastAsia"/>
                <w:szCs w:val="21"/>
              </w:rPr>
              <w:t>项目不合格</w:t>
            </w:r>
          </w:p>
        </w:tc>
      </w:tr>
      <w:tr w:rsidR="00563F36" w:rsidRPr="00A9014B" w:rsidTr="00315C65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A9014B" w:rsidRDefault="00563F36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深圳市龙岗区鹏城合兴五金商店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带保护门单相</w:t>
            </w:r>
            <w:proofErr w:type="gramStart"/>
            <w:r w:rsidRPr="009F144A">
              <w:rPr>
                <w:rFonts w:ascii="仿宋_GB2312" w:eastAsia="仿宋_GB2312" w:hAnsi="仿宋" w:hint="eastAsia"/>
                <w:szCs w:val="21"/>
              </w:rPr>
              <w:t>两极双用</w:t>
            </w:r>
            <w:proofErr w:type="gramEnd"/>
            <w:r w:rsidRPr="009F144A">
              <w:rPr>
                <w:rFonts w:ascii="仿宋_GB2312" w:eastAsia="仿宋_GB2312" w:hAnsi="仿宋" w:hint="eastAsia"/>
                <w:szCs w:val="21"/>
              </w:rPr>
              <w:t>、两极带接地暗装插座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spellStart"/>
            <w:r w:rsidRPr="009F144A">
              <w:rPr>
                <w:rFonts w:ascii="仿宋_GB2312" w:eastAsia="仿宋_GB2312" w:hAnsi="仿宋" w:hint="eastAsia"/>
                <w:szCs w:val="21"/>
              </w:rPr>
              <w:t>Melen</w:t>
            </w:r>
            <w:proofErr w:type="spellEnd"/>
            <w:r w:rsidRPr="009F144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proofErr w:type="spellStart"/>
            <w:r w:rsidRPr="009F144A">
              <w:rPr>
                <w:rFonts w:ascii="仿宋_GB2312" w:eastAsia="仿宋_GB2312" w:hAnsi="仿宋" w:hint="eastAsia"/>
                <w:szCs w:val="21"/>
              </w:rPr>
              <w:t>Geren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M3系列 10A 250V～ 合格品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深圳市前海梅兰日兰智能电气有限公司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6" w:rsidRPr="009F144A" w:rsidRDefault="00563F36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F144A">
              <w:rPr>
                <w:rFonts w:ascii="仿宋_GB2312" w:eastAsia="仿宋_GB2312" w:hAnsi="仿宋" w:hint="eastAsia"/>
                <w:szCs w:val="21"/>
              </w:rPr>
              <w:t>标志</w:t>
            </w:r>
            <w:r>
              <w:rPr>
                <w:rFonts w:ascii="仿宋_GB2312" w:eastAsia="仿宋_GB2312" w:hAnsi="仿宋" w:hint="eastAsia"/>
                <w:szCs w:val="21"/>
              </w:rPr>
              <w:t>项目不合格</w:t>
            </w:r>
          </w:p>
        </w:tc>
      </w:tr>
    </w:tbl>
    <w:p w:rsidR="00D72F6F" w:rsidRDefault="00D72F6F"/>
    <w:sectPr w:rsidR="00D72F6F" w:rsidSect="00563F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C4" w:rsidRDefault="00823FC4" w:rsidP="00563F36">
      <w:r>
        <w:separator/>
      </w:r>
    </w:p>
  </w:endnote>
  <w:endnote w:type="continuationSeparator" w:id="0">
    <w:p w:rsidR="00823FC4" w:rsidRDefault="00823FC4" w:rsidP="0056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C4" w:rsidRDefault="00823FC4" w:rsidP="00563F36">
      <w:r>
        <w:separator/>
      </w:r>
    </w:p>
  </w:footnote>
  <w:footnote w:type="continuationSeparator" w:id="0">
    <w:p w:rsidR="00823FC4" w:rsidRDefault="00823FC4" w:rsidP="0056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F36"/>
    <w:rsid w:val="00563F36"/>
    <w:rsid w:val="00823FC4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2018-02-13T02:02:00Z</dcterms:created>
  <dcterms:modified xsi:type="dcterms:W3CDTF">2018-02-13T02:02:00Z</dcterms:modified>
</cp:coreProperties>
</file>