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40" w:rsidRPr="00081BB4" w:rsidRDefault="00BD5B40" w:rsidP="00BD5B40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081BB4">
        <w:rPr>
          <w:rFonts w:ascii="黑体" w:eastAsia="黑体" w:hAnsi="黑体" w:hint="eastAsia"/>
          <w:sz w:val="32"/>
          <w:szCs w:val="32"/>
        </w:rPr>
        <w:t>附件</w:t>
      </w:r>
      <w:r w:rsidRPr="00081BB4">
        <w:rPr>
          <w:rFonts w:ascii="黑体" w:eastAsia="黑体" w:hAnsi="黑体"/>
          <w:sz w:val="32"/>
          <w:szCs w:val="32"/>
        </w:rPr>
        <w:t>2</w:t>
      </w:r>
      <w:r w:rsidRPr="00081BB4">
        <w:rPr>
          <w:rFonts w:ascii="黑体" w:eastAsia="黑体" w:hAnsi="黑体" w:hint="eastAsia"/>
          <w:sz w:val="32"/>
          <w:szCs w:val="32"/>
        </w:rPr>
        <w:t>：</w:t>
      </w:r>
    </w:p>
    <w:p w:rsidR="00BD5B40" w:rsidRPr="00081BB4" w:rsidRDefault="00BD5B40" w:rsidP="00BD5B40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081BB4">
        <w:rPr>
          <w:rFonts w:ascii="黑体" w:eastAsia="黑体" w:hAnsi="黑体" w:hint="eastAsia"/>
          <w:sz w:val="32"/>
          <w:szCs w:val="32"/>
        </w:rPr>
        <w:t>201</w:t>
      </w:r>
      <w:r w:rsidRPr="00081BB4">
        <w:rPr>
          <w:rFonts w:ascii="黑体" w:eastAsia="黑体" w:hAnsi="黑体"/>
          <w:sz w:val="32"/>
          <w:szCs w:val="32"/>
        </w:rPr>
        <w:t>6</w:t>
      </w:r>
      <w:r w:rsidRPr="00081BB4">
        <w:rPr>
          <w:rFonts w:ascii="黑体" w:eastAsia="黑体" w:hAnsi="黑体" w:hint="eastAsia"/>
          <w:sz w:val="32"/>
          <w:szCs w:val="32"/>
        </w:rPr>
        <w:t>年家用纸制品产品质量监督抽查发现不合格项目产品及企业名单</w:t>
      </w:r>
    </w:p>
    <w:tbl>
      <w:tblPr>
        <w:tblW w:w="15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3743"/>
        <w:gridCol w:w="1793"/>
        <w:gridCol w:w="1224"/>
        <w:gridCol w:w="1746"/>
        <w:gridCol w:w="1475"/>
        <w:gridCol w:w="2902"/>
        <w:gridCol w:w="1571"/>
      </w:tblGrid>
      <w:tr w:rsidR="00BD5B40" w:rsidRPr="00081BB4" w:rsidTr="00BD5B40">
        <w:trPr>
          <w:trHeight w:val="440"/>
        </w:trPr>
        <w:tc>
          <w:tcPr>
            <w:tcW w:w="712" w:type="dxa"/>
            <w:shd w:val="clear" w:color="auto" w:fill="auto"/>
            <w:vAlign w:val="center"/>
          </w:tcPr>
          <w:p w:rsidR="00BD5B40" w:rsidRPr="00081BB4" w:rsidRDefault="00BD5B40" w:rsidP="0035789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081BB4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BD5B40" w:rsidRPr="00081BB4" w:rsidRDefault="00BD5B40" w:rsidP="0035789E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081BB4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D5B40" w:rsidRPr="00081BB4" w:rsidRDefault="00BD5B40" w:rsidP="0035789E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081BB4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样品名称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D5B40" w:rsidRPr="00081BB4" w:rsidRDefault="00BD5B40" w:rsidP="0035789E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081BB4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文字商标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BD5B40" w:rsidRPr="00081BB4" w:rsidRDefault="00BD5B40" w:rsidP="0035789E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081BB4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D5B40" w:rsidRPr="00081BB4" w:rsidRDefault="00BD5B40" w:rsidP="0035789E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081BB4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生产日期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BD5B40" w:rsidRPr="00081BB4" w:rsidRDefault="00BD5B40" w:rsidP="0035789E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081BB4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（标称）生产单位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D5B40" w:rsidRPr="00081BB4" w:rsidRDefault="00BD5B40" w:rsidP="0035789E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081BB4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不合格项目</w:t>
            </w:r>
          </w:p>
        </w:tc>
      </w:tr>
      <w:tr w:rsidR="00BD5B40" w:rsidRPr="00081BB4" w:rsidTr="00BD5B40">
        <w:trPr>
          <w:trHeight w:val="283"/>
        </w:trPr>
        <w:tc>
          <w:tcPr>
            <w:tcW w:w="712" w:type="dxa"/>
            <w:shd w:val="clear" w:color="auto" w:fill="auto"/>
            <w:vAlign w:val="center"/>
          </w:tcPr>
          <w:p w:rsidR="00BD5B40" w:rsidRPr="00081BB4" w:rsidRDefault="00BD5B40" w:rsidP="0035789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081BB4">
              <w:rPr>
                <w:rFonts w:ascii="仿宋_GB2312" w:eastAsia="仿宋_GB2312" w:hAnsi="Calibri" w:hint="eastAsia"/>
                <w:color w:val="000000"/>
                <w:szCs w:val="21"/>
              </w:rPr>
              <w:t>1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BD5B40" w:rsidRPr="00081BB4" w:rsidRDefault="00BD5B40" w:rsidP="0035789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081BB4">
              <w:rPr>
                <w:rFonts w:ascii="仿宋_GB2312" w:eastAsia="仿宋_GB2312" w:hAnsi="Calibri" w:hint="eastAsia"/>
                <w:color w:val="000000"/>
                <w:szCs w:val="21"/>
              </w:rPr>
              <w:t>天虹商场股份有限公司观</w:t>
            </w:r>
            <w:proofErr w:type="gramStart"/>
            <w:r w:rsidRPr="00081BB4">
              <w:rPr>
                <w:rFonts w:ascii="仿宋_GB2312" w:eastAsia="仿宋_GB2312" w:hAnsi="Calibri" w:hint="eastAsia"/>
                <w:color w:val="000000"/>
                <w:szCs w:val="21"/>
              </w:rPr>
              <w:t>澜</w:t>
            </w:r>
            <w:proofErr w:type="gramEnd"/>
            <w:r w:rsidRPr="00081BB4">
              <w:rPr>
                <w:rFonts w:ascii="仿宋_GB2312" w:eastAsia="仿宋_GB2312" w:hAnsi="Calibri" w:hint="eastAsia"/>
                <w:color w:val="000000"/>
                <w:szCs w:val="21"/>
              </w:rPr>
              <w:t>天虹商场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D5B40" w:rsidRPr="00081BB4" w:rsidRDefault="00BD5B40" w:rsidP="0035789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081BB4">
              <w:rPr>
                <w:rFonts w:ascii="仿宋_GB2312" w:eastAsia="仿宋_GB2312" w:hAnsi="Calibri" w:hint="eastAsia"/>
                <w:color w:val="000000"/>
                <w:szCs w:val="21"/>
              </w:rPr>
              <w:t>泉林本色手帕纸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D5B40" w:rsidRPr="00081BB4" w:rsidRDefault="00BD5B40" w:rsidP="0035789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081BB4">
              <w:rPr>
                <w:rFonts w:ascii="仿宋_GB2312" w:eastAsia="仿宋_GB2312" w:hAnsi="Calibri" w:hint="eastAsia"/>
                <w:color w:val="000000"/>
                <w:szCs w:val="21"/>
              </w:rPr>
              <w:t>泉林本色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BD5B40" w:rsidRPr="00081BB4" w:rsidRDefault="00BD5B40" w:rsidP="0035789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081BB4">
              <w:rPr>
                <w:rFonts w:ascii="仿宋_GB2312" w:eastAsia="仿宋_GB2312" w:hAnsi="Calibri" w:hint="eastAsia"/>
                <w:color w:val="000000"/>
                <w:szCs w:val="21"/>
              </w:rPr>
              <w:t>210mm×210mm 合格品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D5B40" w:rsidRPr="00081BB4" w:rsidRDefault="00BD5B40" w:rsidP="0035789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081BB4">
              <w:rPr>
                <w:rFonts w:ascii="仿宋_GB2312" w:eastAsia="仿宋_GB2312" w:hAnsi="Calibri" w:hint="eastAsia"/>
                <w:color w:val="000000"/>
                <w:szCs w:val="21"/>
              </w:rPr>
              <w:t>2016/2/8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BD5B40" w:rsidRPr="00081BB4" w:rsidRDefault="00BD5B40" w:rsidP="0035789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081BB4">
              <w:rPr>
                <w:rFonts w:ascii="仿宋_GB2312" w:eastAsia="仿宋_GB2312" w:hAnsi="Calibri" w:hint="eastAsia"/>
                <w:color w:val="000000"/>
                <w:szCs w:val="21"/>
              </w:rPr>
              <w:t>山东泉林纸业有限责任公司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D5B40" w:rsidRPr="00081BB4" w:rsidRDefault="00BD5B40" w:rsidP="0035789E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081BB4">
              <w:rPr>
                <w:rFonts w:ascii="仿宋_GB2312" w:eastAsia="仿宋_GB2312" w:hAnsi="Calibri" w:hint="eastAsia"/>
                <w:color w:val="000000"/>
                <w:szCs w:val="21"/>
              </w:rPr>
              <w:t>细菌菌落总数</w:t>
            </w:r>
          </w:p>
        </w:tc>
      </w:tr>
    </w:tbl>
    <w:p w:rsidR="00BD5B40" w:rsidRPr="00081BB4" w:rsidRDefault="00BD5B40" w:rsidP="00BD5B40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7734EC" w:rsidRDefault="007734EC"/>
    <w:sectPr w:rsidR="007734EC" w:rsidSect="00BD5B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13A" w:rsidRDefault="00B8313A" w:rsidP="00BD5B40">
      <w:r>
        <w:separator/>
      </w:r>
    </w:p>
  </w:endnote>
  <w:endnote w:type="continuationSeparator" w:id="0">
    <w:p w:rsidR="00B8313A" w:rsidRDefault="00B8313A" w:rsidP="00BD5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13A" w:rsidRDefault="00B8313A" w:rsidP="00BD5B40">
      <w:r>
        <w:separator/>
      </w:r>
    </w:p>
  </w:footnote>
  <w:footnote w:type="continuationSeparator" w:id="0">
    <w:p w:rsidR="00B8313A" w:rsidRDefault="00B8313A" w:rsidP="00BD5B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B40"/>
    <w:rsid w:val="007734EC"/>
    <w:rsid w:val="00B8313A"/>
    <w:rsid w:val="00BD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5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5B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5B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5B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2017-04-01T02:47:00Z</dcterms:created>
  <dcterms:modified xsi:type="dcterms:W3CDTF">2017-04-01T02:47:00Z</dcterms:modified>
</cp:coreProperties>
</file>