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55" w:rsidRPr="00ED19DC" w:rsidRDefault="00283355" w:rsidP="00283355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D19DC">
        <w:rPr>
          <w:rFonts w:ascii="黑体" w:eastAsia="黑体" w:hAnsi="黑体" w:hint="eastAsia"/>
          <w:sz w:val="32"/>
          <w:szCs w:val="32"/>
        </w:rPr>
        <w:t>附件1：</w:t>
      </w:r>
    </w:p>
    <w:p w:rsidR="00283355" w:rsidRPr="00ED19DC" w:rsidRDefault="00283355" w:rsidP="00283355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ED19DC">
        <w:rPr>
          <w:rFonts w:ascii="黑体" w:eastAsia="黑体" w:hAnsi="黑体" w:hint="eastAsia"/>
          <w:sz w:val="32"/>
          <w:szCs w:val="32"/>
        </w:rPr>
        <w:t>201</w:t>
      </w:r>
      <w:r>
        <w:rPr>
          <w:rFonts w:ascii="黑体" w:eastAsia="黑体" w:hAnsi="黑体" w:hint="eastAsia"/>
          <w:sz w:val="32"/>
          <w:szCs w:val="32"/>
        </w:rPr>
        <w:t>7</w:t>
      </w:r>
      <w:r w:rsidRPr="00ED19DC">
        <w:rPr>
          <w:rFonts w:ascii="黑体" w:eastAsia="黑体" w:hAnsi="黑体" w:hint="eastAsia"/>
          <w:sz w:val="32"/>
          <w:szCs w:val="32"/>
        </w:rPr>
        <w:t>年儿童家具产品质量监督抽查未发现不合格项目产品及企业名单</w:t>
      </w:r>
    </w:p>
    <w:tbl>
      <w:tblPr>
        <w:tblW w:w="15353" w:type="dxa"/>
        <w:jc w:val="center"/>
        <w:tblLook w:val="04A0"/>
      </w:tblPr>
      <w:tblGrid>
        <w:gridCol w:w="760"/>
        <w:gridCol w:w="3340"/>
        <w:gridCol w:w="1843"/>
        <w:gridCol w:w="1134"/>
        <w:gridCol w:w="2268"/>
        <w:gridCol w:w="1301"/>
        <w:gridCol w:w="2742"/>
        <w:gridCol w:w="1965"/>
      </w:tblGrid>
      <w:tr w:rsidR="00283355" w:rsidRPr="00ED19DC" w:rsidTr="00A55152">
        <w:trPr>
          <w:trHeight w:val="436"/>
          <w:jc w:val="center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55" w:rsidRPr="00ED19DC" w:rsidRDefault="00283355" w:rsidP="00A551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55" w:rsidRPr="00ED19DC" w:rsidRDefault="00283355" w:rsidP="00A551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55" w:rsidRPr="00ED19DC" w:rsidRDefault="00283355" w:rsidP="00A551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55" w:rsidRPr="00ED19DC" w:rsidRDefault="00283355" w:rsidP="00A551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商标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55" w:rsidRPr="00ED19DC" w:rsidRDefault="00283355" w:rsidP="00A551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55" w:rsidRPr="00ED19DC" w:rsidRDefault="00283355" w:rsidP="00A551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55" w:rsidRPr="00ED19DC" w:rsidRDefault="00283355" w:rsidP="00A551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55" w:rsidRPr="00ED19DC" w:rsidRDefault="00283355" w:rsidP="00A551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报告结论</w:t>
            </w:r>
          </w:p>
        </w:tc>
      </w:tr>
      <w:tr w:rsidR="00283355" w:rsidRPr="00ED19DC" w:rsidTr="00A55152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5" w:rsidRPr="000A571A" w:rsidRDefault="00283355" w:rsidP="00A5515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A57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深圳市森堡家</w:t>
            </w:r>
            <w:r w:rsidRPr="000A571A">
              <w:rPr>
                <w:rFonts w:ascii="仿宋_GB2312" w:hint="eastAsia"/>
                <w:szCs w:val="21"/>
              </w:rPr>
              <w:t>俬</w:t>
            </w:r>
            <w:r w:rsidRPr="000A571A">
              <w:rPr>
                <w:rFonts w:ascii="仿宋_GB2312" w:eastAsia="仿宋_GB2312" w:hint="eastAsia"/>
                <w:szCs w:val="21"/>
              </w:rPr>
              <w:t>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床头柜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图形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SP-BB011 562×422×562mm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2017-05-02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深圳市森堡家</w:t>
            </w:r>
            <w:r w:rsidRPr="000A571A">
              <w:rPr>
                <w:rFonts w:ascii="仿宋_GB2312" w:hint="eastAsia"/>
                <w:szCs w:val="21"/>
              </w:rPr>
              <w:t>俬</w:t>
            </w:r>
            <w:r w:rsidRPr="000A571A">
              <w:rPr>
                <w:rFonts w:ascii="仿宋_GB2312" w:eastAsia="仿宋_GB2312" w:hint="eastAsia"/>
                <w:szCs w:val="21"/>
              </w:rPr>
              <w:t>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A57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83355" w:rsidRPr="00ED19DC" w:rsidTr="00A55152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5" w:rsidRPr="000A571A" w:rsidRDefault="00283355" w:rsidP="00A5515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A57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深圳益卡思科技发展有限公司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挂墙书架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图形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EC-ZSJ02-1 107×42×70cm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2016-08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深圳益卡思科技发展有限公司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A57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83355" w:rsidRPr="00ED19DC" w:rsidTr="00A55152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5" w:rsidRPr="000A571A" w:rsidRDefault="00283355" w:rsidP="00A5515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A57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深圳益卡思科技发展有限公司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床头柜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图形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1780030013000N 床头柜 41.1×41.8×34.6cm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2016-09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深圳益卡思科技发展有限公司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A57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83355" w:rsidRPr="00ED19DC" w:rsidTr="00A55152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5" w:rsidRPr="000A571A" w:rsidRDefault="00283355" w:rsidP="00A5515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A57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深圳七彩人生家具集团有限公司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斗柜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图形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K5-M012-1/1 575×460×1056mm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2017-03-01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深圳七彩人生家具集团有限公司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A57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83355" w:rsidRPr="00ED19DC" w:rsidTr="00A55152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5" w:rsidRPr="000A571A" w:rsidRDefault="00283355" w:rsidP="00A5515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A57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深圳七彩人生家具集团有限公司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床头柜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图形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K5-N022-1/1 550×450×505mm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2017-03-21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深圳七彩人生家具集团有限公司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A57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83355" w:rsidRPr="00ED19DC" w:rsidTr="00A55152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5" w:rsidRPr="000A571A" w:rsidRDefault="00283355" w:rsidP="00A5515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A57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深圳鸿运来实业有限公司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图形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HY-683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2016-10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深圳鸿运来实业有限公司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A57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83355" w:rsidRPr="00ED19DC" w:rsidTr="00A55152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5" w:rsidRPr="000A571A" w:rsidRDefault="00283355" w:rsidP="00A5515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A57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深圳鸿运来实业有限公司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床头柜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图形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HY-03001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2016-09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深圳鸿运来实业有限公司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A57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83355" w:rsidRPr="00ED19DC" w:rsidTr="00A55152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5" w:rsidRPr="000A571A" w:rsidRDefault="00283355" w:rsidP="00A5515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A57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深圳鸿运来实业有限公司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衣柜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图形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HY-2035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2016-11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深圳鸿运来实业有限公司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A57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83355" w:rsidRPr="00ED19DC" w:rsidTr="00A55152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5" w:rsidRPr="000A571A" w:rsidRDefault="00283355" w:rsidP="00A5515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A57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深圳正峰家居有限公司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床头柜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 xml:space="preserve">KB01-SF </w:t>
            </w:r>
            <w:proofErr w:type="gramStart"/>
            <w:r w:rsidRPr="000A571A">
              <w:rPr>
                <w:rFonts w:ascii="仿宋_GB2312" w:eastAsia="仿宋_GB2312" w:hint="eastAsia"/>
                <w:szCs w:val="21"/>
              </w:rPr>
              <w:t>430×430×</w:t>
            </w:r>
            <w:proofErr w:type="gramEnd"/>
            <w:r w:rsidRPr="000A571A">
              <w:rPr>
                <w:rFonts w:ascii="仿宋_GB2312" w:eastAsia="仿宋_GB2312" w:hint="eastAsia"/>
                <w:szCs w:val="21"/>
              </w:rPr>
              <w:t>455mm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2017-03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深圳正峰家居有限公司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A57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83355" w:rsidRPr="00ED19DC" w:rsidTr="00A55152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5" w:rsidRPr="000A571A" w:rsidRDefault="00283355" w:rsidP="00A5515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A57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深圳正峰家居有限公司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床头柜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 xml:space="preserve">CB02-SA </w:t>
            </w:r>
            <w:proofErr w:type="gramStart"/>
            <w:r w:rsidRPr="000A571A">
              <w:rPr>
                <w:rFonts w:ascii="仿宋_GB2312" w:eastAsia="仿宋_GB2312" w:hint="eastAsia"/>
                <w:szCs w:val="21"/>
              </w:rPr>
              <w:t>430×430×</w:t>
            </w:r>
            <w:proofErr w:type="gramEnd"/>
            <w:r w:rsidRPr="000A571A">
              <w:rPr>
                <w:rFonts w:ascii="仿宋_GB2312" w:eastAsia="仿宋_GB2312" w:hint="eastAsia"/>
                <w:szCs w:val="21"/>
              </w:rPr>
              <w:t>455mm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2017-03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深圳正峰家居有限公司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A57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83355" w:rsidRPr="00ED19DC" w:rsidTr="00A55152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5" w:rsidRPr="000A571A" w:rsidRDefault="00283355" w:rsidP="00A5515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A57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深圳宜家家居有限公司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斯多瓦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IKEA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宽度60厘米 深度50厘米 高度64厘米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2017-01-10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宜家贸易（中国）有限公司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A57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83355" w:rsidRPr="00ED19DC" w:rsidTr="00A55152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5" w:rsidRPr="000A571A" w:rsidRDefault="00283355" w:rsidP="00A5515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A57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深圳市好百年家居连锁股份有限公司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B-1607升降椅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翡翠宝贝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400×435×835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惠州市翡翠实业有限公司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A57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83355" w:rsidRPr="00ED19DC" w:rsidTr="00A55152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55" w:rsidRPr="000A571A" w:rsidRDefault="00283355" w:rsidP="00A5515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A57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广州</w:t>
            </w:r>
            <w:proofErr w:type="gramStart"/>
            <w:r w:rsidRPr="000A571A">
              <w:rPr>
                <w:rFonts w:ascii="仿宋_GB2312" w:eastAsia="仿宋_GB2312" w:hint="eastAsia"/>
                <w:szCs w:val="21"/>
              </w:rPr>
              <w:t>酷漫居动漫科技</w:t>
            </w:r>
            <w:proofErr w:type="gramEnd"/>
            <w:r w:rsidRPr="000A571A">
              <w:rPr>
                <w:rFonts w:ascii="仿宋_GB2312" w:eastAsia="仿宋_GB2312" w:hint="eastAsia"/>
                <w:szCs w:val="21"/>
              </w:rPr>
              <w:t>有限公司（红星美</w:t>
            </w:r>
            <w:proofErr w:type="gramStart"/>
            <w:r w:rsidRPr="000A571A">
              <w:rPr>
                <w:rFonts w:ascii="仿宋_GB2312" w:eastAsia="仿宋_GB2312" w:hint="eastAsia"/>
                <w:szCs w:val="21"/>
              </w:rPr>
              <w:t>凯</w:t>
            </w:r>
            <w:proofErr w:type="gramEnd"/>
            <w:r w:rsidRPr="000A571A">
              <w:rPr>
                <w:rFonts w:ascii="仿宋_GB2312" w:eastAsia="仿宋_GB2312" w:hint="eastAsia"/>
                <w:szCs w:val="21"/>
              </w:rPr>
              <w:t>龙深圳香蜜湖店）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proofErr w:type="gramStart"/>
            <w:r w:rsidRPr="000A571A">
              <w:rPr>
                <w:rFonts w:ascii="仿宋_GB2312" w:eastAsia="仿宋_GB2312" w:hint="eastAsia"/>
                <w:szCs w:val="21"/>
              </w:rPr>
              <w:t>酷漫居彩松</w:t>
            </w:r>
            <w:proofErr w:type="gramEnd"/>
            <w:r w:rsidRPr="000A571A">
              <w:rPr>
                <w:rFonts w:ascii="仿宋_GB2312" w:eastAsia="仿宋_GB2312" w:hint="eastAsia"/>
                <w:szCs w:val="21"/>
              </w:rPr>
              <w:t>床头柜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proofErr w:type="gramStart"/>
            <w:r w:rsidRPr="000A571A">
              <w:rPr>
                <w:rFonts w:ascii="仿宋_GB2312" w:eastAsia="仿宋_GB2312" w:hint="eastAsia"/>
                <w:szCs w:val="21"/>
              </w:rPr>
              <w:t>酷漫居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KMX-B002-W 合格品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2017-01-06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广州</w:t>
            </w:r>
            <w:proofErr w:type="gramStart"/>
            <w:r w:rsidRPr="000A571A">
              <w:rPr>
                <w:rFonts w:ascii="仿宋_GB2312" w:eastAsia="仿宋_GB2312" w:hint="eastAsia"/>
                <w:szCs w:val="21"/>
              </w:rPr>
              <w:t>酷漫居动漫科技</w:t>
            </w:r>
            <w:proofErr w:type="gramEnd"/>
            <w:r w:rsidRPr="000A571A">
              <w:rPr>
                <w:rFonts w:ascii="仿宋_GB2312" w:eastAsia="仿宋_GB2312" w:hint="eastAsia"/>
                <w:szCs w:val="21"/>
              </w:rPr>
              <w:t>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A57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83355" w:rsidRPr="00ED19DC" w:rsidTr="00A55152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5" w:rsidRPr="000A571A" w:rsidRDefault="00283355" w:rsidP="00A5515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A57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东莞市恒大美森美实业有限公司(红星美</w:t>
            </w:r>
            <w:proofErr w:type="gramStart"/>
            <w:r w:rsidRPr="000A571A">
              <w:rPr>
                <w:rFonts w:ascii="仿宋_GB2312" w:eastAsia="仿宋_GB2312" w:hint="eastAsia"/>
                <w:szCs w:val="21"/>
              </w:rPr>
              <w:t>凯</w:t>
            </w:r>
            <w:proofErr w:type="gramEnd"/>
            <w:r w:rsidRPr="000A571A">
              <w:rPr>
                <w:rFonts w:ascii="仿宋_GB2312" w:eastAsia="仿宋_GB2312" w:hint="eastAsia"/>
                <w:szCs w:val="21"/>
              </w:rPr>
              <w:t>龙深圳香蜜湖店)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床头柜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我爱我家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SB05-W 合格品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2017-01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东莞市恒大美森美实业有限公司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55" w:rsidRPr="000A571A" w:rsidRDefault="00283355" w:rsidP="00A5515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A57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83355" w:rsidRPr="00ED19DC" w:rsidTr="00A55152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5" w:rsidRPr="000A571A" w:rsidRDefault="00283355" w:rsidP="00A5515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A57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深圳市宝安区福</w:t>
            </w:r>
            <w:proofErr w:type="gramStart"/>
            <w:r w:rsidRPr="000A571A">
              <w:rPr>
                <w:rFonts w:ascii="仿宋_GB2312" w:eastAsia="仿宋_GB2312" w:hint="eastAsia"/>
                <w:szCs w:val="21"/>
              </w:rPr>
              <w:t>永满聚燕</w:t>
            </w:r>
            <w:proofErr w:type="gramEnd"/>
            <w:r w:rsidRPr="000A571A">
              <w:rPr>
                <w:rFonts w:ascii="仿宋_GB2312" w:eastAsia="仿宋_GB2312" w:hint="eastAsia"/>
                <w:szCs w:val="21"/>
              </w:rPr>
              <w:t>森林家具店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弯脚升降椅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东方森林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DF-X002# 合格品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2017-04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东莞市精致家具有限公司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355" w:rsidRPr="000A571A" w:rsidRDefault="00283355" w:rsidP="00A5515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A57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83355" w:rsidRPr="00ED19DC" w:rsidTr="00A55152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5" w:rsidRPr="000A571A" w:rsidRDefault="00283355" w:rsidP="00A5515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A57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深圳市</w:t>
            </w:r>
            <w:proofErr w:type="gramStart"/>
            <w:r w:rsidRPr="000A571A">
              <w:rPr>
                <w:rFonts w:ascii="仿宋_GB2312" w:eastAsia="仿宋_GB2312" w:hint="eastAsia"/>
                <w:szCs w:val="21"/>
              </w:rPr>
              <w:t>龙华区</w:t>
            </w:r>
            <w:proofErr w:type="gramEnd"/>
            <w:r w:rsidRPr="000A571A">
              <w:rPr>
                <w:rFonts w:ascii="仿宋_GB2312" w:eastAsia="仿宋_GB2312" w:hint="eastAsia"/>
                <w:szCs w:val="21"/>
              </w:rPr>
              <w:t>民治四季缤纷家具店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椅子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松尚米尼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S-SY08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2017</w:t>
            </w:r>
            <w:r>
              <w:rPr>
                <w:rFonts w:ascii="仿宋_GB2312" w:eastAsia="仿宋_GB2312" w:hint="eastAsia"/>
                <w:szCs w:val="21"/>
              </w:rPr>
              <w:t>-</w:t>
            </w:r>
            <w:r w:rsidRPr="000A571A">
              <w:rPr>
                <w:rFonts w:ascii="仿宋_GB2312" w:eastAsia="仿宋_GB2312" w:hint="eastAsia"/>
                <w:szCs w:val="21"/>
              </w:rPr>
              <w:t>05</w:t>
            </w:r>
            <w:r>
              <w:rPr>
                <w:rFonts w:ascii="仿宋_GB2312" w:eastAsia="仿宋_GB2312" w:hint="eastAsia"/>
                <w:szCs w:val="21"/>
              </w:rPr>
              <w:t>-</w:t>
            </w:r>
            <w:r w:rsidRPr="000A571A">
              <w:rPr>
                <w:rFonts w:ascii="仿宋_GB2312" w:eastAsia="仿宋_GB2312" w:hint="eastAsia"/>
                <w:szCs w:val="21"/>
              </w:rPr>
              <w:t>09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东莞市天美家具有限公司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55" w:rsidRPr="000A571A" w:rsidRDefault="00283355" w:rsidP="00A5515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A57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283355" w:rsidRPr="00ED19DC" w:rsidTr="00A55152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5" w:rsidRPr="000A571A" w:rsidRDefault="00283355" w:rsidP="00A5515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A57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深圳市金海马企业管理有限公司龙华分公司（抽样地址：3</w:t>
            </w:r>
            <w:proofErr w:type="gramStart"/>
            <w:r w:rsidRPr="000A571A">
              <w:rPr>
                <w:rFonts w:ascii="仿宋_GB2312" w:eastAsia="仿宋_GB2312" w:hint="eastAsia"/>
                <w:szCs w:val="21"/>
              </w:rPr>
              <w:t>楼耀荣</w:t>
            </w:r>
            <w:proofErr w:type="gramEnd"/>
            <w:r w:rsidRPr="000A571A">
              <w:rPr>
                <w:rFonts w:ascii="仿宋_GB2312" w:eastAsia="仿宋_GB2312" w:hint="eastAsia"/>
                <w:szCs w:val="21"/>
              </w:rPr>
              <w:t>轩）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三抽床头柜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耀荣轩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HR6912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2016-12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55" w:rsidRPr="000A571A" w:rsidRDefault="00283355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0A571A">
              <w:rPr>
                <w:rFonts w:ascii="仿宋_GB2312" w:eastAsia="仿宋_GB2312" w:hint="eastAsia"/>
                <w:szCs w:val="21"/>
              </w:rPr>
              <w:t>深圳市耀荣实业发展有限公司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55" w:rsidRPr="000A571A" w:rsidRDefault="00283355" w:rsidP="00A5515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A571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</w:tbl>
    <w:p w:rsidR="001F4104" w:rsidRDefault="001F4104"/>
    <w:sectPr w:rsidR="001F4104" w:rsidSect="002833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376" w:rsidRDefault="00077376" w:rsidP="00283355">
      <w:r>
        <w:separator/>
      </w:r>
    </w:p>
  </w:endnote>
  <w:endnote w:type="continuationSeparator" w:id="0">
    <w:p w:rsidR="00077376" w:rsidRDefault="00077376" w:rsidP="00283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376" w:rsidRDefault="00077376" w:rsidP="00283355">
      <w:r>
        <w:separator/>
      </w:r>
    </w:p>
  </w:footnote>
  <w:footnote w:type="continuationSeparator" w:id="0">
    <w:p w:rsidR="00077376" w:rsidRDefault="00077376" w:rsidP="002833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355"/>
    <w:rsid w:val="00077376"/>
    <w:rsid w:val="001F4104"/>
    <w:rsid w:val="0028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3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33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33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33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2017-09-22T09:26:00Z</dcterms:created>
  <dcterms:modified xsi:type="dcterms:W3CDTF">2017-09-22T09:27:00Z</dcterms:modified>
</cp:coreProperties>
</file>