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99" w:rsidRPr="007B495D" w:rsidRDefault="007B495D" w:rsidP="00F43EA0">
      <w:pPr>
        <w:spacing w:line="600" w:lineRule="exact"/>
        <w:rPr>
          <w:rFonts w:ascii="黑体" w:eastAsia="黑体" w:hAnsi="黑体"/>
          <w:sz w:val="32"/>
          <w:szCs w:val="32"/>
        </w:rPr>
      </w:pPr>
      <w:bookmarkStart w:id="0" w:name="OLE_LINK9"/>
      <w:bookmarkStart w:id="1" w:name="OLE_LINK10"/>
      <w:r w:rsidRPr="007B495D">
        <w:rPr>
          <w:rFonts w:ascii="黑体" w:eastAsia="黑体" w:hAnsi="黑体" w:hint="eastAsia"/>
          <w:sz w:val="32"/>
          <w:szCs w:val="32"/>
        </w:rPr>
        <w:t>附件3</w:t>
      </w:r>
    </w:p>
    <w:p w:rsidR="00E37E99" w:rsidRPr="00BE1860" w:rsidRDefault="00E37E99" w:rsidP="000F09C9">
      <w:pPr>
        <w:spacing w:line="600" w:lineRule="exact"/>
        <w:jc w:val="center"/>
        <w:rPr>
          <w:rFonts w:ascii="华文中宋" w:eastAsia="华文中宋" w:hAnsi="华文中宋"/>
          <w:b/>
          <w:sz w:val="44"/>
          <w:szCs w:val="44"/>
        </w:rPr>
      </w:pPr>
      <w:r w:rsidRPr="00BE1860">
        <w:rPr>
          <w:rFonts w:ascii="华文中宋" w:eastAsia="华文中宋" w:hAnsi="华文中宋" w:hint="eastAsia"/>
          <w:b/>
          <w:sz w:val="44"/>
          <w:szCs w:val="44"/>
        </w:rPr>
        <w:t>深圳标准先进性评价管理办法</w:t>
      </w:r>
    </w:p>
    <w:p w:rsidR="00E37E99" w:rsidRPr="00BE1860" w:rsidRDefault="00E37E99" w:rsidP="000F09C9">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w:t>
      </w:r>
      <w:r w:rsidR="007B495D">
        <w:rPr>
          <w:rFonts w:ascii="华文中宋" w:eastAsia="华文中宋" w:hAnsi="华文中宋" w:hint="eastAsia"/>
          <w:b/>
          <w:sz w:val="44"/>
          <w:szCs w:val="44"/>
        </w:rPr>
        <w:t>征</w:t>
      </w:r>
      <w:r w:rsidR="007B495D">
        <w:rPr>
          <w:rFonts w:ascii="华文中宋" w:eastAsia="华文中宋" w:hAnsi="华文中宋"/>
          <w:b/>
          <w:sz w:val="44"/>
          <w:szCs w:val="44"/>
        </w:rPr>
        <w:t>求意见稿</w:t>
      </w:r>
      <w:r w:rsidRPr="00BE1860">
        <w:rPr>
          <w:rFonts w:ascii="华文中宋" w:eastAsia="华文中宋" w:hAnsi="华文中宋" w:hint="eastAsia"/>
          <w:b/>
          <w:sz w:val="44"/>
          <w:szCs w:val="44"/>
        </w:rPr>
        <w:t>）</w:t>
      </w:r>
    </w:p>
    <w:bookmarkEnd w:id="0"/>
    <w:bookmarkEnd w:id="1"/>
    <w:p w:rsidR="00E37E99" w:rsidRPr="00841975" w:rsidRDefault="00E37E99" w:rsidP="00223183">
      <w:pPr>
        <w:jc w:val="center"/>
        <w:rPr>
          <w:rFonts w:ascii="Arial" w:eastAsia="华文中宋" w:hAnsi="Arial"/>
          <w:sz w:val="32"/>
          <w:szCs w:val="32"/>
        </w:rPr>
      </w:pPr>
    </w:p>
    <w:p w:rsidR="00E37E99" w:rsidRPr="00BE1860" w:rsidRDefault="00E37E99" w:rsidP="00490D61">
      <w:pPr>
        <w:jc w:val="center"/>
        <w:rPr>
          <w:rFonts w:ascii="黑体" w:eastAsia="黑体" w:hAnsi="黑体"/>
          <w:b/>
          <w:color w:val="000000"/>
          <w:sz w:val="32"/>
          <w:szCs w:val="32"/>
        </w:rPr>
      </w:pPr>
      <w:r w:rsidRPr="00BE1860">
        <w:rPr>
          <w:rFonts w:ascii="黑体" w:eastAsia="黑体" w:hAnsi="黑体" w:hint="eastAsia"/>
          <w:b/>
          <w:color w:val="000000"/>
          <w:sz w:val="32"/>
          <w:szCs w:val="32"/>
        </w:rPr>
        <w:t>第一章　总则</w:t>
      </w:r>
    </w:p>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第一条</w:t>
      </w:r>
      <w:r w:rsidRPr="001618DE">
        <w:rPr>
          <w:rFonts w:ascii="仿宋_GB2312" w:eastAsia="仿宋_GB2312" w:hAnsi="仿宋" w:hint="eastAsia"/>
          <w:color w:val="000000"/>
          <w:sz w:val="32"/>
          <w:szCs w:val="32"/>
        </w:rPr>
        <w:t xml:space="preserve">　</w:t>
      </w:r>
      <w:bookmarkStart w:id="2" w:name="_GoBack"/>
      <w:bookmarkEnd w:id="2"/>
      <w:r w:rsidRPr="00E5310C">
        <w:rPr>
          <w:rFonts w:ascii="仿宋_GB2312" w:eastAsia="仿宋_GB2312" w:hAnsi="仿宋" w:hint="eastAsia"/>
          <w:color w:val="000000"/>
          <w:sz w:val="32"/>
          <w:szCs w:val="32"/>
        </w:rPr>
        <w:t>为</w:t>
      </w:r>
      <w:r>
        <w:rPr>
          <w:rFonts w:ascii="仿宋_GB2312" w:eastAsia="仿宋_GB2312" w:hAnsi="仿宋" w:hint="eastAsia"/>
          <w:color w:val="000000"/>
          <w:sz w:val="32"/>
          <w:szCs w:val="32"/>
        </w:rPr>
        <w:t>强化</w:t>
      </w:r>
      <w:r w:rsidRPr="00E5310C">
        <w:rPr>
          <w:rFonts w:ascii="仿宋_GB2312" w:eastAsia="仿宋_GB2312" w:hAnsi="仿宋" w:hint="eastAsia"/>
          <w:color w:val="000000"/>
          <w:sz w:val="32"/>
          <w:szCs w:val="32"/>
        </w:rPr>
        <w:t>先进标准对</w:t>
      </w:r>
      <w:r>
        <w:rPr>
          <w:rFonts w:ascii="仿宋_GB2312" w:eastAsia="仿宋_GB2312" w:hAnsi="仿宋" w:hint="eastAsia"/>
          <w:color w:val="000000"/>
          <w:sz w:val="32"/>
          <w:szCs w:val="32"/>
        </w:rPr>
        <w:t>增强</w:t>
      </w:r>
      <w:r w:rsidRPr="00E5310C">
        <w:rPr>
          <w:rFonts w:ascii="仿宋_GB2312" w:eastAsia="仿宋_GB2312" w:hAnsi="仿宋" w:hint="eastAsia"/>
          <w:color w:val="000000"/>
          <w:sz w:val="32"/>
          <w:szCs w:val="32"/>
        </w:rPr>
        <w:t>质量竞争</w:t>
      </w:r>
      <w:r>
        <w:rPr>
          <w:rFonts w:ascii="仿宋_GB2312" w:eastAsia="仿宋_GB2312" w:hAnsi="仿宋" w:hint="eastAsia"/>
          <w:color w:val="000000"/>
          <w:sz w:val="32"/>
          <w:szCs w:val="32"/>
        </w:rPr>
        <w:t>新</w:t>
      </w:r>
      <w:r w:rsidRPr="00E5310C">
        <w:rPr>
          <w:rFonts w:ascii="仿宋_GB2312" w:eastAsia="仿宋_GB2312" w:hAnsi="仿宋" w:hint="eastAsia"/>
          <w:color w:val="000000"/>
          <w:sz w:val="32"/>
          <w:szCs w:val="32"/>
        </w:rPr>
        <w:t>优势的引领作用，建立并完善</w:t>
      </w:r>
      <w:r>
        <w:rPr>
          <w:rFonts w:ascii="仿宋_GB2312" w:eastAsia="仿宋_GB2312" w:hAnsi="仿宋" w:hint="eastAsia"/>
          <w:color w:val="000000"/>
          <w:sz w:val="32"/>
          <w:szCs w:val="32"/>
        </w:rPr>
        <w:t>先进</w:t>
      </w:r>
      <w:r w:rsidRPr="00E5310C">
        <w:rPr>
          <w:rFonts w:ascii="仿宋_GB2312" w:eastAsia="仿宋_GB2312" w:hAnsi="仿宋" w:hint="eastAsia"/>
          <w:color w:val="000000"/>
          <w:sz w:val="32"/>
          <w:szCs w:val="32"/>
        </w:rPr>
        <w:t>标准评价体系，确保深圳标准先进性评价工作的科学性，根据《深圳市人民代表大会</w:t>
      </w:r>
      <w:r>
        <w:rPr>
          <w:rFonts w:ascii="仿宋_GB2312" w:eastAsia="仿宋_GB2312" w:hAnsi="仿宋" w:hint="eastAsia"/>
          <w:color w:val="000000"/>
          <w:sz w:val="32"/>
          <w:szCs w:val="32"/>
        </w:rPr>
        <w:t>常务委员会</w:t>
      </w:r>
      <w:r w:rsidRPr="00E5310C">
        <w:rPr>
          <w:rFonts w:ascii="仿宋_GB2312" w:eastAsia="仿宋_GB2312" w:hAnsi="仿宋" w:hint="eastAsia"/>
          <w:color w:val="000000"/>
          <w:sz w:val="32"/>
          <w:szCs w:val="32"/>
        </w:rPr>
        <w:t>关于加强深圳经济特区标准建设若干问题的决定》，</w:t>
      </w:r>
      <w:r>
        <w:rPr>
          <w:rFonts w:ascii="仿宋_GB2312" w:eastAsia="仿宋_GB2312" w:hAnsi="仿宋" w:hint="eastAsia"/>
          <w:color w:val="000000"/>
          <w:sz w:val="32"/>
          <w:szCs w:val="32"/>
        </w:rPr>
        <w:t>结合深圳市实际，</w:t>
      </w:r>
      <w:r w:rsidRPr="00E5310C">
        <w:rPr>
          <w:rFonts w:ascii="仿宋_GB2312" w:eastAsia="仿宋_GB2312" w:hAnsi="仿宋" w:hint="eastAsia"/>
          <w:color w:val="000000"/>
          <w:sz w:val="32"/>
          <w:szCs w:val="32"/>
        </w:rPr>
        <w:t>制定本办法。</w:t>
      </w:r>
    </w:p>
    <w:p w:rsidR="00E37E99" w:rsidRPr="00DB02C6" w:rsidRDefault="00E37E99" w:rsidP="00DB02C6">
      <w:pPr>
        <w:ind w:firstLineChars="200" w:firstLine="643"/>
        <w:rPr>
          <w:rFonts w:ascii="仿宋_GB2312" w:eastAsia="仿宋_GB2312" w:hAnsi="仿宋"/>
          <w:color w:val="000000"/>
          <w:sz w:val="32"/>
          <w:szCs w:val="32"/>
        </w:rPr>
      </w:pPr>
      <w:bookmarkStart w:id="3" w:name="OLE_LINK1"/>
      <w:bookmarkStart w:id="4" w:name="OLE_LINK2"/>
      <w:r w:rsidRPr="007B495D">
        <w:rPr>
          <w:rFonts w:ascii="仿宋_GB2312" w:eastAsia="仿宋_GB2312" w:hAnsi="仿宋" w:hint="eastAsia"/>
          <w:b/>
          <w:color w:val="000000"/>
          <w:sz w:val="32"/>
          <w:szCs w:val="32"/>
        </w:rPr>
        <w:t>第二条</w:t>
      </w:r>
      <w:r w:rsidRPr="001618DE">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深圳市市场和质量监督管理委员会（以下简称市市场和质量监管委）</w:t>
      </w:r>
      <w:r w:rsidRPr="00F01EFC">
        <w:rPr>
          <w:rFonts w:ascii="仿宋_GB2312" w:eastAsia="仿宋_GB2312" w:hAnsi="仿宋" w:hint="eastAsia"/>
          <w:color w:val="000000"/>
          <w:sz w:val="32"/>
          <w:szCs w:val="32"/>
        </w:rPr>
        <w:t>为深圳标准先进性评价工作的主管部门，负责评价机构的备案</w:t>
      </w:r>
      <w:r>
        <w:rPr>
          <w:rFonts w:ascii="仿宋_GB2312" w:eastAsia="仿宋_GB2312" w:hAnsi="仿宋" w:hint="eastAsia"/>
          <w:color w:val="000000"/>
          <w:sz w:val="32"/>
          <w:szCs w:val="32"/>
        </w:rPr>
        <w:t>管理</w:t>
      </w:r>
      <w:r w:rsidRPr="00F01EFC">
        <w:rPr>
          <w:rFonts w:ascii="仿宋_GB2312" w:eastAsia="仿宋_GB2312" w:hAnsi="仿宋" w:hint="eastAsia"/>
          <w:color w:val="000000"/>
          <w:sz w:val="32"/>
          <w:szCs w:val="32"/>
        </w:rPr>
        <w:t>，并委托经备案的评价机构开展深圳标准先进性评价</w:t>
      </w:r>
      <w:r w:rsidRPr="00E5310C">
        <w:rPr>
          <w:rFonts w:ascii="仿宋_GB2312" w:eastAsia="仿宋_GB2312" w:hAnsi="仿宋" w:hint="eastAsia"/>
          <w:color w:val="000000"/>
          <w:sz w:val="32"/>
          <w:szCs w:val="32"/>
        </w:rPr>
        <w:t>。</w:t>
      </w:r>
    </w:p>
    <w:bookmarkEnd w:id="3"/>
    <w:bookmarkEnd w:id="4"/>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第三条</w:t>
      </w:r>
      <w:r w:rsidRPr="0049285A">
        <w:rPr>
          <w:rFonts w:ascii="黑体" w:eastAsia="黑体" w:hAnsi="黑体" w:hint="eastAsia"/>
          <w:color w:val="000000"/>
          <w:sz w:val="32"/>
          <w:szCs w:val="32"/>
        </w:rPr>
        <w:t xml:space="preserve">　</w:t>
      </w:r>
      <w:r w:rsidRPr="00B92E7C">
        <w:rPr>
          <w:rFonts w:ascii="仿宋_GB2312" w:eastAsia="仿宋_GB2312" w:hAnsi="仿宋" w:hint="eastAsia"/>
          <w:color w:val="000000"/>
          <w:sz w:val="32"/>
          <w:szCs w:val="32"/>
        </w:rPr>
        <w:t>本办法所称深圳标准先进性评价，是指评价机构依照本办法的规定，</w:t>
      </w:r>
      <w:r>
        <w:rPr>
          <w:rFonts w:ascii="仿宋_GB2312" w:eastAsia="仿宋_GB2312" w:hAnsi="仿宋" w:hint="eastAsia"/>
          <w:color w:val="000000"/>
          <w:sz w:val="32"/>
          <w:szCs w:val="32"/>
        </w:rPr>
        <w:t>以国内领先、国际先进为标杆，</w:t>
      </w:r>
      <w:r w:rsidRPr="00B92E7C">
        <w:rPr>
          <w:rFonts w:ascii="仿宋_GB2312" w:eastAsia="仿宋_GB2312" w:hAnsi="仿宋" w:hint="eastAsia"/>
          <w:color w:val="000000"/>
          <w:sz w:val="32"/>
          <w:szCs w:val="32"/>
        </w:rPr>
        <w:t>对企业</w:t>
      </w:r>
      <w:r>
        <w:rPr>
          <w:rFonts w:ascii="仿宋_GB2312" w:eastAsia="仿宋_GB2312" w:hAnsi="仿宋" w:hint="eastAsia"/>
          <w:color w:val="000000"/>
          <w:sz w:val="32"/>
          <w:szCs w:val="32"/>
        </w:rPr>
        <w:t>产品</w:t>
      </w:r>
      <w:r>
        <w:rPr>
          <w:rFonts w:ascii="仿宋_GB2312" w:eastAsia="仿宋_GB2312" w:hAnsi="Times New Roman" w:hint="eastAsia"/>
          <w:sz w:val="32"/>
          <w:szCs w:val="32"/>
        </w:rPr>
        <w:t>和服务</w:t>
      </w:r>
      <w:r w:rsidRPr="00B92E7C">
        <w:rPr>
          <w:rFonts w:ascii="仿宋_GB2312" w:eastAsia="仿宋_GB2312" w:hAnsi="仿宋" w:hint="eastAsia"/>
          <w:color w:val="000000"/>
          <w:sz w:val="32"/>
          <w:szCs w:val="32"/>
        </w:rPr>
        <w:t>标准、团体标准</w:t>
      </w:r>
      <w:r>
        <w:rPr>
          <w:rFonts w:ascii="仿宋_GB2312" w:eastAsia="仿宋_GB2312" w:hAnsi="仿宋" w:hint="eastAsia"/>
          <w:color w:val="000000"/>
          <w:sz w:val="32"/>
          <w:szCs w:val="32"/>
        </w:rPr>
        <w:t>的先进性</w:t>
      </w:r>
      <w:r w:rsidRPr="00B92E7C">
        <w:rPr>
          <w:rFonts w:ascii="仿宋_GB2312" w:eastAsia="仿宋_GB2312" w:hAnsi="仿宋" w:hint="eastAsia"/>
          <w:color w:val="000000"/>
          <w:sz w:val="32"/>
          <w:szCs w:val="32"/>
        </w:rPr>
        <w:t>进行评价的活动。</w:t>
      </w:r>
    </w:p>
    <w:p w:rsidR="00E37E99" w:rsidRPr="00DB02C6"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第四条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本办法所称先进性，是指</w:t>
      </w:r>
      <w:r w:rsidRPr="00B92E7C">
        <w:rPr>
          <w:rFonts w:ascii="仿宋_GB2312" w:eastAsia="仿宋_GB2312" w:hAnsi="仿宋" w:hint="eastAsia"/>
          <w:color w:val="000000"/>
          <w:sz w:val="32"/>
          <w:szCs w:val="32"/>
        </w:rPr>
        <w:t>企业</w:t>
      </w:r>
      <w:r>
        <w:rPr>
          <w:rFonts w:ascii="仿宋_GB2312" w:eastAsia="仿宋_GB2312" w:hAnsi="仿宋" w:hint="eastAsia"/>
          <w:color w:val="000000"/>
          <w:sz w:val="32"/>
          <w:szCs w:val="32"/>
        </w:rPr>
        <w:t>产品和服务标准、</w:t>
      </w:r>
      <w:r w:rsidRPr="00B92E7C">
        <w:rPr>
          <w:rFonts w:ascii="仿宋_GB2312" w:eastAsia="仿宋_GB2312" w:hAnsi="仿宋" w:hint="eastAsia"/>
          <w:color w:val="000000"/>
          <w:sz w:val="32"/>
          <w:szCs w:val="32"/>
        </w:rPr>
        <w:t>团体标准</w:t>
      </w:r>
      <w:r>
        <w:rPr>
          <w:rFonts w:ascii="仿宋_GB2312" w:eastAsia="仿宋_GB2312" w:hAnsi="仿宋" w:hint="eastAsia"/>
          <w:color w:val="000000"/>
          <w:sz w:val="32"/>
          <w:szCs w:val="32"/>
        </w:rPr>
        <w:t>的主要指标达到国内领先、国际先进水平或填补国内、国际空白。</w:t>
      </w:r>
    </w:p>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第五条</w:t>
      </w:r>
      <w:r w:rsidRPr="001618DE">
        <w:rPr>
          <w:rFonts w:ascii="仿宋_GB2312" w:eastAsia="仿宋_GB2312" w:hAnsi="仿宋" w:hint="eastAsia"/>
          <w:color w:val="000000"/>
          <w:sz w:val="32"/>
          <w:szCs w:val="32"/>
        </w:rPr>
        <w:t xml:space="preserve">　</w:t>
      </w:r>
      <w:r w:rsidRPr="00E5310C">
        <w:rPr>
          <w:rFonts w:ascii="仿宋_GB2312" w:eastAsia="仿宋_GB2312" w:hAnsi="仿宋" w:hint="eastAsia"/>
          <w:color w:val="000000"/>
          <w:sz w:val="32"/>
          <w:szCs w:val="32"/>
        </w:rPr>
        <w:t>本办法适用于</w:t>
      </w:r>
      <w:r>
        <w:rPr>
          <w:rFonts w:ascii="仿宋_GB2312" w:eastAsia="仿宋_GB2312" w:hAnsi="仿宋" w:hint="eastAsia"/>
          <w:color w:val="000000"/>
          <w:sz w:val="32"/>
          <w:szCs w:val="32"/>
        </w:rPr>
        <w:t>评价机构对在深圳市</w:t>
      </w:r>
      <w:r w:rsidRPr="00E5310C">
        <w:rPr>
          <w:rFonts w:ascii="仿宋_GB2312" w:eastAsia="仿宋_GB2312" w:hAnsi="仿宋" w:hint="eastAsia"/>
          <w:color w:val="000000"/>
          <w:sz w:val="32"/>
          <w:szCs w:val="32"/>
        </w:rPr>
        <w:t>注册的企业</w:t>
      </w:r>
      <w:r>
        <w:rPr>
          <w:rFonts w:ascii="仿宋_GB2312" w:eastAsia="仿宋_GB2312" w:hAnsi="仿宋" w:hint="eastAsia"/>
          <w:color w:val="000000"/>
          <w:sz w:val="32"/>
          <w:szCs w:val="32"/>
        </w:rPr>
        <w:t>或团体所制定的企业产品和服务标准、团体标准进行先进性评价的</w:t>
      </w:r>
      <w:r>
        <w:rPr>
          <w:rFonts w:ascii="仿宋_GB2312" w:eastAsia="仿宋_GB2312" w:hAnsi="仿宋" w:hint="eastAsia"/>
          <w:color w:val="000000"/>
          <w:sz w:val="32"/>
          <w:szCs w:val="32"/>
        </w:rPr>
        <w:lastRenderedPageBreak/>
        <w:t>活动。</w:t>
      </w:r>
    </w:p>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第六条</w:t>
      </w:r>
      <w:r w:rsidRPr="001618DE">
        <w:rPr>
          <w:rFonts w:ascii="仿宋_GB2312" w:eastAsia="仿宋_GB2312" w:hAnsi="仿宋" w:hint="eastAsia"/>
          <w:color w:val="000000"/>
          <w:sz w:val="32"/>
          <w:szCs w:val="32"/>
        </w:rPr>
        <w:t xml:space="preserve">　</w:t>
      </w:r>
      <w:r w:rsidRPr="004C5F79">
        <w:rPr>
          <w:rFonts w:ascii="仿宋_GB2312" w:eastAsia="仿宋_GB2312" w:hAnsi="仿宋" w:hint="eastAsia"/>
          <w:color w:val="000000"/>
          <w:sz w:val="32"/>
          <w:szCs w:val="32"/>
        </w:rPr>
        <w:t>深圳标准先进性评价</w:t>
      </w:r>
      <w:r>
        <w:rPr>
          <w:rFonts w:ascii="仿宋_GB2312" w:eastAsia="仿宋_GB2312" w:hAnsi="仿宋" w:hint="eastAsia"/>
          <w:color w:val="000000"/>
          <w:sz w:val="32"/>
          <w:szCs w:val="32"/>
        </w:rPr>
        <w:t>应当坚持公平</w:t>
      </w:r>
      <w:r w:rsidRPr="004C5F79">
        <w:rPr>
          <w:rFonts w:ascii="仿宋_GB2312" w:eastAsia="仿宋_GB2312" w:hAnsi="仿宋" w:hint="eastAsia"/>
          <w:color w:val="000000"/>
          <w:sz w:val="32"/>
          <w:szCs w:val="32"/>
        </w:rPr>
        <w:t>、公开、公正</w:t>
      </w:r>
      <w:r>
        <w:rPr>
          <w:rFonts w:ascii="仿宋_GB2312" w:eastAsia="仿宋_GB2312" w:hAnsi="仿宋" w:hint="eastAsia"/>
          <w:color w:val="000000"/>
          <w:sz w:val="32"/>
          <w:szCs w:val="32"/>
        </w:rPr>
        <w:t>的原则</w:t>
      </w:r>
      <w:r w:rsidRPr="00E5310C">
        <w:rPr>
          <w:rFonts w:ascii="仿宋_GB2312" w:eastAsia="仿宋_GB2312" w:hAnsi="仿宋" w:hint="eastAsia"/>
          <w:color w:val="000000"/>
          <w:sz w:val="32"/>
          <w:szCs w:val="32"/>
        </w:rPr>
        <w:t>。</w:t>
      </w:r>
    </w:p>
    <w:p w:rsidR="00E37E99" w:rsidRPr="001618DE"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第七条</w:t>
      </w:r>
      <w:r w:rsidRPr="001618DE">
        <w:rPr>
          <w:rFonts w:ascii="仿宋_GB2312" w:eastAsia="仿宋_GB2312" w:hAnsi="仿宋" w:hint="eastAsia"/>
          <w:color w:val="000000"/>
          <w:sz w:val="32"/>
          <w:szCs w:val="32"/>
        </w:rPr>
        <w:t xml:space="preserve">　</w:t>
      </w:r>
      <w:r w:rsidRPr="004C5F79">
        <w:rPr>
          <w:rFonts w:ascii="仿宋_GB2312" w:eastAsia="仿宋_GB2312" w:hAnsi="仿宋" w:hint="eastAsia"/>
          <w:color w:val="000000"/>
          <w:sz w:val="32"/>
          <w:szCs w:val="32"/>
        </w:rPr>
        <w:t>鼓励和支持深圳标准先进性评价的科学研究，建立深圳标准先进性评价信息共享</w:t>
      </w:r>
      <w:r>
        <w:rPr>
          <w:rFonts w:ascii="仿宋_GB2312" w:eastAsia="仿宋_GB2312" w:hAnsi="仿宋" w:hint="eastAsia"/>
          <w:color w:val="000000"/>
          <w:sz w:val="32"/>
          <w:szCs w:val="32"/>
        </w:rPr>
        <w:t>机制</w:t>
      </w:r>
      <w:r w:rsidRPr="004C5F79">
        <w:rPr>
          <w:rFonts w:ascii="仿宋_GB2312" w:eastAsia="仿宋_GB2312" w:hAnsi="仿宋" w:hint="eastAsia"/>
          <w:color w:val="000000"/>
          <w:sz w:val="32"/>
          <w:szCs w:val="32"/>
        </w:rPr>
        <w:t>，提高深圳标准先进性评价的科学性。</w:t>
      </w:r>
      <w:r>
        <w:rPr>
          <w:rFonts w:ascii="仿宋_GB2312" w:eastAsia="仿宋_GB2312" w:hAnsi="仿宋"/>
          <w:color w:val="000000"/>
          <w:sz w:val="32"/>
          <w:szCs w:val="32"/>
        </w:rPr>
        <w:t xml:space="preserve"> </w:t>
      </w:r>
    </w:p>
    <w:p w:rsidR="00E37E99" w:rsidRDefault="00E37E99" w:rsidP="004749DE">
      <w:pPr>
        <w:rPr>
          <w:rFonts w:ascii="仿宋_GB2312" w:eastAsia="仿宋_GB2312" w:hAnsi="仿宋"/>
          <w:b/>
          <w:color w:val="000000"/>
          <w:sz w:val="32"/>
          <w:szCs w:val="32"/>
        </w:rPr>
      </w:pPr>
    </w:p>
    <w:p w:rsidR="00E37E99" w:rsidRPr="00BE1860" w:rsidRDefault="00E37E99" w:rsidP="0065544B">
      <w:pPr>
        <w:jc w:val="center"/>
        <w:rPr>
          <w:rFonts w:ascii="黑体" w:eastAsia="黑体" w:hAnsi="黑体"/>
          <w:b/>
          <w:color w:val="000000"/>
          <w:sz w:val="32"/>
          <w:szCs w:val="32"/>
        </w:rPr>
      </w:pPr>
      <w:r w:rsidRPr="00BE1860">
        <w:rPr>
          <w:rFonts w:ascii="黑体" w:eastAsia="黑体" w:hAnsi="黑体" w:hint="eastAsia"/>
          <w:b/>
          <w:color w:val="000000"/>
          <w:sz w:val="32"/>
          <w:szCs w:val="32"/>
        </w:rPr>
        <w:t>第二章　评价机构的备案申请</w:t>
      </w:r>
    </w:p>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第八条</w:t>
      </w:r>
      <w:r w:rsidRPr="001618DE">
        <w:rPr>
          <w:rFonts w:ascii="仿宋_GB2312" w:eastAsia="仿宋_GB2312" w:hAnsi="仿宋" w:hint="eastAsia"/>
          <w:color w:val="000000"/>
          <w:sz w:val="32"/>
          <w:szCs w:val="32"/>
        </w:rPr>
        <w:t xml:space="preserve">　</w:t>
      </w:r>
      <w:r w:rsidRPr="00513BAE">
        <w:rPr>
          <w:rFonts w:ascii="仿宋_GB2312" w:eastAsia="仿宋_GB2312" w:hAnsi="仿宋" w:hint="eastAsia"/>
          <w:color w:val="000000"/>
          <w:sz w:val="32"/>
          <w:szCs w:val="32"/>
        </w:rPr>
        <w:t>申请备案的</w:t>
      </w:r>
      <w:r>
        <w:rPr>
          <w:rFonts w:ascii="仿宋_GB2312" w:eastAsia="仿宋_GB2312" w:hAnsi="仿宋" w:hint="eastAsia"/>
          <w:color w:val="000000"/>
          <w:sz w:val="32"/>
          <w:szCs w:val="32"/>
        </w:rPr>
        <w:t>评价</w:t>
      </w:r>
      <w:r w:rsidRPr="00513BAE">
        <w:rPr>
          <w:rFonts w:ascii="仿宋_GB2312" w:eastAsia="仿宋_GB2312" w:hAnsi="仿宋" w:hint="eastAsia"/>
          <w:color w:val="000000"/>
          <w:sz w:val="32"/>
          <w:szCs w:val="32"/>
        </w:rPr>
        <w:t>机构，应符合以下条件：</w:t>
      </w:r>
    </w:p>
    <w:p w:rsidR="00E37E99" w:rsidRPr="00513BAE" w:rsidRDefault="00E37E99" w:rsidP="0065544B">
      <w:pPr>
        <w:ind w:firstLineChars="200" w:firstLine="640"/>
        <w:rPr>
          <w:rFonts w:ascii="仿宋_GB2312" w:eastAsia="仿宋_GB2312" w:hAnsi="仿宋"/>
          <w:color w:val="000000"/>
          <w:sz w:val="32"/>
          <w:szCs w:val="32"/>
        </w:rPr>
      </w:pPr>
      <w:r w:rsidRPr="00513BAE">
        <w:rPr>
          <w:rFonts w:ascii="仿宋_GB2312" w:eastAsia="仿宋_GB2312" w:hAnsi="仿宋" w:hint="eastAsia"/>
          <w:color w:val="000000"/>
          <w:sz w:val="32"/>
          <w:szCs w:val="32"/>
        </w:rPr>
        <w:t>（一）具有独立法人资格</w:t>
      </w:r>
      <w:r>
        <w:rPr>
          <w:rFonts w:ascii="仿宋_GB2312" w:eastAsia="仿宋_GB2312" w:hAnsi="仿宋" w:hint="eastAsia"/>
          <w:color w:val="000000"/>
          <w:sz w:val="32"/>
          <w:szCs w:val="32"/>
        </w:rPr>
        <w:t>，在深圳市登记或依法成立，注册或开办资金在一千万人民币以上</w:t>
      </w:r>
      <w:r w:rsidRPr="00513BAE">
        <w:rPr>
          <w:rFonts w:ascii="仿宋_GB2312" w:eastAsia="仿宋_GB2312" w:hAnsi="仿宋" w:hint="eastAsia"/>
          <w:color w:val="000000"/>
          <w:sz w:val="32"/>
          <w:szCs w:val="32"/>
        </w:rPr>
        <w:t>；</w:t>
      </w:r>
    </w:p>
    <w:p w:rsidR="00E37E99" w:rsidRPr="00513BAE" w:rsidRDefault="00E37E99" w:rsidP="0065544B">
      <w:pPr>
        <w:ind w:firstLineChars="200" w:firstLine="640"/>
        <w:rPr>
          <w:rFonts w:ascii="仿宋_GB2312" w:eastAsia="仿宋_GB2312" w:hAnsi="仿宋"/>
          <w:color w:val="000000"/>
          <w:sz w:val="32"/>
          <w:szCs w:val="32"/>
        </w:rPr>
      </w:pPr>
      <w:r w:rsidRPr="00513BAE">
        <w:rPr>
          <w:rFonts w:ascii="仿宋_GB2312" w:eastAsia="仿宋_GB2312" w:hAnsi="仿宋" w:hint="eastAsia"/>
          <w:color w:val="000000"/>
          <w:sz w:val="32"/>
          <w:szCs w:val="32"/>
        </w:rPr>
        <w:t>（</w:t>
      </w:r>
      <w:r>
        <w:rPr>
          <w:rFonts w:ascii="仿宋_GB2312" w:eastAsia="仿宋_GB2312" w:hAnsi="仿宋" w:hint="eastAsia"/>
          <w:color w:val="000000"/>
          <w:sz w:val="32"/>
          <w:szCs w:val="32"/>
        </w:rPr>
        <w:t>二</w:t>
      </w:r>
      <w:r w:rsidRPr="00513BAE">
        <w:rPr>
          <w:rFonts w:ascii="仿宋_GB2312" w:eastAsia="仿宋_GB2312" w:hAnsi="仿宋" w:hint="eastAsia"/>
          <w:color w:val="000000"/>
          <w:sz w:val="32"/>
          <w:szCs w:val="32"/>
        </w:rPr>
        <w:t>）具有符合</w:t>
      </w:r>
      <w:r>
        <w:rPr>
          <w:rFonts w:ascii="仿宋_GB2312" w:eastAsia="仿宋_GB2312" w:hAnsi="仿宋" w:hint="eastAsia"/>
          <w:color w:val="000000"/>
          <w:sz w:val="32"/>
          <w:szCs w:val="32"/>
        </w:rPr>
        <w:t>评价工作要求的组织架构、</w:t>
      </w:r>
      <w:r w:rsidRPr="00513BAE">
        <w:rPr>
          <w:rFonts w:ascii="仿宋_GB2312" w:eastAsia="仿宋_GB2312" w:hAnsi="仿宋" w:hint="eastAsia"/>
          <w:color w:val="000000"/>
          <w:sz w:val="32"/>
          <w:szCs w:val="32"/>
        </w:rPr>
        <w:t>内部管理制度；</w:t>
      </w:r>
    </w:p>
    <w:p w:rsidR="00E37E99" w:rsidRPr="00513BAE" w:rsidRDefault="00E37E99" w:rsidP="0065544B">
      <w:pPr>
        <w:ind w:firstLineChars="200" w:firstLine="640"/>
        <w:rPr>
          <w:rFonts w:ascii="仿宋_GB2312" w:eastAsia="仿宋_GB2312" w:hAnsi="仿宋"/>
          <w:color w:val="000000"/>
          <w:sz w:val="32"/>
          <w:szCs w:val="32"/>
        </w:rPr>
      </w:pPr>
      <w:r w:rsidRPr="00513BAE">
        <w:rPr>
          <w:rFonts w:ascii="仿宋_GB2312" w:eastAsia="仿宋_GB2312" w:hAnsi="仿宋" w:hint="eastAsia"/>
          <w:color w:val="000000"/>
          <w:sz w:val="32"/>
          <w:szCs w:val="32"/>
        </w:rPr>
        <w:t>（</w:t>
      </w:r>
      <w:r>
        <w:rPr>
          <w:rFonts w:ascii="仿宋_GB2312" w:eastAsia="仿宋_GB2312" w:hAnsi="仿宋" w:hint="eastAsia"/>
          <w:color w:val="000000"/>
          <w:sz w:val="32"/>
          <w:szCs w:val="32"/>
        </w:rPr>
        <w:t>三</w:t>
      </w:r>
      <w:r w:rsidRPr="00513BAE">
        <w:rPr>
          <w:rFonts w:ascii="仿宋_GB2312" w:eastAsia="仿宋_GB2312" w:hAnsi="仿宋" w:hint="eastAsia"/>
          <w:color w:val="000000"/>
          <w:sz w:val="32"/>
          <w:szCs w:val="32"/>
        </w:rPr>
        <w:t>）具有</w:t>
      </w:r>
      <w:r>
        <w:rPr>
          <w:rFonts w:ascii="仿宋_GB2312" w:eastAsia="仿宋_GB2312" w:hAnsi="仿宋" w:hint="eastAsia"/>
          <w:color w:val="000000"/>
          <w:sz w:val="32"/>
          <w:szCs w:val="32"/>
        </w:rPr>
        <w:t>十</w:t>
      </w:r>
      <w:r w:rsidRPr="00513BAE">
        <w:rPr>
          <w:rFonts w:ascii="仿宋_GB2312" w:eastAsia="仿宋_GB2312" w:hAnsi="仿宋" w:hint="eastAsia"/>
          <w:color w:val="000000"/>
          <w:sz w:val="32"/>
          <w:szCs w:val="32"/>
        </w:rPr>
        <w:t>名以上</w:t>
      </w:r>
      <w:r>
        <w:rPr>
          <w:rFonts w:ascii="仿宋_GB2312" w:eastAsia="仿宋_GB2312" w:hAnsi="仿宋" w:hint="eastAsia"/>
          <w:color w:val="000000"/>
          <w:sz w:val="32"/>
          <w:szCs w:val="32"/>
        </w:rPr>
        <w:t>专职标准化高级工程师</w:t>
      </w:r>
      <w:r w:rsidRPr="00513BAE">
        <w:rPr>
          <w:rFonts w:ascii="仿宋_GB2312" w:eastAsia="仿宋_GB2312" w:hAnsi="仿宋" w:hint="eastAsia"/>
          <w:color w:val="000000"/>
          <w:sz w:val="32"/>
          <w:szCs w:val="32"/>
        </w:rPr>
        <w:t>；</w:t>
      </w:r>
    </w:p>
    <w:p w:rsidR="00E37E99" w:rsidRDefault="00E37E99" w:rsidP="0065544B">
      <w:pPr>
        <w:ind w:firstLineChars="200" w:firstLine="640"/>
        <w:rPr>
          <w:rFonts w:ascii="仿宋_GB2312" w:eastAsia="仿宋_GB2312" w:hAnsi="仿宋"/>
          <w:color w:val="000000"/>
          <w:sz w:val="32"/>
          <w:szCs w:val="32"/>
        </w:rPr>
      </w:pPr>
      <w:r w:rsidRPr="00513BAE">
        <w:rPr>
          <w:rFonts w:ascii="仿宋_GB2312" w:eastAsia="仿宋_GB2312" w:hAnsi="仿宋" w:hint="eastAsia"/>
          <w:color w:val="000000"/>
          <w:sz w:val="32"/>
          <w:szCs w:val="32"/>
        </w:rPr>
        <w:t>（</w:t>
      </w:r>
      <w:r>
        <w:rPr>
          <w:rFonts w:ascii="仿宋_GB2312" w:eastAsia="仿宋_GB2312" w:hAnsi="仿宋" w:hint="eastAsia"/>
          <w:color w:val="000000"/>
          <w:sz w:val="32"/>
          <w:szCs w:val="32"/>
        </w:rPr>
        <w:t>四</w:t>
      </w:r>
      <w:r w:rsidRPr="00513BAE">
        <w:rPr>
          <w:rFonts w:ascii="仿宋_GB2312" w:eastAsia="仿宋_GB2312" w:hAnsi="仿宋" w:hint="eastAsia"/>
          <w:color w:val="000000"/>
          <w:sz w:val="32"/>
          <w:szCs w:val="32"/>
        </w:rPr>
        <w:t>）</w:t>
      </w:r>
      <w:r>
        <w:rPr>
          <w:rFonts w:ascii="仿宋_GB2312" w:eastAsia="仿宋_GB2312" w:hAnsi="仿宋" w:hint="eastAsia"/>
          <w:color w:val="000000"/>
          <w:sz w:val="32"/>
          <w:szCs w:val="32"/>
        </w:rPr>
        <w:t>具有标准化研究、标准审查的能力和经验，参与过国际标准的制修订；</w:t>
      </w:r>
    </w:p>
    <w:p w:rsidR="00E37E99" w:rsidRPr="00EC4921" w:rsidRDefault="00E37E99" w:rsidP="0065544B">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sidRPr="00513BAE">
        <w:rPr>
          <w:rFonts w:ascii="仿宋_GB2312" w:eastAsia="仿宋_GB2312" w:hAnsi="仿宋" w:hint="eastAsia"/>
          <w:color w:val="000000"/>
          <w:sz w:val="32"/>
          <w:szCs w:val="32"/>
        </w:rPr>
        <w:t>五</w:t>
      </w:r>
      <w:r>
        <w:rPr>
          <w:rFonts w:ascii="仿宋_GB2312" w:eastAsia="仿宋_GB2312" w:hAnsi="仿宋" w:hint="eastAsia"/>
          <w:color w:val="000000"/>
          <w:sz w:val="32"/>
          <w:szCs w:val="32"/>
        </w:rPr>
        <w:t>）具有开展标准评价所必需的国外和国内标准数据资源；</w:t>
      </w:r>
    </w:p>
    <w:p w:rsidR="00E37E99" w:rsidRPr="00513BAE" w:rsidRDefault="00E37E99" w:rsidP="0065544B">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（六</w:t>
      </w:r>
      <w:r w:rsidRPr="00513BAE">
        <w:rPr>
          <w:rFonts w:ascii="仿宋_GB2312" w:eastAsia="仿宋_GB2312" w:hAnsi="仿宋" w:hint="eastAsia"/>
          <w:color w:val="000000"/>
          <w:sz w:val="32"/>
          <w:szCs w:val="32"/>
        </w:rPr>
        <w:t>）其他</w:t>
      </w:r>
      <w:r>
        <w:rPr>
          <w:rFonts w:ascii="仿宋_GB2312" w:eastAsia="仿宋_GB2312" w:hAnsi="仿宋" w:hint="eastAsia"/>
          <w:color w:val="000000"/>
          <w:sz w:val="32"/>
          <w:szCs w:val="32"/>
        </w:rPr>
        <w:t>法律法规规定的</w:t>
      </w:r>
      <w:r w:rsidRPr="00513BAE">
        <w:rPr>
          <w:rFonts w:ascii="仿宋_GB2312" w:eastAsia="仿宋_GB2312" w:hAnsi="仿宋" w:hint="eastAsia"/>
          <w:color w:val="000000"/>
          <w:sz w:val="32"/>
          <w:szCs w:val="32"/>
        </w:rPr>
        <w:t>条件。</w:t>
      </w:r>
    </w:p>
    <w:p w:rsidR="00E37E99" w:rsidRDefault="00E37E99" w:rsidP="0049285A">
      <w:pPr>
        <w:ind w:firstLineChars="200" w:firstLine="643"/>
        <w:rPr>
          <w:rFonts w:ascii="仿宋_GB2312" w:eastAsia="仿宋_GB2312" w:hAnsi="仿宋"/>
          <w:color w:val="000000"/>
          <w:sz w:val="32"/>
          <w:szCs w:val="32"/>
        </w:rPr>
      </w:pPr>
      <w:bookmarkStart w:id="5" w:name="OLE_LINK6"/>
      <w:bookmarkStart w:id="6" w:name="OLE_LINK11"/>
      <w:r w:rsidRPr="007B495D">
        <w:rPr>
          <w:rFonts w:ascii="仿宋_GB2312" w:eastAsia="仿宋_GB2312" w:hAnsi="仿宋" w:hint="eastAsia"/>
          <w:b/>
          <w:color w:val="000000"/>
          <w:sz w:val="32"/>
          <w:szCs w:val="32"/>
        </w:rPr>
        <w:t>第九条</w:t>
      </w:r>
      <w:r w:rsidRPr="001618DE">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评价</w:t>
      </w:r>
      <w:r w:rsidRPr="00513BAE">
        <w:rPr>
          <w:rFonts w:ascii="仿宋_GB2312" w:eastAsia="仿宋_GB2312" w:hAnsi="仿宋" w:hint="eastAsia"/>
          <w:color w:val="000000"/>
          <w:sz w:val="32"/>
          <w:szCs w:val="32"/>
        </w:rPr>
        <w:t>机构申请备案时，</w:t>
      </w:r>
      <w:r>
        <w:rPr>
          <w:rFonts w:ascii="仿宋_GB2312" w:eastAsia="仿宋_GB2312" w:hAnsi="仿宋" w:hint="eastAsia"/>
          <w:color w:val="000000"/>
          <w:sz w:val="32"/>
          <w:szCs w:val="32"/>
        </w:rPr>
        <w:t>应向市市场和质量监管委提交以下申请材料</w:t>
      </w:r>
      <w:r w:rsidRPr="00513BAE">
        <w:rPr>
          <w:rFonts w:ascii="仿宋_GB2312" w:eastAsia="仿宋_GB2312" w:hAnsi="仿宋" w:hint="eastAsia"/>
          <w:color w:val="000000"/>
          <w:sz w:val="32"/>
          <w:szCs w:val="32"/>
        </w:rPr>
        <w:t>：</w:t>
      </w:r>
    </w:p>
    <w:p w:rsidR="00E37E99" w:rsidRPr="007334CF" w:rsidRDefault="00E37E99" w:rsidP="0065544B">
      <w:pPr>
        <w:ind w:firstLineChars="200" w:firstLine="640"/>
        <w:rPr>
          <w:rFonts w:ascii="仿宋_GB2312" w:eastAsia="仿宋_GB2312" w:hAnsi="仿宋"/>
          <w:color w:val="000000"/>
          <w:sz w:val="32"/>
          <w:szCs w:val="32"/>
        </w:rPr>
      </w:pPr>
      <w:r w:rsidRPr="007334CF">
        <w:rPr>
          <w:rFonts w:ascii="仿宋_GB2312" w:eastAsia="仿宋_GB2312" w:hAnsi="仿宋" w:hint="eastAsia"/>
          <w:color w:val="000000"/>
          <w:sz w:val="32"/>
          <w:szCs w:val="32"/>
        </w:rPr>
        <w:t>（一）</w:t>
      </w:r>
      <w:r>
        <w:rPr>
          <w:rFonts w:ascii="仿宋_GB2312" w:eastAsia="仿宋_GB2312" w:hAnsi="仿宋" w:hint="eastAsia"/>
          <w:color w:val="000000"/>
          <w:sz w:val="32"/>
          <w:szCs w:val="32"/>
        </w:rPr>
        <w:t>评价机构备案申请表（加盖公章）</w:t>
      </w:r>
      <w:r w:rsidRPr="007334CF">
        <w:rPr>
          <w:rFonts w:ascii="仿宋_GB2312" w:eastAsia="仿宋_GB2312" w:hAnsi="仿宋" w:hint="eastAsia"/>
          <w:color w:val="000000"/>
          <w:sz w:val="32"/>
          <w:szCs w:val="32"/>
        </w:rPr>
        <w:t>；</w:t>
      </w:r>
    </w:p>
    <w:p w:rsidR="00E37E99" w:rsidRDefault="00E37E99" w:rsidP="0065544B">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（二）营业执照或</w:t>
      </w:r>
      <w:r w:rsidRPr="00F5775E">
        <w:rPr>
          <w:rFonts w:ascii="仿宋_GB2312" w:eastAsia="仿宋_GB2312" w:hAnsi="仿宋" w:hint="eastAsia"/>
          <w:color w:val="000000"/>
          <w:sz w:val="32"/>
          <w:szCs w:val="32"/>
        </w:rPr>
        <w:t>法人</w:t>
      </w:r>
      <w:r>
        <w:rPr>
          <w:rFonts w:ascii="仿宋_GB2312" w:eastAsia="仿宋_GB2312" w:hAnsi="仿宋" w:hint="eastAsia"/>
          <w:color w:val="000000"/>
          <w:sz w:val="32"/>
          <w:szCs w:val="32"/>
        </w:rPr>
        <w:t>证书</w:t>
      </w:r>
      <w:r w:rsidRPr="00F5775E">
        <w:rPr>
          <w:rFonts w:ascii="仿宋_GB2312" w:eastAsia="仿宋_GB2312" w:hAnsi="仿宋" w:hint="eastAsia"/>
          <w:color w:val="000000"/>
          <w:sz w:val="32"/>
          <w:szCs w:val="32"/>
        </w:rPr>
        <w:t>、组织机构代码证和税务登记证</w:t>
      </w:r>
      <w:r w:rsidRPr="00F5775E">
        <w:rPr>
          <w:rFonts w:ascii="仿宋_GB2312" w:eastAsia="仿宋_GB2312" w:hAnsi="仿宋" w:hint="eastAsia"/>
          <w:color w:val="000000"/>
          <w:sz w:val="32"/>
          <w:szCs w:val="32"/>
        </w:rPr>
        <w:lastRenderedPageBreak/>
        <w:t>复印件，法定代表人身份证复印件</w:t>
      </w:r>
      <w:r>
        <w:rPr>
          <w:rFonts w:ascii="仿宋_GB2312" w:eastAsia="仿宋_GB2312" w:hAnsi="仿宋" w:hint="eastAsia"/>
          <w:color w:val="000000"/>
          <w:sz w:val="32"/>
          <w:szCs w:val="32"/>
        </w:rPr>
        <w:t>（加盖公章，仅供归档）</w:t>
      </w:r>
      <w:r w:rsidRPr="00F5775E">
        <w:rPr>
          <w:rFonts w:ascii="仿宋_GB2312" w:eastAsia="仿宋_GB2312" w:hAnsi="仿宋" w:hint="eastAsia"/>
          <w:color w:val="000000"/>
          <w:sz w:val="32"/>
          <w:szCs w:val="32"/>
        </w:rPr>
        <w:t>；</w:t>
      </w:r>
      <w:r>
        <w:rPr>
          <w:rFonts w:ascii="仿宋_GB2312" w:eastAsia="仿宋_GB2312" w:hAnsi="仿宋"/>
          <w:color w:val="000000"/>
          <w:sz w:val="32"/>
          <w:szCs w:val="32"/>
        </w:rPr>
        <w:t xml:space="preserve"> </w:t>
      </w:r>
    </w:p>
    <w:p w:rsidR="00E37E99" w:rsidRDefault="00E37E99" w:rsidP="0065544B">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（三）税务部门提供的上年度完税证明复印件（加盖公章，仅供归档）</w:t>
      </w:r>
      <w:r w:rsidRPr="0056187D">
        <w:rPr>
          <w:rFonts w:ascii="仿宋_GB2312" w:eastAsia="仿宋_GB2312" w:hAnsi="仿宋" w:hint="eastAsia"/>
          <w:color w:val="000000"/>
          <w:sz w:val="32"/>
          <w:szCs w:val="32"/>
        </w:rPr>
        <w:t>；</w:t>
      </w:r>
    </w:p>
    <w:p w:rsidR="00E37E99" w:rsidRDefault="00E37E99" w:rsidP="00237401">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w:t>
      </w:r>
      <w:r>
        <w:rPr>
          <w:rFonts w:ascii="仿宋_GB2312" w:eastAsia="仿宋_GB2312" w:hint="eastAsia"/>
          <w:sz w:val="32"/>
          <w:szCs w:val="32"/>
        </w:rPr>
        <w:t>实施标准先进性评价工作相关管理制度</w:t>
      </w:r>
      <w:r w:rsidRPr="007334CF">
        <w:rPr>
          <w:rFonts w:ascii="仿宋_GB2312" w:eastAsia="仿宋_GB2312" w:hAnsi="仿宋" w:hint="eastAsia"/>
          <w:color w:val="000000"/>
          <w:sz w:val="32"/>
          <w:szCs w:val="32"/>
        </w:rPr>
        <w:t>；</w:t>
      </w:r>
    </w:p>
    <w:p w:rsidR="00E37E99" w:rsidRDefault="00E37E99" w:rsidP="0065544B">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（五）本办法第八条第（三）、（四）、（五）项的证明文件</w:t>
      </w:r>
      <w:r w:rsidRPr="007334CF">
        <w:rPr>
          <w:rFonts w:ascii="仿宋_GB2312" w:eastAsia="仿宋_GB2312" w:hAnsi="仿宋" w:hint="eastAsia"/>
          <w:color w:val="000000"/>
          <w:sz w:val="32"/>
          <w:szCs w:val="32"/>
        </w:rPr>
        <w:t>；</w:t>
      </w:r>
    </w:p>
    <w:p w:rsidR="00E37E99" w:rsidRDefault="00E37E99" w:rsidP="0065544B">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（六）</w:t>
      </w:r>
      <w:r>
        <w:rPr>
          <w:rFonts w:ascii="仿宋_GB2312" w:eastAsia="仿宋_GB2312" w:hAnsi="仿宋"/>
          <w:color w:val="000000"/>
          <w:sz w:val="32"/>
          <w:szCs w:val="32"/>
        </w:rPr>
        <w:tab/>
      </w:r>
      <w:bookmarkStart w:id="7" w:name="OLE_LINK3"/>
      <w:bookmarkStart w:id="8" w:name="OLE_LINK4"/>
      <w:r>
        <w:rPr>
          <w:rFonts w:ascii="仿宋_GB2312" w:eastAsia="仿宋_GB2312" w:hAnsi="仿宋" w:hint="eastAsia"/>
          <w:color w:val="000000"/>
          <w:sz w:val="32"/>
          <w:szCs w:val="32"/>
        </w:rPr>
        <w:t>备案材料真实性声明</w:t>
      </w:r>
      <w:bookmarkEnd w:id="7"/>
      <w:bookmarkEnd w:id="8"/>
      <w:r w:rsidRPr="007334CF">
        <w:rPr>
          <w:rFonts w:ascii="仿宋_GB2312" w:eastAsia="仿宋_GB2312" w:hAnsi="仿宋" w:hint="eastAsia"/>
          <w:color w:val="000000"/>
          <w:sz w:val="32"/>
          <w:szCs w:val="32"/>
        </w:rPr>
        <w:t>。</w:t>
      </w:r>
    </w:p>
    <w:bookmarkEnd w:id="5"/>
    <w:bookmarkEnd w:id="6"/>
    <w:p w:rsidR="00E37E99" w:rsidRPr="00DA542A"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第十条</w:t>
      </w:r>
      <w:r w:rsidRPr="001618DE">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市市场和质量监管委负责审查评价机构提交的申请材料，并</w:t>
      </w:r>
      <w:r w:rsidRPr="00EA1A2E">
        <w:rPr>
          <w:rFonts w:ascii="仿宋_GB2312" w:eastAsia="仿宋_GB2312" w:hAnsi="仿宋" w:hint="eastAsia"/>
          <w:color w:val="000000"/>
          <w:sz w:val="32"/>
          <w:szCs w:val="32"/>
        </w:rPr>
        <w:t>向社会公布通过备案的</w:t>
      </w:r>
      <w:r>
        <w:rPr>
          <w:rFonts w:ascii="仿宋_GB2312" w:eastAsia="仿宋_GB2312" w:hAnsi="仿宋" w:hint="eastAsia"/>
          <w:color w:val="000000"/>
          <w:sz w:val="32"/>
          <w:szCs w:val="32"/>
        </w:rPr>
        <w:t>评价</w:t>
      </w:r>
      <w:r w:rsidRPr="00EA1A2E">
        <w:rPr>
          <w:rFonts w:ascii="仿宋_GB2312" w:eastAsia="仿宋_GB2312" w:hAnsi="仿宋" w:hint="eastAsia"/>
          <w:color w:val="000000"/>
          <w:sz w:val="32"/>
          <w:szCs w:val="32"/>
        </w:rPr>
        <w:t>机构</w:t>
      </w:r>
      <w:r>
        <w:rPr>
          <w:rFonts w:ascii="仿宋_GB2312" w:eastAsia="仿宋_GB2312" w:hAnsi="仿宋" w:hint="eastAsia"/>
          <w:color w:val="000000"/>
          <w:sz w:val="32"/>
          <w:szCs w:val="32"/>
        </w:rPr>
        <w:t>名单。</w:t>
      </w:r>
    </w:p>
    <w:p w:rsidR="00E37E99" w:rsidRPr="001618DE"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第十一条</w:t>
      </w:r>
      <w:r w:rsidRPr="001618DE">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评价</w:t>
      </w:r>
      <w:r w:rsidRPr="00513BAE">
        <w:rPr>
          <w:rFonts w:ascii="仿宋_GB2312" w:eastAsia="仿宋_GB2312" w:hAnsi="仿宋" w:hint="eastAsia"/>
          <w:color w:val="000000"/>
          <w:sz w:val="32"/>
          <w:szCs w:val="32"/>
        </w:rPr>
        <w:t>机构备案有效期为</w:t>
      </w:r>
      <w:r>
        <w:rPr>
          <w:rFonts w:ascii="仿宋_GB2312" w:eastAsia="仿宋_GB2312" w:hAnsi="仿宋" w:hint="eastAsia"/>
          <w:color w:val="000000"/>
          <w:sz w:val="32"/>
          <w:szCs w:val="32"/>
        </w:rPr>
        <w:t>三</w:t>
      </w:r>
      <w:r w:rsidRPr="00513BAE">
        <w:rPr>
          <w:rFonts w:ascii="仿宋_GB2312" w:eastAsia="仿宋_GB2312" w:hAnsi="仿宋" w:hint="eastAsia"/>
          <w:color w:val="000000"/>
          <w:sz w:val="32"/>
          <w:szCs w:val="32"/>
        </w:rPr>
        <w:t>年</w:t>
      </w:r>
      <w:r w:rsidRPr="00513BAE">
        <w:rPr>
          <w:rFonts w:ascii="仿宋_GB2312" w:eastAsia="仿宋_GB2312" w:hAnsi="仿宋"/>
          <w:color w:val="000000"/>
          <w:sz w:val="32"/>
          <w:szCs w:val="32"/>
        </w:rPr>
        <w:t>,</w:t>
      </w:r>
      <w:r>
        <w:rPr>
          <w:rFonts w:ascii="仿宋_GB2312" w:eastAsia="仿宋_GB2312" w:hAnsi="仿宋" w:hint="eastAsia"/>
          <w:color w:val="000000"/>
          <w:sz w:val="32"/>
          <w:szCs w:val="32"/>
        </w:rPr>
        <w:t>评价机构应在备案有效期</w:t>
      </w:r>
      <w:r>
        <w:rPr>
          <w:rFonts w:ascii="仿宋_GB2312" w:eastAsia="仿宋_GB2312" w:hAnsi="Times New Roman" w:hint="eastAsia"/>
          <w:sz w:val="32"/>
          <w:szCs w:val="32"/>
        </w:rPr>
        <w:t>届满前</w:t>
      </w:r>
      <w:r>
        <w:rPr>
          <w:rFonts w:ascii="仿宋_GB2312" w:eastAsia="仿宋_GB2312" w:hAnsi="仿宋" w:hint="eastAsia"/>
          <w:color w:val="000000"/>
          <w:sz w:val="32"/>
          <w:szCs w:val="32"/>
        </w:rPr>
        <w:t>六十</w:t>
      </w:r>
      <w:r w:rsidRPr="00513BAE">
        <w:rPr>
          <w:rFonts w:ascii="仿宋_GB2312" w:eastAsia="仿宋_GB2312" w:hAnsi="仿宋" w:hint="eastAsia"/>
          <w:color w:val="000000"/>
          <w:sz w:val="32"/>
          <w:szCs w:val="32"/>
        </w:rPr>
        <w:t>日内申请重新备案。</w:t>
      </w:r>
    </w:p>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第十二条</w:t>
      </w:r>
      <w:r w:rsidRPr="001618DE">
        <w:rPr>
          <w:rFonts w:ascii="仿宋_GB2312" w:eastAsia="仿宋_GB2312" w:hAnsi="仿宋" w:hint="eastAsia"/>
          <w:color w:val="000000"/>
          <w:sz w:val="32"/>
          <w:szCs w:val="32"/>
        </w:rPr>
        <w:t xml:space="preserve">　</w:t>
      </w:r>
      <w:r w:rsidRPr="00513BAE">
        <w:rPr>
          <w:rFonts w:ascii="仿宋_GB2312" w:eastAsia="仿宋_GB2312" w:hAnsi="仿宋" w:hint="eastAsia"/>
          <w:color w:val="000000"/>
          <w:sz w:val="32"/>
          <w:szCs w:val="32"/>
        </w:rPr>
        <w:t>有下列情形之一的，</w:t>
      </w:r>
      <w:r>
        <w:rPr>
          <w:rFonts w:ascii="仿宋_GB2312" w:eastAsia="仿宋_GB2312" w:hAnsi="仿宋" w:hint="eastAsia"/>
          <w:color w:val="000000"/>
          <w:sz w:val="32"/>
          <w:szCs w:val="32"/>
        </w:rPr>
        <w:t>经备案的评价</w:t>
      </w:r>
      <w:r w:rsidRPr="00513BAE">
        <w:rPr>
          <w:rFonts w:ascii="仿宋_GB2312" w:eastAsia="仿宋_GB2312" w:hAnsi="仿宋" w:hint="eastAsia"/>
          <w:color w:val="000000"/>
          <w:sz w:val="32"/>
          <w:szCs w:val="32"/>
        </w:rPr>
        <w:t>机构</w:t>
      </w:r>
      <w:r>
        <w:rPr>
          <w:rFonts w:ascii="仿宋_GB2312" w:eastAsia="仿宋_GB2312" w:hAnsi="仿宋" w:hint="eastAsia"/>
          <w:color w:val="000000"/>
          <w:sz w:val="32"/>
          <w:szCs w:val="32"/>
        </w:rPr>
        <w:t>应</w:t>
      </w:r>
      <w:r w:rsidRPr="00513BAE">
        <w:rPr>
          <w:rFonts w:ascii="仿宋_GB2312" w:eastAsia="仿宋_GB2312" w:hAnsi="仿宋" w:hint="eastAsia"/>
          <w:color w:val="000000"/>
          <w:sz w:val="32"/>
          <w:szCs w:val="32"/>
        </w:rPr>
        <w:t>自发生变更之日起</w:t>
      </w:r>
      <w:r>
        <w:rPr>
          <w:rFonts w:ascii="仿宋_GB2312" w:eastAsia="仿宋_GB2312" w:hAnsi="仿宋" w:hint="eastAsia"/>
          <w:color w:val="000000"/>
          <w:sz w:val="32"/>
          <w:szCs w:val="32"/>
        </w:rPr>
        <w:t>十</w:t>
      </w:r>
      <w:r w:rsidRPr="00513BAE">
        <w:rPr>
          <w:rFonts w:ascii="仿宋_GB2312" w:eastAsia="仿宋_GB2312" w:hAnsi="仿宋" w:hint="eastAsia"/>
          <w:color w:val="000000"/>
          <w:sz w:val="32"/>
          <w:szCs w:val="32"/>
        </w:rPr>
        <w:t>日内书面告知</w:t>
      </w:r>
      <w:r>
        <w:rPr>
          <w:rFonts w:ascii="仿宋_GB2312" w:eastAsia="仿宋_GB2312" w:hAnsi="仿宋" w:hint="eastAsia"/>
          <w:color w:val="000000"/>
          <w:sz w:val="32"/>
          <w:szCs w:val="32"/>
        </w:rPr>
        <w:t>市市场和质量监管委</w:t>
      </w:r>
      <w:r w:rsidRPr="00513BAE">
        <w:rPr>
          <w:rFonts w:ascii="仿宋_GB2312" w:eastAsia="仿宋_GB2312" w:hAnsi="仿宋" w:hint="eastAsia"/>
          <w:color w:val="000000"/>
          <w:sz w:val="32"/>
          <w:szCs w:val="32"/>
        </w:rPr>
        <w:t>：</w:t>
      </w:r>
    </w:p>
    <w:p w:rsidR="00E37E99" w:rsidRPr="007334CF" w:rsidRDefault="00E37E99" w:rsidP="0065544B">
      <w:pPr>
        <w:ind w:firstLineChars="200" w:firstLine="640"/>
        <w:rPr>
          <w:rFonts w:ascii="仿宋_GB2312" w:eastAsia="仿宋_GB2312" w:hAnsi="仿宋"/>
          <w:color w:val="000000"/>
          <w:sz w:val="32"/>
          <w:szCs w:val="32"/>
        </w:rPr>
      </w:pPr>
      <w:r w:rsidRPr="007334CF">
        <w:rPr>
          <w:rFonts w:ascii="仿宋_GB2312" w:eastAsia="仿宋_GB2312" w:hAnsi="仿宋" w:hint="eastAsia"/>
          <w:color w:val="000000"/>
          <w:sz w:val="32"/>
          <w:szCs w:val="32"/>
        </w:rPr>
        <w:t>（一）</w:t>
      </w:r>
      <w:r>
        <w:rPr>
          <w:rFonts w:ascii="仿宋_GB2312" w:eastAsia="仿宋_GB2312" w:hAnsi="仿宋" w:hint="eastAsia"/>
          <w:color w:val="000000"/>
          <w:sz w:val="32"/>
          <w:szCs w:val="32"/>
        </w:rPr>
        <w:t>变更法人性质</w:t>
      </w:r>
      <w:r w:rsidRPr="007334CF">
        <w:rPr>
          <w:rFonts w:ascii="仿宋_GB2312" w:eastAsia="仿宋_GB2312" w:hAnsi="仿宋" w:hint="eastAsia"/>
          <w:color w:val="000000"/>
          <w:sz w:val="32"/>
          <w:szCs w:val="32"/>
        </w:rPr>
        <w:t>；</w:t>
      </w:r>
    </w:p>
    <w:p w:rsidR="00E37E99" w:rsidRPr="001618DE" w:rsidRDefault="00E37E99" w:rsidP="0065544B">
      <w:pPr>
        <w:ind w:firstLineChars="200" w:firstLine="640"/>
        <w:rPr>
          <w:rFonts w:ascii="仿宋_GB2312" w:eastAsia="仿宋_GB2312" w:hAnsi="仿宋"/>
          <w:color w:val="000000"/>
          <w:sz w:val="32"/>
          <w:szCs w:val="32"/>
        </w:rPr>
      </w:pPr>
      <w:r w:rsidRPr="007334CF">
        <w:rPr>
          <w:rFonts w:ascii="仿宋_GB2312" w:eastAsia="仿宋_GB2312" w:hAnsi="仿宋" w:hint="eastAsia"/>
          <w:color w:val="000000"/>
          <w:sz w:val="32"/>
          <w:szCs w:val="32"/>
        </w:rPr>
        <w:t>（二）变更名称、住所、法定代表人。</w:t>
      </w:r>
    </w:p>
    <w:p w:rsidR="00E37E99" w:rsidRPr="0065544B" w:rsidRDefault="00E37E99" w:rsidP="004749DE">
      <w:pPr>
        <w:rPr>
          <w:rFonts w:ascii="仿宋_GB2312" w:eastAsia="仿宋_GB2312" w:hAnsi="仿宋"/>
          <w:b/>
          <w:color w:val="000000"/>
          <w:sz w:val="32"/>
          <w:szCs w:val="32"/>
        </w:rPr>
      </w:pPr>
    </w:p>
    <w:p w:rsidR="00E37E99" w:rsidRPr="00BE1860" w:rsidRDefault="00E37E99" w:rsidP="00B4385D">
      <w:pPr>
        <w:jc w:val="center"/>
        <w:rPr>
          <w:rFonts w:ascii="黑体" w:eastAsia="黑体" w:hAnsi="黑体"/>
          <w:b/>
          <w:color w:val="000000"/>
          <w:sz w:val="32"/>
          <w:szCs w:val="32"/>
        </w:rPr>
      </w:pPr>
      <w:r w:rsidRPr="00BE1860">
        <w:rPr>
          <w:rFonts w:ascii="黑体" w:eastAsia="黑体" w:hAnsi="黑体" w:hint="eastAsia"/>
          <w:b/>
          <w:color w:val="000000"/>
          <w:sz w:val="32"/>
          <w:szCs w:val="32"/>
        </w:rPr>
        <w:t>第三章</w:t>
      </w:r>
      <w:r w:rsidRPr="00BE1860">
        <w:rPr>
          <w:rFonts w:ascii="黑体" w:eastAsia="黑体" w:hAnsi="黑体"/>
          <w:b/>
          <w:color w:val="000000"/>
          <w:sz w:val="32"/>
          <w:szCs w:val="32"/>
        </w:rPr>
        <w:t xml:space="preserve"> </w:t>
      </w:r>
      <w:r w:rsidRPr="00BE1860">
        <w:rPr>
          <w:rFonts w:ascii="黑体" w:eastAsia="黑体" w:hAnsi="黑体" w:hint="eastAsia"/>
          <w:b/>
          <w:color w:val="000000"/>
          <w:sz w:val="32"/>
          <w:szCs w:val="32"/>
        </w:rPr>
        <w:t>评价机构行为规范</w:t>
      </w:r>
    </w:p>
    <w:p w:rsidR="00E37E99" w:rsidRPr="001618DE" w:rsidRDefault="00E37E99" w:rsidP="000D47F3">
      <w:pPr>
        <w:jc w:val="center"/>
        <w:rPr>
          <w:rFonts w:ascii="仿宋_GB2312" w:eastAsia="仿宋_GB2312" w:hAnsi="仿宋"/>
          <w:b/>
          <w:color w:val="000000"/>
          <w:sz w:val="32"/>
          <w:szCs w:val="32"/>
        </w:rPr>
      </w:pPr>
    </w:p>
    <w:p w:rsidR="00E37E99" w:rsidRPr="001618DE"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第十三条</w:t>
      </w:r>
      <w:r w:rsidRPr="001618DE">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评价机构应</w:t>
      </w:r>
      <w:r w:rsidRPr="00B02334">
        <w:rPr>
          <w:rFonts w:ascii="仿宋_GB2312" w:eastAsia="仿宋_GB2312" w:hAnsi="仿宋" w:hint="eastAsia"/>
          <w:color w:val="000000"/>
          <w:sz w:val="32"/>
          <w:szCs w:val="32"/>
        </w:rPr>
        <w:t>独立、客观、公正地开展</w:t>
      </w:r>
      <w:r>
        <w:rPr>
          <w:rFonts w:ascii="仿宋_GB2312" w:eastAsia="仿宋_GB2312" w:hAnsi="仿宋" w:hint="eastAsia"/>
          <w:color w:val="000000"/>
          <w:sz w:val="32"/>
          <w:szCs w:val="32"/>
        </w:rPr>
        <w:t>评价工作，并对</w:t>
      </w:r>
      <w:r>
        <w:rPr>
          <w:rFonts w:ascii="仿宋_GB2312" w:eastAsia="仿宋_GB2312" w:hAnsi="仿宋" w:hint="eastAsia"/>
          <w:color w:val="000000"/>
          <w:kern w:val="0"/>
          <w:sz w:val="32"/>
          <w:szCs w:val="32"/>
        </w:rPr>
        <w:t>评价过程</w:t>
      </w:r>
      <w:r>
        <w:rPr>
          <w:rFonts w:ascii="仿宋_GB2312" w:eastAsia="仿宋_GB2312" w:hAnsi="仿宋" w:hint="eastAsia"/>
          <w:color w:val="000000"/>
          <w:sz w:val="32"/>
          <w:szCs w:val="32"/>
        </w:rPr>
        <w:t>的规范</w:t>
      </w:r>
      <w:r w:rsidRPr="00B02334">
        <w:rPr>
          <w:rFonts w:ascii="仿宋_GB2312" w:eastAsia="仿宋_GB2312" w:hAnsi="仿宋" w:hint="eastAsia"/>
          <w:color w:val="000000"/>
          <w:sz w:val="32"/>
          <w:szCs w:val="32"/>
        </w:rPr>
        <w:t>性和</w:t>
      </w:r>
      <w:r>
        <w:rPr>
          <w:rFonts w:ascii="仿宋_GB2312" w:eastAsia="仿宋_GB2312" w:hAnsi="仿宋" w:hint="eastAsia"/>
          <w:color w:val="000000"/>
          <w:sz w:val="32"/>
          <w:szCs w:val="32"/>
        </w:rPr>
        <w:t>评价结果的</w:t>
      </w:r>
      <w:r w:rsidRPr="00B02334">
        <w:rPr>
          <w:rFonts w:ascii="仿宋_GB2312" w:eastAsia="仿宋_GB2312" w:hAnsi="仿宋" w:hint="eastAsia"/>
          <w:color w:val="000000"/>
          <w:sz w:val="32"/>
          <w:szCs w:val="32"/>
        </w:rPr>
        <w:t>准确性负责。</w:t>
      </w:r>
    </w:p>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第十四条</w:t>
      </w:r>
      <w:r w:rsidRPr="001618DE">
        <w:rPr>
          <w:rFonts w:ascii="仿宋_GB2312" w:eastAsia="仿宋_GB2312" w:hAnsi="仿宋"/>
          <w:color w:val="000000"/>
          <w:sz w:val="32"/>
          <w:szCs w:val="32"/>
        </w:rPr>
        <w:t xml:space="preserve">  </w:t>
      </w:r>
      <w:r>
        <w:rPr>
          <w:rFonts w:ascii="仿宋_GB2312" w:eastAsia="仿宋_GB2312" w:hAnsi="仿宋" w:hint="eastAsia"/>
          <w:color w:val="000000"/>
          <w:sz w:val="32"/>
          <w:szCs w:val="32"/>
        </w:rPr>
        <w:t>评价机构应当建立健全评价人员管理制度，定期对评价人员的能力进行培训和评估，保证评价人员的能力持续符合要求，并确保评价过程中具备合理数量的专职评价人员和熟悉</w:t>
      </w:r>
      <w:r>
        <w:rPr>
          <w:rFonts w:ascii="仿宋_GB2312" w:eastAsia="仿宋_GB2312" w:hAnsi="仿宋" w:hint="eastAsia"/>
          <w:color w:val="000000"/>
          <w:sz w:val="32"/>
          <w:szCs w:val="32"/>
        </w:rPr>
        <w:lastRenderedPageBreak/>
        <w:t>相关领域的技术专家。</w:t>
      </w:r>
    </w:p>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第十五条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评价机构应制定</w:t>
      </w:r>
      <w:r>
        <w:rPr>
          <w:rFonts w:ascii="仿宋_GB2312" w:eastAsia="仿宋_GB2312" w:hint="eastAsia"/>
          <w:sz w:val="32"/>
          <w:szCs w:val="32"/>
        </w:rPr>
        <w:t>实施标准先进性评价工作相关管理制度，规范机构的人员和活动。</w:t>
      </w:r>
    </w:p>
    <w:p w:rsidR="00E37E99" w:rsidRPr="008C399F"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第十六条</w:t>
      </w:r>
      <w:r w:rsidRPr="001618DE">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评价</w:t>
      </w:r>
      <w:r w:rsidRPr="00B02334">
        <w:rPr>
          <w:rFonts w:ascii="仿宋_GB2312" w:eastAsia="仿宋_GB2312" w:hAnsi="仿宋" w:hint="eastAsia"/>
          <w:color w:val="000000"/>
          <w:sz w:val="32"/>
          <w:szCs w:val="32"/>
        </w:rPr>
        <w:t>机构应建立和实施符合法律、法规要求的保密管理</w:t>
      </w:r>
      <w:r>
        <w:rPr>
          <w:rFonts w:ascii="仿宋_GB2312" w:eastAsia="仿宋_GB2312" w:hAnsi="仿宋" w:hint="eastAsia"/>
          <w:color w:val="000000"/>
          <w:sz w:val="32"/>
          <w:szCs w:val="32"/>
        </w:rPr>
        <w:t>制度或程序</w:t>
      </w:r>
      <w:r w:rsidRPr="00B02334">
        <w:rPr>
          <w:rFonts w:ascii="仿宋_GB2312" w:eastAsia="仿宋_GB2312" w:hAnsi="仿宋" w:hint="eastAsia"/>
          <w:color w:val="000000"/>
          <w:sz w:val="32"/>
          <w:szCs w:val="32"/>
        </w:rPr>
        <w:t>，</w:t>
      </w:r>
      <w:r>
        <w:rPr>
          <w:rFonts w:ascii="仿宋_GB2312" w:eastAsia="仿宋_GB2312" w:hAnsi="仿宋" w:hint="eastAsia"/>
          <w:color w:val="000000"/>
          <w:sz w:val="32"/>
          <w:szCs w:val="32"/>
        </w:rPr>
        <w:t>确保对评价数据和评价过程中所获信息的严格保密</w:t>
      </w:r>
      <w:r w:rsidRPr="001618DE">
        <w:rPr>
          <w:rFonts w:ascii="仿宋_GB2312" w:eastAsia="仿宋_GB2312" w:hAnsi="仿宋" w:hint="eastAsia"/>
          <w:color w:val="000000"/>
          <w:sz w:val="32"/>
          <w:szCs w:val="32"/>
        </w:rPr>
        <w:t>。</w:t>
      </w:r>
    </w:p>
    <w:p w:rsidR="00E37E99" w:rsidRPr="00517B33" w:rsidRDefault="00E37E99" w:rsidP="004749DE">
      <w:pPr>
        <w:rPr>
          <w:rFonts w:ascii="仿宋_GB2312" w:eastAsia="仿宋_GB2312" w:hAnsi="仿宋"/>
          <w:b/>
          <w:color w:val="000000"/>
          <w:sz w:val="32"/>
          <w:szCs w:val="32"/>
        </w:rPr>
      </w:pPr>
    </w:p>
    <w:p w:rsidR="00E37E99" w:rsidRPr="00BE1860" w:rsidRDefault="00E37E99" w:rsidP="00B4385D">
      <w:pPr>
        <w:jc w:val="center"/>
        <w:rPr>
          <w:rFonts w:ascii="黑体" w:eastAsia="黑体" w:hAnsi="黑体"/>
          <w:b/>
          <w:color w:val="000000"/>
          <w:sz w:val="32"/>
          <w:szCs w:val="32"/>
        </w:rPr>
      </w:pPr>
      <w:r w:rsidRPr="00BE1860">
        <w:rPr>
          <w:rFonts w:ascii="黑体" w:eastAsia="黑体" w:hAnsi="黑体" w:hint="eastAsia"/>
          <w:b/>
          <w:color w:val="000000"/>
          <w:sz w:val="32"/>
          <w:szCs w:val="32"/>
        </w:rPr>
        <w:t>第四章</w:t>
      </w:r>
      <w:r>
        <w:rPr>
          <w:rFonts w:ascii="黑体" w:eastAsia="黑体" w:hAnsi="黑体"/>
          <w:b/>
          <w:color w:val="000000"/>
          <w:sz w:val="32"/>
          <w:szCs w:val="32"/>
        </w:rPr>
        <w:tab/>
      </w:r>
      <w:r w:rsidRPr="00BE1860">
        <w:rPr>
          <w:rFonts w:ascii="黑体" w:eastAsia="黑体" w:hAnsi="黑体" w:hint="eastAsia"/>
          <w:b/>
          <w:color w:val="000000"/>
          <w:sz w:val="32"/>
          <w:szCs w:val="32"/>
        </w:rPr>
        <w:t>深圳标准先进性评价的程序</w:t>
      </w:r>
    </w:p>
    <w:p w:rsidR="00E37E99" w:rsidRDefault="00E37E99" w:rsidP="0049285A">
      <w:pPr>
        <w:ind w:firstLineChars="200" w:firstLine="643"/>
        <w:rPr>
          <w:rFonts w:ascii="仿宋_GB2312" w:eastAsia="仿宋_GB2312" w:hAnsi="Times New Roman"/>
          <w:sz w:val="32"/>
          <w:szCs w:val="32"/>
        </w:rPr>
      </w:pPr>
      <w:r w:rsidRPr="007B495D">
        <w:rPr>
          <w:rFonts w:ascii="仿宋_GB2312" w:eastAsia="仿宋_GB2312" w:hAnsi="仿宋" w:hint="eastAsia"/>
          <w:b/>
          <w:color w:val="000000"/>
          <w:sz w:val="32"/>
          <w:szCs w:val="32"/>
        </w:rPr>
        <w:t>第十七条</w:t>
      </w:r>
      <w:r>
        <w:rPr>
          <w:rFonts w:ascii="仿宋_GB2312" w:eastAsia="仿宋_GB2312" w:hAnsi="Times New Roman"/>
          <w:b/>
          <w:sz w:val="32"/>
          <w:szCs w:val="32"/>
        </w:rPr>
        <w:t xml:space="preserve">  </w:t>
      </w:r>
      <w:r>
        <w:rPr>
          <w:rFonts w:ascii="仿宋_GB2312" w:eastAsia="仿宋_GB2312" w:hAnsi="仿宋" w:hint="eastAsia"/>
          <w:color w:val="000000"/>
          <w:sz w:val="32"/>
          <w:szCs w:val="32"/>
        </w:rPr>
        <w:t>市市场和质量监管委组织</w:t>
      </w:r>
      <w:r w:rsidRPr="000672B4">
        <w:rPr>
          <w:rFonts w:ascii="仿宋_GB2312" w:eastAsia="仿宋_GB2312" w:hAnsi="Times New Roman" w:hint="eastAsia"/>
          <w:sz w:val="32"/>
          <w:szCs w:val="32"/>
        </w:rPr>
        <w:t>评价机构建</w:t>
      </w:r>
      <w:r>
        <w:rPr>
          <w:rFonts w:ascii="仿宋_GB2312" w:eastAsia="仿宋_GB2312" w:hAnsi="Times New Roman" w:hint="eastAsia"/>
          <w:sz w:val="32"/>
          <w:szCs w:val="32"/>
        </w:rPr>
        <w:t>立</w:t>
      </w:r>
      <w:r w:rsidRPr="000672B4">
        <w:rPr>
          <w:rFonts w:ascii="仿宋_GB2312" w:eastAsia="仿宋_GB2312" w:hAnsi="Times New Roman" w:hint="eastAsia"/>
          <w:sz w:val="32"/>
          <w:szCs w:val="32"/>
        </w:rPr>
        <w:t>和</w:t>
      </w:r>
      <w:r>
        <w:rPr>
          <w:rFonts w:ascii="仿宋_GB2312" w:eastAsia="仿宋_GB2312" w:hAnsi="Times New Roman" w:hint="eastAsia"/>
          <w:sz w:val="32"/>
          <w:szCs w:val="32"/>
        </w:rPr>
        <w:t>完善</w:t>
      </w:r>
      <w:r w:rsidRPr="000672B4">
        <w:rPr>
          <w:rFonts w:ascii="仿宋_GB2312" w:eastAsia="仿宋_GB2312" w:hAnsi="Times New Roman" w:hint="eastAsia"/>
          <w:sz w:val="32"/>
          <w:szCs w:val="32"/>
        </w:rPr>
        <w:t>深圳标准</w:t>
      </w:r>
      <w:r>
        <w:rPr>
          <w:rFonts w:ascii="仿宋_GB2312" w:eastAsia="仿宋_GB2312" w:hAnsi="Times New Roman" w:hint="eastAsia"/>
          <w:sz w:val="32"/>
          <w:szCs w:val="32"/>
        </w:rPr>
        <w:t>产品和服务</w:t>
      </w:r>
      <w:r w:rsidRPr="000672B4">
        <w:rPr>
          <w:rFonts w:ascii="仿宋_GB2312" w:eastAsia="仿宋_GB2312" w:hAnsi="Times New Roman" w:hint="eastAsia"/>
          <w:sz w:val="32"/>
          <w:szCs w:val="32"/>
        </w:rPr>
        <w:t>目录。</w:t>
      </w:r>
    </w:p>
    <w:p w:rsidR="00E37E99" w:rsidRDefault="00E37E99" w:rsidP="0049285A">
      <w:pPr>
        <w:ind w:firstLineChars="200" w:firstLine="640"/>
        <w:rPr>
          <w:rFonts w:ascii="仿宋_GB2312" w:eastAsia="仿宋_GB2312" w:hAnsi="Times New Roman"/>
          <w:sz w:val="32"/>
          <w:szCs w:val="32"/>
        </w:rPr>
      </w:pPr>
      <w:r w:rsidRPr="000672B4">
        <w:rPr>
          <w:rFonts w:ascii="仿宋_GB2312" w:eastAsia="仿宋_GB2312" w:hAnsi="Times New Roman" w:hint="eastAsia"/>
          <w:sz w:val="32"/>
          <w:szCs w:val="32"/>
        </w:rPr>
        <w:t>深圳标准</w:t>
      </w:r>
      <w:r>
        <w:rPr>
          <w:rFonts w:ascii="仿宋_GB2312" w:eastAsia="仿宋_GB2312" w:hAnsi="Times New Roman" w:hint="eastAsia"/>
          <w:sz w:val="32"/>
          <w:szCs w:val="32"/>
        </w:rPr>
        <w:t>产品和服务</w:t>
      </w:r>
      <w:r w:rsidRPr="000672B4">
        <w:rPr>
          <w:rFonts w:ascii="仿宋_GB2312" w:eastAsia="仿宋_GB2312" w:hAnsi="Times New Roman" w:hint="eastAsia"/>
          <w:sz w:val="32"/>
          <w:szCs w:val="32"/>
        </w:rPr>
        <w:t>目录</w:t>
      </w:r>
      <w:r>
        <w:rPr>
          <w:rFonts w:ascii="仿宋_GB2312" w:eastAsia="仿宋_GB2312" w:hAnsi="Times New Roman" w:hint="eastAsia"/>
          <w:sz w:val="32"/>
          <w:szCs w:val="32"/>
        </w:rPr>
        <w:t>由</w:t>
      </w:r>
      <w:r>
        <w:rPr>
          <w:rFonts w:ascii="仿宋_GB2312" w:eastAsia="仿宋_GB2312" w:hAnsi="仿宋" w:hint="eastAsia"/>
          <w:color w:val="000000"/>
          <w:sz w:val="32"/>
          <w:szCs w:val="32"/>
        </w:rPr>
        <w:t>市市场和质量监管委对外</w:t>
      </w:r>
      <w:r>
        <w:rPr>
          <w:rFonts w:ascii="仿宋_GB2312" w:eastAsia="仿宋_GB2312" w:hAnsi="Times New Roman" w:hint="eastAsia"/>
          <w:sz w:val="32"/>
          <w:szCs w:val="32"/>
        </w:rPr>
        <w:t>发布，目录覆盖的产品和服务类别可申请深圳标准先进性评价。</w:t>
      </w:r>
    </w:p>
    <w:p w:rsidR="00E37E99" w:rsidRDefault="00E37E99" w:rsidP="00F01199">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第十八条</w:t>
      </w:r>
      <w:r w:rsidRPr="001618DE">
        <w:rPr>
          <w:rFonts w:ascii="仿宋_GB2312" w:eastAsia="仿宋_GB2312" w:hAnsi="仿宋" w:hint="eastAsia"/>
          <w:color w:val="000000"/>
          <w:sz w:val="32"/>
          <w:szCs w:val="32"/>
        </w:rPr>
        <w:t xml:space="preserve">　</w:t>
      </w:r>
      <w:r w:rsidRPr="006932E8">
        <w:rPr>
          <w:rFonts w:ascii="仿宋_GB2312" w:eastAsia="仿宋_GB2312" w:hAnsi="仿宋" w:hint="eastAsia"/>
          <w:color w:val="000000"/>
          <w:sz w:val="32"/>
          <w:szCs w:val="32"/>
        </w:rPr>
        <w:t>评价机构</w:t>
      </w:r>
      <w:r>
        <w:rPr>
          <w:rFonts w:ascii="仿宋_GB2312" w:eastAsia="仿宋_GB2312" w:hAnsi="仿宋" w:hint="eastAsia"/>
          <w:color w:val="000000"/>
          <w:sz w:val="32"/>
          <w:szCs w:val="32"/>
        </w:rPr>
        <w:t>应当针对开展标准先进性评价的产品和服务制定相应的评价细则，报市市场和质量监管委备案，细则应当包含产品和服务主要指标确定程序、主要指标先进值、先进性判定标准、先进性评价程序等。</w:t>
      </w:r>
    </w:p>
    <w:p w:rsidR="00E37E99" w:rsidRDefault="00E37E99" w:rsidP="008C3C81">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评价机构应当严格按照备案的标准先进性评价细则开展评价活动。</w:t>
      </w:r>
    </w:p>
    <w:p w:rsidR="00E37E99" w:rsidRDefault="00E37E99" w:rsidP="0040000D">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第十九条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深圳标准产品和服务目录对应</w:t>
      </w:r>
      <w:r w:rsidRPr="008C399F">
        <w:rPr>
          <w:rFonts w:ascii="仿宋_GB2312" w:eastAsia="仿宋_GB2312" w:hAnsi="仿宋" w:hint="eastAsia"/>
          <w:color w:val="000000"/>
          <w:sz w:val="32"/>
          <w:szCs w:val="32"/>
        </w:rPr>
        <w:t>的</w:t>
      </w:r>
      <w:r>
        <w:rPr>
          <w:rFonts w:ascii="仿宋_GB2312" w:eastAsia="仿宋_GB2312" w:hAnsi="仿宋" w:hint="eastAsia"/>
          <w:color w:val="000000"/>
          <w:sz w:val="32"/>
          <w:szCs w:val="32"/>
        </w:rPr>
        <w:t>企业产品和服务标准、团体标准已</w:t>
      </w:r>
      <w:r w:rsidRPr="00E806F6">
        <w:rPr>
          <w:rFonts w:ascii="仿宋_GB2312" w:eastAsia="仿宋_GB2312" w:hAnsi="Times New Roman" w:hint="eastAsia"/>
          <w:sz w:val="32"/>
          <w:szCs w:val="32"/>
        </w:rPr>
        <w:t>在</w:t>
      </w:r>
      <w:r>
        <w:rPr>
          <w:rFonts w:ascii="仿宋_GB2312" w:eastAsia="仿宋_GB2312" w:hAnsi="Times New Roman" w:hint="eastAsia"/>
          <w:sz w:val="32"/>
          <w:szCs w:val="32"/>
        </w:rPr>
        <w:t>深圳市标准信息平台一般标准专区</w:t>
      </w:r>
      <w:r>
        <w:rPr>
          <w:rFonts w:ascii="仿宋_GB2312" w:eastAsia="仿宋_GB2312" w:hAnsi="仿宋" w:hint="eastAsia"/>
          <w:color w:val="000000"/>
          <w:sz w:val="32"/>
          <w:szCs w:val="32"/>
        </w:rPr>
        <w:t>完成自我声明公开的，可自愿申请深圳标准</w:t>
      </w:r>
      <w:r w:rsidRPr="008C399F">
        <w:rPr>
          <w:rFonts w:ascii="仿宋_GB2312" w:eastAsia="仿宋_GB2312" w:hAnsi="仿宋" w:hint="eastAsia"/>
          <w:color w:val="000000"/>
          <w:sz w:val="32"/>
          <w:szCs w:val="32"/>
        </w:rPr>
        <w:t>先进性评价</w:t>
      </w:r>
      <w:r>
        <w:rPr>
          <w:rFonts w:ascii="仿宋_GB2312" w:eastAsia="仿宋_GB2312" w:hAnsi="仿宋" w:hint="eastAsia"/>
          <w:color w:val="000000"/>
          <w:sz w:val="32"/>
          <w:szCs w:val="32"/>
        </w:rPr>
        <w:t>。</w:t>
      </w:r>
    </w:p>
    <w:p w:rsidR="00E37E99" w:rsidRDefault="00E37E99" w:rsidP="002D6F12">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属于</w:t>
      </w:r>
      <w:r w:rsidRPr="00A755F8">
        <w:rPr>
          <w:rFonts w:ascii="仿宋_GB2312" w:eastAsia="仿宋_GB2312" w:hAnsi="Times New Roman" w:hint="eastAsia"/>
          <w:sz w:val="32"/>
          <w:szCs w:val="32"/>
        </w:rPr>
        <w:t>食品、公共安全技术防范产品、消防产品、保健品、医</w:t>
      </w:r>
      <w:r w:rsidRPr="00A755F8">
        <w:rPr>
          <w:rFonts w:ascii="仿宋_GB2312" w:eastAsia="仿宋_GB2312" w:hAnsi="Times New Roman" w:hint="eastAsia"/>
          <w:sz w:val="32"/>
          <w:szCs w:val="32"/>
        </w:rPr>
        <w:lastRenderedPageBreak/>
        <w:t>疗器械（Ⅱ类和Ⅲ类）、医药产品、软件产品、食品添加剂、农药、卫生杀虫剂、液体肥料、特殊化妆品、饲料添加剂（配合饲料除外）等十三类产品</w:t>
      </w:r>
      <w:r>
        <w:rPr>
          <w:rFonts w:ascii="仿宋_GB2312" w:eastAsia="仿宋_GB2312" w:hAnsi="Times New Roman" w:hint="eastAsia"/>
          <w:sz w:val="32"/>
          <w:szCs w:val="32"/>
        </w:rPr>
        <w:t>的</w:t>
      </w:r>
      <w:r>
        <w:rPr>
          <w:rFonts w:ascii="仿宋_GB2312" w:eastAsia="仿宋_GB2312" w:hAnsi="仿宋" w:hint="eastAsia"/>
          <w:color w:val="000000"/>
          <w:sz w:val="32"/>
          <w:szCs w:val="32"/>
        </w:rPr>
        <w:t>企业产品标准需在省级主管部门办理企业产品标准备案后再自愿申请深圳标准</w:t>
      </w:r>
      <w:r w:rsidRPr="008C399F">
        <w:rPr>
          <w:rFonts w:ascii="仿宋_GB2312" w:eastAsia="仿宋_GB2312" w:hAnsi="仿宋" w:hint="eastAsia"/>
          <w:color w:val="000000"/>
          <w:sz w:val="32"/>
          <w:szCs w:val="32"/>
        </w:rPr>
        <w:t>先进性评价</w:t>
      </w:r>
      <w:r>
        <w:rPr>
          <w:rFonts w:ascii="仿宋_GB2312" w:eastAsia="仿宋_GB2312" w:hAnsi="仿宋" w:hint="eastAsia"/>
          <w:color w:val="000000"/>
          <w:sz w:val="32"/>
          <w:szCs w:val="32"/>
        </w:rPr>
        <w:t>。</w:t>
      </w:r>
    </w:p>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第二十条</w:t>
      </w:r>
      <w:r w:rsidRPr="001618DE">
        <w:rPr>
          <w:rFonts w:ascii="仿宋_GB2312" w:eastAsia="仿宋_GB2312" w:hAnsi="仿宋" w:hint="eastAsia"/>
          <w:color w:val="000000"/>
          <w:sz w:val="32"/>
          <w:szCs w:val="32"/>
        </w:rPr>
        <w:t xml:space="preserve">　</w:t>
      </w:r>
      <w:r w:rsidRPr="008C399F">
        <w:rPr>
          <w:rFonts w:ascii="仿宋_GB2312" w:eastAsia="仿宋_GB2312" w:hAnsi="仿宋" w:hint="eastAsia"/>
          <w:color w:val="000000"/>
          <w:sz w:val="32"/>
          <w:szCs w:val="32"/>
        </w:rPr>
        <w:t>评价机构负责受理</w:t>
      </w:r>
      <w:r>
        <w:rPr>
          <w:rFonts w:ascii="仿宋_GB2312" w:eastAsia="仿宋_GB2312" w:hAnsi="仿宋" w:hint="eastAsia"/>
          <w:color w:val="000000"/>
          <w:sz w:val="32"/>
          <w:szCs w:val="32"/>
        </w:rPr>
        <w:t>深圳标准先进性评价</w:t>
      </w:r>
      <w:r w:rsidRPr="008C399F">
        <w:rPr>
          <w:rFonts w:ascii="仿宋_GB2312" w:eastAsia="仿宋_GB2312" w:hAnsi="仿宋" w:hint="eastAsia"/>
          <w:color w:val="000000"/>
          <w:sz w:val="32"/>
          <w:szCs w:val="32"/>
        </w:rPr>
        <w:t>申请，评价机构应</w:t>
      </w:r>
      <w:r>
        <w:rPr>
          <w:rFonts w:ascii="仿宋_GB2312" w:eastAsia="仿宋_GB2312" w:hAnsi="仿宋" w:hint="eastAsia"/>
          <w:color w:val="000000"/>
          <w:sz w:val="32"/>
          <w:szCs w:val="32"/>
        </w:rPr>
        <w:t>当自</w:t>
      </w:r>
      <w:r w:rsidRPr="008C399F">
        <w:rPr>
          <w:rFonts w:ascii="仿宋_GB2312" w:eastAsia="仿宋_GB2312" w:hAnsi="仿宋" w:hint="eastAsia"/>
          <w:color w:val="000000"/>
          <w:sz w:val="32"/>
          <w:szCs w:val="32"/>
        </w:rPr>
        <w:t>收到</w:t>
      </w:r>
      <w:r>
        <w:rPr>
          <w:rFonts w:ascii="仿宋_GB2312" w:eastAsia="仿宋_GB2312" w:hAnsi="仿宋" w:hint="eastAsia"/>
          <w:color w:val="000000"/>
          <w:sz w:val="32"/>
          <w:szCs w:val="32"/>
        </w:rPr>
        <w:t>评价</w:t>
      </w:r>
      <w:r w:rsidRPr="008C399F">
        <w:rPr>
          <w:rFonts w:ascii="仿宋_GB2312" w:eastAsia="仿宋_GB2312" w:hAnsi="仿宋" w:hint="eastAsia"/>
          <w:color w:val="000000"/>
          <w:sz w:val="32"/>
          <w:szCs w:val="32"/>
        </w:rPr>
        <w:t>申请之日起</w:t>
      </w:r>
      <w:r>
        <w:rPr>
          <w:rFonts w:ascii="仿宋_GB2312" w:eastAsia="仿宋_GB2312" w:hAnsi="仿宋" w:hint="eastAsia"/>
          <w:color w:val="000000"/>
          <w:sz w:val="32"/>
          <w:szCs w:val="32"/>
        </w:rPr>
        <w:t>五个工作</w:t>
      </w:r>
      <w:r w:rsidRPr="008C399F">
        <w:rPr>
          <w:rFonts w:ascii="仿宋_GB2312" w:eastAsia="仿宋_GB2312" w:hAnsi="仿宋" w:hint="eastAsia"/>
          <w:color w:val="000000"/>
          <w:sz w:val="32"/>
          <w:szCs w:val="32"/>
        </w:rPr>
        <w:t>日内</w:t>
      </w:r>
      <w:r>
        <w:rPr>
          <w:rFonts w:ascii="仿宋_GB2312" w:eastAsia="仿宋_GB2312" w:hAnsi="仿宋" w:hint="eastAsia"/>
          <w:color w:val="000000"/>
          <w:sz w:val="32"/>
          <w:szCs w:val="32"/>
        </w:rPr>
        <w:t>作出是否受理的决定。对于不予受理的，应当通知申请人，并说</w:t>
      </w:r>
      <w:r w:rsidRPr="008C399F">
        <w:rPr>
          <w:rFonts w:ascii="仿宋_GB2312" w:eastAsia="仿宋_GB2312" w:hAnsi="仿宋" w:hint="eastAsia"/>
          <w:color w:val="000000"/>
          <w:sz w:val="32"/>
          <w:szCs w:val="32"/>
        </w:rPr>
        <w:t>明理由。</w:t>
      </w:r>
    </w:p>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第二十一条</w:t>
      </w:r>
      <w:r w:rsidRPr="001618DE">
        <w:rPr>
          <w:rFonts w:ascii="仿宋_GB2312" w:eastAsia="仿宋_GB2312" w:hAnsi="仿宋" w:hint="eastAsia"/>
          <w:color w:val="000000"/>
          <w:sz w:val="32"/>
          <w:szCs w:val="32"/>
        </w:rPr>
        <w:t xml:space="preserve">　</w:t>
      </w:r>
      <w:r w:rsidRPr="008C399F">
        <w:rPr>
          <w:rFonts w:ascii="仿宋_GB2312" w:eastAsia="仿宋_GB2312" w:hAnsi="仿宋" w:hint="eastAsia"/>
          <w:color w:val="000000"/>
          <w:sz w:val="32"/>
          <w:szCs w:val="32"/>
        </w:rPr>
        <w:t>评价机构应</w:t>
      </w:r>
      <w:r>
        <w:rPr>
          <w:rFonts w:ascii="仿宋_GB2312" w:eastAsia="仿宋_GB2312" w:hAnsi="仿宋" w:hint="eastAsia"/>
          <w:color w:val="000000"/>
          <w:sz w:val="32"/>
          <w:szCs w:val="32"/>
        </w:rPr>
        <w:t>当自</w:t>
      </w:r>
      <w:r w:rsidRPr="008C399F">
        <w:rPr>
          <w:rFonts w:ascii="仿宋_GB2312" w:eastAsia="仿宋_GB2312" w:hAnsi="仿宋" w:hint="eastAsia"/>
          <w:color w:val="000000"/>
          <w:sz w:val="32"/>
          <w:szCs w:val="32"/>
        </w:rPr>
        <w:t>作出受理决定</w:t>
      </w:r>
      <w:r>
        <w:rPr>
          <w:rFonts w:ascii="仿宋_GB2312" w:eastAsia="仿宋_GB2312" w:hAnsi="仿宋" w:hint="eastAsia"/>
          <w:color w:val="000000"/>
          <w:sz w:val="32"/>
          <w:szCs w:val="32"/>
        </w:rPr>
        <w:t>二十个工作</w:t>
      </w:r>
      <w:r w:rsidRPr="008C399F">
        <w:rPr>
          <w:rFonts w:ascii="仿宋_GB2312" w:eastAsia="仿宋_GB2312" w:hAnsi="仿宋" w:hint="eastAsia"/>
          <w:color w:val="000000"/>
          <w:sz w:val="32"/>
          <w:szCs w:val="32"/>
        </w:rPr>
        <w:t>日内</w:t>
      </w:r>
      <w:r>
        <w:rPr>
          <w:rFonts w:ascii="仿宋_GB2312" w:eastAsia="仿宋_GB2312" w:hAnsi="仿宋" w:hint="eastAsia"/>
          <w:color w:val="000000"/>
          <w:sz w:val="32"/>
          <w:szCs w:val="32"/>
        </w:rPr>
        <w:t>完成评价活动</w:t>
      </w:r>
      <w:r w:rsidRPr="008C399F">
        <w:rPr>
          <w:rFonts w:ascii="仿宋_GB2312" w:eastAsia="仿宋_GB2312" w:hAnsi="仿宋" w:hint="eastAsia"/>
          <w:color w:val="000000"/>
          <w:sz w:val="32"/>
          <w:szCs w:val="32"/>
        </w:rPr>
        <w:t>，形成先进性评价结论，并告知申请人。评价机构对评价结论负责。</w:t>
      </w:r>
    </w:p>
    <w:p w:rsidR="00E37E99" w:rsidRPr="008C399F"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第二十二条</w:t>
      </w:r>
      <w:r w:rsidRPr="001618DE">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评价结论为“先进”的，评价机构出具深圳标准先进性评价报告，并</w:t>
      </w:r>
      <w:r w:rsidRPr="008C399F">
        <w:rPr>
          <w:rFonts w:ascii="仿宋_GB2312" w:eastAsia="仿宋_GB2312" w:hAnsi="仿宋" w:hint="eastAsia"/>
          <w:color w:val="000000"/>
          <w:sz w:val="32"/>
          <w:szCs w:val="32"/>
        </w:rPr>
        <w:t>作为</w:t>
      </w:r>
      <w:r>
        <w:rPr>
          <w:rFonts w:ascii="仿宋_GB2312" w:eastAsia="仿宋_GB2312" w:hAnsi="仿宋" w:hint="eastAsia"/>
          <w:color w:val="000000"/>
          <w:sz w:val="32"/>
          <w:szCs w:val="32"/>
        </w:rPr>
        <w:t>申请</w:t>
      </w:r>
      <w:r w:rsidRPr="008C399F">
        <w:rPr>
          <w:rFonts w:ascii="仿宋_GB2312" w:eastAsia="仿宋_GB2312" w:hAnsi="仿宋" w:hint="eastAsia"/>
          <w:color w:val="000000"/>
          <w:sz w:val="32"/>
          <w:szCs w:val="32"/>
        </w:rPr>
        <w:t>深圳标准认证的依据。</w:t>
      </w:r>
    </w:p>
    <w:p w:rsidR="00E37E99" w:rsidRDefault="00E37E99" w:rsidP="008C3C81">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评价结论为“未达到先进性要求”的，应当通知申请人，并说</w:t>
      </w:r>
      <w:r w:rsidRPr="008C399F">
        <w:rPr>
          <w:rFonts w:ascii="仿宋_GB2312" w:eastAsia="仿宋_GB2312" w:hAnsi="仿宋" w:hint="eastAsia"/>
          <w:color w:val="000000"/>
          <w:sz w:val="32"/>
          <w:szCs w:val="32"/>
        </w:rPr>
        <w:t>明理由。</w:t>
      </w:r>
    </w:p>
    <w:p w:rsidR="00E37E99" w:rsidRDefault="00E37E99" w:rsidP="00CD34F7">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第二十三条</w:t>
      </w:r>
      <w:r w:rsidRPr="00DD4DEB">
        <w:rPr>
          <w:rFonts w:ascii="仿宋_GB2312" w:eastAsia="仿宋_GB2312" w:hAnsi="仿宋"/>
          <w:b/>
          <w:color w:val="000000"/>
          <w:sz w:val="32"/>
          <w:szCs w:val="32"/>
        </w:rPr>
        <w:t xml:space="preserve"> </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申请人对评价结论有异议的，可向市市场和质量监管委提出重新评价的申请，市市场和质量监管委指定相关先进性评价机构进行复评，复评结论为最终结论。</w:t>
      </w:r>
    </w:p>
    <w:p w:rsidR="00E37E99" w:rsidRDefault="00E37E99" w:rsidP="00B3477C">
      <w:pPr>
        <w:ind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第二十四条</w:t>
      </w:r>
      <w:r w:rsidRPr="001618DE">
        <w:rPr>
          <w:rFonts w:ascii="仿宋_GB2312" w:eastAsia="仿宋_GB2312" w:hAnsi="仿宋" w:hint="eastAsia"/>
          <w:color w:val="000000"/>
          <w:sz w:val="32"/>
          <w:szCs w:val="32"/>
        </w:rPr>
        <w:t xml:space="preserve">　</w:t>
      </w:r>
      <w:r w:rsidRPr="008C399F">
        <w:rPr>
          <w:rFonts w:ascii="仿宋_GB2312" w:eastAsia="仿宋_GB2312" w:hAnsi="仿宋" w:hint="eastAsia"/>
          <w:color w:val="000000"/>
          <w:sz w:val="32"/>
          <w:szCs w:val="32"/>
        </w:rPr>
        <w:t>评价机构</w:t>
      </w:r>
      <w:r>
        <w:rPr>
          <w:rFonts w:ascii="仿宋_GB2312" w:eastAsia="仿宋_GB2312" w:hAnsi="仿宋" w:hint="eastAsia"/>
          <w:color w:val="000000"/>
          <w:sz w:val="32"/>
          <w:szCs w:val="32"/>
        </w:rPr>
        <w:t>应当</w:t>
      </w:r>
      <w:r w:rsidRPr="008C399F">
        <w:rPr>
          <w:rFonts w:ascii="仿宋_GB2312" w:eastAsia="仿宋_GB2312" w:hAnsi="仿宋" w:hint="eastAsia"/>
          <w:color w:val="000000"/>
          <w:sz w:val="32"/>
          <w:szCs w:val="32"/>
        </w:rPr>
        <w:t>完整记录评价过程，</w:t>
      </w:r>
      <w:r>
        <w:rPr>
          <w:rFonts w:ascii="仿宋_GB2312" w:eastAsia="仿宋_GB2312" w:hAnsi="仿宋" w:hint="eastAsia"/>
          <w:color w:val="000000"/>
          <w:sz w:val="32"/>
          <w:szCs w:val="32"/>
        </w:rPr>
        <w:t>评价资料</w:t>
      </w:r>
      <w:r w:rsidRPr="008C399F">
        <w:rPr>
          <w:rFonts w:ascii="仿宋_GB2312" w:eastAsia="仿宋_GB2312" w:hAnsi="仿宋" w:hint="eastAsia"/>
          <w:color w:val="000000"/>
          <w:sz w:val="32"/>
          <w:szCs w:val="32"/>
        </w:rPr>
        <w:t>归档留存</w:t>
      </w:r>
      <w:r>
        <w:rPr>
          <w:rFonts w:ascii="仿宋_GB2312" w:eastAsia="仿宋_GB2312" w:hAnsi="仿宋" w:hint="eastAsia"/>
          <w:color w:val="000000"/>
          <w:sz w:val="32"/>
          <w:szCs w:val="32"/>
        </w:rPr>
        <w:t>并录入深圳市标准信息平台，</w:t>
      </w:r>
      <w:r w:rsidRPr="008C399F">
        <w:rPr>
          <w:rFonts w:ascii="仿宋_GB2312" w:eastAsia="仿宋_GB2312" w:hAnsi="仿宋" w:hint="eastAsia"/>
          <w:color w:val="000000"/>
          <w:sz w:val="32"/>
          <w:szCs w:val="32"/>
        </w:rPr>
        <w:t>保证评价过程和结果具有可追溯性。</w:t>
      </w:r>
    </w:p>
    <w:p w:rsidR="00E37E99" w:rsidRDefault="00E37E99" w:rsidP="00B3477C">
      <w:pPr>
        <w:ind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第二十五条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深圳标准先进性评价报告有效期为三年，申请人应当在报告有效期</w:t>
      </w:r>
      <w:r>
        <w:rPr>
          <w:rFonts w:ascii="仿宋_GB2312" w:eastAsia="仿宋_GB2312" w:hAnsi="Times New Roman" w:hint="eastAsia"/>
          <w:sz w:val="32"/>
          <w:szCs w:val="32"/>
        </w:rPr>
        <w:t>届满前</w:t>
      </w:r>
      <w:r>
        <w:rPr>
          <w:rFonts w:ascii="仿宋_GB2312" w:eastAsia="仿宋_GB2312" w:hAnsi="仿宋" w:hint="eastAsia"/>
          <w:color w:val="000000"/>
          <w:sz w:val="32"/>
          <w:szCs w:val="32"/>
        </w:rPr>
        <w:t>六十</w:t>
      </w:r>
      <w:r w:rsidRPr="00513BAE">
        <w:rPr>
          <w:rFonts w:ascii="仿宋_GB2312" w:eastAsia="仿宋_GB2312" w:hAnsi="仿宋" w:hint="eastAsia"/>
          <w:color w:val="000000"/>
          <w:sz w:val="32"/>
          <w:szCs w:val="32"/>
        </w:rPr>
        <w:t>日内申请</w:t>
      </w:r>
      <w:r>
        <w:rPr>
          <w:rFonts w:ascii="仿宋_GB2312" w:eastAsia="仿宋_GB2312" w:hAnsi="仿宋" w:hint="eastAsia"/>
          <w:color w:val="000000"/>
          <w:sz w:val="32"/>
          <w:szCs w:val="32"/>
        </w:rPr>
        <w:t>复审，复审评价结论为</w:t>
      </w:r>
      <w:r>
        <w:rPr>
          <w:rFonts w:ascii="仿宋_GB2312" w:eastAsia="仿宋_GB2312" w:hAnsi="仿宋" w:hint="eastAsia"/>
          <w:color w:val="000000"/>
          <w:sz w:val="32"/>
          <w:szCs w:val="32"/>
        </w:rPr>
        <w:lastRenderedPageBreak/>
        <w:t>“先进”的，评价机构重新出具深圳标准先进性评价报告。</w:t>
      </w:r>
    </w:p>
    <w:p w:rsidR="00E37E99" w:rsidRDefault="00E37E99" w:rsidP="00B3477C">
      <w:pPr>
        <w:ind w:firstLine="643"/>
        <w:rPr>
          <w:rFonts w:ascii="仿宋_GB2312" w:eastAsia="仿宋_GB2312" w:hAnsi="仿宋"/>
          <w:color w:val="000000"/>
          <w:sz w:val="32"/>
          <w:szCs w:val="32"/>
        </w:rPr>
      </w:pPr>
      <w:r>
        <w:rPr>
          <w:rFonts w:ascii="仿宋_GB2312" w:eastAsia="仿宋_GB2312" w:hAnsi="仿宋" w:hint="eastAsia"/>
          <w:color w:val="000000"/>
          <w:sz w:val="32"/>
          <w:szCs w:val="32"/>
        </w:rPr>
        <w:t>复审评价结论为“未达到先进性要求”的，原深圳标准先进性评价报告失效。</w:t>
      </w:r>
    </w:p>
    <w:p w:rsidR="00E37E99" w:rsidRDefault="00E37E99" w:rsidP="00B3477C">
      <w:pPr>
        <w:ind w:firstLine="643"/>
        <w:rPr>
          <w:rFonts w:ascii="仿宋_GB2312" w:eastAsia="仿宋_GB2312" w:hAnsi="仿宋"/>
          <w:b/>
          <w:color w:val="000000"/>
          <w:sz w:val="32"/>
          <w:szCs w:val="32"/>
        </w:rPr>
      </w:pPr>
      <w:r w:rsidRPr="007B495D">
        <w:rPr>
          <w:rFonts w:ascii="仿宋_GB2312" w:eastAsia="仿宋_GB2312" w:hAnsi="仿宋" w:hint="eastAsia"/>
          <w:b/>
          <w:color w:val="000000"/>
          <w:sz w:val="32"/>
          <w:szCs w:val="32"/>
        </w:rPr>
        <w:t>第二十六条</w:t>
      </w:r>
      <w:r>
        <w:rPr>
          <w:rFonts w:ascii="仿宋_GB2312" w:eastAsia="仿宋_GB2312" w:hAnsi="仿宋"/>
          <w:color w:val="000000"/>
          <w:sz w:val="32"/>
          <w:szCs w:val="32"/>
        </w:rPr>
        <w:t xml:space="preserve">  </w:t>
      </w:r>
      <w:r w:rsidRPr="00DD4DEB">
        <w:rPr>
          <w:rFonts w:ascii="仿宋_GB2312" w:eastAsia="仿宋_GB2312" w:hAnsi="仿宋" w:hint="eastAsia"/>
          <w:color w:val="000000"/>
          <w:sz w:val="32"/>
          <w:szCs w:val="32"/>
        </w:rPr>
        <w:t>企业和团体</w:t>
      </w:r>
      <w:r>
        <w:rPr>
          <w:rFonts w:ascii="仿宋_GB2312" w:eastAsia="仿宋_GB2312" w:hAnsi="仿宋" w:hint="eastAsia"/>
          <w:color w:val="000000"/>
          <w:sz w:val="32"/>
          <w:szCs w:val="32"/>
        </w:rPr>
        <w:t>应当建立有效的标准跟踪机制，主要指标先进值发生变化的，应当及时修订企业产品和服务标准、团体标准，并重新申请深圳标准先进性评价。</w:t>
      </w:r>
    </w:p>
    <w:p w:rsidR="00E37E99" w:rsidRPr="00865D72" w:rsidRDefault="00E37E99" w:rsidP="00B3477C">
      <w:pPr>
        <w:ind w:firstLine="643"/>
        <w:rPr>
          <w:rFonts w:ascii="仿宋_GB2312" w:eastAsia="仿宋_GB2312" w:hAnsi="仿宋"/>
          <w:color w:val="000000"/>
          <w:sz w:val="32"/>
          <w:szCs w:val="32"/>
        </w:rPr>
      </w:pPr>
      <w:r>
        <w:rPr>
          <w:rFonts w:ascii="仿宋_GB2312" w:eastAsia="仿宋_GB2312" w:hAnsi="仿宋" w:hint="eastAsia"/>
          <w:color w:val="000000"/>
          <w:sz w:val="32"/>
          <w:szCs w:val="32"/>
        </w:rPr>
        <w:t>评价机构应当建立有效的标准跟踪机制，主要指标先进值发生变化的，应当及时修订评价细则，并对原申请标准进行复审。</w:t>
      </w:r>
    </w:p>
    <w:p w:rsidR="00E37E99" w:rsidRPr="00E71F27" w:rsidRDefault="00E37E99" w:rsidP="00D57EE5">
      <w:pPr>
        <w:rPr>
          <w:rFonts w:ascii="仿宋_GB2312" w:eastAsia="仿宋_GB2312" w:hAnsi="仿宋"/>
          <w:color w:val="000000"/>
          <w:sz w:val="32"/>
          <w:szCs w:val="32"/>
        </w:rPr>
      </w:pPr>
    </w:p>
    <w:p w:rsidR="00E37E99" w:rsidRPr="00BE1860" w:rsidRDefault="00E37E99" w:rsidP="00475A8F">
      <w:pPr>
        <w:jc w:val="center"/>
        <w:rPr>
          <w:rFonts w:ascii="黑体" w:eastAsia="黑体" w:hAnsi="黑体"/>
          <w:b/>
          <w:color w:val="000000"/>
          <w:sz w:val="32"/>
          <w:szCs w:val="32"/>
        </w:rPr>
      </w:pPr>
      <w:r w:rsidRPr="00BE1860">
        <w:rPr>
          <w:rFonts w:ascii="黑体" w:eastAsia="黑体" w:hAnsi="黑体" w:hint="eastAsia"/>
          <w:b/>
          <w:color w:val="000000"/>
          <w:sz w:val="32"/>
          <w:szCs w:val="32"/>
        </w:rPr>
        <w:t>第五章　监督管理</w:t>
      </w:r>
    </w:p>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第二十七条</w:t>
      </w:r>
      <w:r w:rsidRPr="001618DE">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经备案的评价</w:t>
      </w:r>
      <w:r w:rsidRPr="00ED767D">
        <w:rPr>
          <w:rFonts w:ascii="仿宋_GB2312" w:eastAsia="仿宋_GB2312" w:hAnsi="仿宋" w:hint="eastAsia"/>
          <w:color w:val="000000"/>
          <w:sz w:val="32"/>
          <w:szCs w:val="32"/>
        </w:rPr>
        <w:t>机构</w:t>
      </w:r>
      <w:r>
        <w:rPr>
          <w:rFonts w:ascii="仿宋_GB2312" w:eastAsia="仿宋_GB2312" w:hAnsi="仿宋" w:hint="eastAsia"/>
          <w:color w:val="000000"/>
          <w:sz w:val="32"/>
          <w:szCs w:val="32"/>
        </w:rPr>
        <w:t>应当</w:t>
      </w:r>
      <w:r w:rsidRPr="00ED767D">
        <w:rPr>
          <w:rFonts w:ascii="仿宋_GB2312" w:eastAsia="仿宋_GB2312" w:hAnsi="仿宋" w:hint="eastAsia"/>
          <w:color w:val="000000"/>
          <w:sz w:val="32"/>
          <w:szCs w:val="32"/>
        </w:rPr>
        <w:t>于每年</w:t>
      </w:r>
      <w:r w:rsidRPr="00ED767D">
        <w:rPr>
          <w:rFonts w:ascii="仿宋_GB2312" w:eastAsia="仿宋_GB2312" w:hAnsi="仿宋"/>
          <w:color w:val="000000"/>
          <w:sz w:val="32"/>
          <w:szCs w:val="32"/>
        </w:rPr>
        <w:t>12</w:t>
      </w:r>
      <w:r w:rsidRPr="00ED767D">
        <w:rPr>
          <w:rFonts w:ascii="仿宋_GB2312" w:eastAsia="仿宋_GB2312" w:hAnsi="仿宋" w:hint="eastAsia"/>
          <w:color w:val="000000"/>
          <w:sz w:val="32"/>
          <w:szCs w:val="32"/>
        </w:rPr>
        <w:t>月</w:t>
      </w:r>
      <w:r w:rsidRPr="00ED767D">
        <w:rPr>
          <w:rFonts w:ascii="仿宋_GB2312" w:eastAsia="仿宋_GB2312" w:hAnsi="仿宋"/>
          <w:color w:val="000000"/>
          <w:sz w:val="32"/>
          <w:szCs w:val="32"/>
        </w:rPr>
        <w:t>31</w:t>
      </w:r>
      <w:r w:rsidRPr="00ED767D">
        <w:rPr>
          <w:rFonts w:ascii="仿宋_GB2312" w:eastAsia="仿宋_GB2312" w:hAnsi="仿宋" w:hint="eastAsia"/>
          <w:color w:val="000000"/>
          <w:sz w:val="32"/>
          <w:szCs w:val="32"/>
        </w:rPr>
        <w:t>日前向</w:t>
      </w:r>
      <w:r>
        <w:rPr>
          <w:rFonts w:ascii="仿宋_GB2312" w:eastAsia="仿宋_GB2312" w:hAnsi="仿宋" w:hint="eastAsia"/>
          <w:color w:val="000000"/>
          <w:sz w:val="32"/>
          <w:szCs w:val="32"/>
        </w:rPr>
        <w:t>市市场和质量监管委</w:t>
      </w:r>
      <w:r w:rsidRPr="00ED767D">
        <w:rPr>
          <w:rFonts w:ascii="仿宋_GB2312" w:eastAsia="仿宋_GB2312" w:hAnsi="仿宋" w:hint="eastAsia"/>
          <w:color w:val="000000"/>
          <w:sz w:val="32"/>
          <w:szCs w:val="32"/>
        </w:rPr>
        <w:t>提交</w:t>
      </w:r>
      <w:r>
        <w:rPr>
          <w:rFonts w:ascii="仿宋_GB2312" w:eastAsia="仿宋_GB2312" w:hAnsi="仿宋" w:hint="eastAsia"/>
          <w:color w:val="000000"/>
          <w:sz w:val="32"/>
          <w:szCs w:val="32"/>
        </w:rPr>
        <w:t>评价</w:t>
      </w:r>
      <w:r w:rsidRPr="00ED767D">
        <w:rPr>
          <w:rFonts w:ascii="仿宋_GB2312" w:eastAsia="仿宋_GB2312" w:hAnsi="仿宋" w:hint="eastAsia"/>
          <w:color w:val="000000"/>
          <w:sz w:val="32"/>
          <w:szCs w:val="32"/>
        </w:rPr>
        <w:t>机构本年度工作报告，</w:t>
      </w:r>
      <w:r>
        <w:rPr>
          <w:rFonts w:ascii="仿宋_GB2312" w:eastAsia="仿宋_GB2312" w:hAnsi="仿宋" w:hint="eastAsia"/>
          <w:color w:val="000000"/>
          <w:sz w:val="32"/>
          <w:szCs w:val="32"/>
        </w:rPr>
        <w:t>应当</w:t>
      </w:r>
      <w:r w:rsidRPr="00ED767D">
        <w:rPr>
          <w:rFonts w:ascii="仿宋_GB2312" w:eastAsia="仿宋_GB2312" w:hAnsi="仿宋" w:hint="eastAsia"/>
          <w:color w:val="000000"/>
          <w:sz w:val="32"/>
          <w:szCs w:val="32"/>
        </w:rPr>
        <w:t>包括本年度</w:t>
      </w:r>
      <w:r>
        <w:rPr>
          <w:rFonts w:ascii="仿宋_GB2312" w:eastAsia="仿宋_GB2312" w:hAnsi="仿宋" w:hint="eastAsia"/>
          <w:color w:val="000000"/>
          <w:sz w:val="32"/>
          <w:szCs w:val="32"/>
        </w:rPr>
        <w:t>工作情况总结、记录的评价过程、完成的评价业绩、机构人员配置情况等。</w:t>
      </w:r>
    </w:p>
    <w:p w:rsidR="00E37E99" w:rsidRDefault="00E37E99" w:rsidP="00D731F3">
      <w:pPr>
        <w:ind w:firstLineChars="200" w:firstLine="643"/>
        <w:rPr>
          <w:rFonts w:ascii="仿宋_GB2312" w:eastAsia="仿宋_GB2312" w:hAnsi="宋体" w:cs="Arial"/>
          <w:kern w:val="0"/>
          <w:sz w:val="32"/>
          <w:szCs w:val="32"/>
        </w:rPr>
      </w:pPr>
      <w:r w:rsidRPr="007B495D">
        <w:rPr>
          <w:rFonts w:ascii="仿宋_GB2312" w:eastAsia="仿宋_GB2312" w:hAnsi="仿宋" w:hint="eastAsia"/>
          <w:b/>
          <w:color w:val="000000"/>
          <w:sz w:val="32"/>
          <w:szCs w:val="32"/>
        </w:rPr>
        <w:t>第二十八条</w:t>
      </w:r>
      <w:r w:rsidRPr="001618DE">
        <w:rPr>
          <w:rFonts w:ascii="仿宋_GB2312" w:eastAsia="仿宋_GB2312" w:hAnsi="仿宋" w:hint="eastAsia"/>
          <w:color w:val="000000"/>
          <w:sz w:val="32"/>
          <w:szCs w:val="32"/>
        </w:rPr>
        <w:t xml:space="preserve">　</w:t>
      </w:r>
      <w:r w:rsidRPr="00A0476C">
        <w:rPr>
          <w:rFonts w:ascii="仿宋_GB2312" w:eastAsia="仿宋_GB2312" w:hAnsi="宋体" w:cs="Arial" w:hint="eastAsia"/>
          <w:kern w:val="0"/>
          <w:sz w:val="32"/>
          <w:szCs w:val="32"/>
        </w:rPr>
        <w:t>市</w:t>
      </w:r>
      <w:r>
        <w:rPr>
          <w:rFonts w:ascii="仿宋_GB2312" w:eastAsia="仿宋_GB2312" w:hAnsi="宋体" w:cs="Arial" w:hint="eastAsia"/>
          <w:kern w:val="0"/>
          <w:sz w:val="32"/>
          <w:szCs w:val="32"/>
        </w:rPr>
        <w:t>市场和质量监管委负责对评价</w:t>
      </w:r>
      <w:r w:rsidRPr="006F1D93">
        <w:rPr>
          <w:rFonts w:ascii="仿宋_GB2312" w:eastAsia="仿宋_GB2312" w:hAnsi="宋体" w:cs="Arial" w:hint="eastAsia"/>
          <w:kern w:val="0"/>
          <w:sz w:val="32"/>
          <w:szCs w:val="32"/>
        </w:rPr>
        <w:t>机构遵守本办法的情况进行监督。</w:t>
      </w:r>
    </w:p>
    <w:p w:rsidR="00E37E99" w:rsidRDefault="00E37E99">
      <w:pPr>
        <w:snapToGrid w:val="0"/>
        <w:spacing w:line="600" w:lineRule="exact"/>
        <w:ind w:firstLineChars="200" w:firstLine="640"/>
        <w:rPr>
          <w:rFonts w:ascii="仿宋_GB2312" w:eastAsia="仿宋_GB2312" w:hAnsi="宋体" w:cs="Arial"/>
          <w:kern w:val="0"/>
          <w:sz w:val="32"/>
          <w:szCs w:val="32"/>
        </w:rPr>
      </w:pPr>
      <w:r>
        <w:rPr>
          <w:rFonts w:ascii="仿宋_GB2312" w:eastAsia="仿宋_GB2312" w:hAnsi="宋体" w:cs="Arial" w:hint="eastAsia"/>
          <w:kern w:val="0"/>
          <w:sz w:val="32"/>
          <w:szCs w:val="32"/>
        </w:rPr>
        <w:t>市市场和质量监管委</w:t>
      </w:r>
      <w:r w:rsidRPr="006F1D93">
        <w:rPr>
          <w:rFonts w:ascii="仿宋_GB2312" w:eastAsia="仿宋_GB2312" w:hAnsi="宋体" w:cs="Arial" w:hint="eastAsia"/>
          <w:kern w:val="0"/>
          <w:sz w:val="32"/>
          <w:szCs w:val="32"/>
        </w:rPr>
        <w:t>负责对</w:t>
      </w:r>
      <w:r>
        <w:rPr>
          <w:rFonts w:ascii="仿宋_GB2312" w:eastAsia="仿宋_GB2312" w:hAnsi="宋体" w:cs="Arial" w:hint="eastAsia"/>
          <w:kern w:val="0"/>
          <w:sz w:val="32"/>
          <w:szCs w:val="32"/>
        </w:rPr>
        <w:t>评价</w:t>
      </w:r>
      <w:r w:rsidRPr="006F1D93">
        <w:rPr>
          <w:rFonts w:ascii="仿宋_GB2312" w:eastAsia="仿宋_GB2312" w:hAnsi="宋体" w:cs="Arial" w:hint="eastAsia"/>
          <w:kern w:val="0"/>
          <w:sz w:val="32"/>
          <w:szCs w:val="32"/>
        </w:rPr>
        <w:t>机构的运行情况进行检查，对</w:t>
      </w:r>
      <w:r>
        <w:rPr>
          <w:rFonts w:ascii="仿宋_GB2312" w:eastAsia="仿宋_GB2312" w:hAnsi="宋体" w:cs="Arial" w:hint="eastAsia"/>
          <w:kern w:val="0"/>
          <w:sz w:val="32"/>
          <w:szCs w:val="32"/>
        </w:rPr>
        <w:t>评价</w:t>
      </w:r>
      <w:r w:rsidRPr="006F1D93">
        <w:rPr>
          <w:rFonts w:ascii="仿宋_GB2312" w:eastAsia="仿宋_GB2312" w:hAnsi="宋体" w:cs="Arial" w:hint="eastAsia"/>
          <w:kern w:val="0"/>
          <w:sz w:val="32"/>
          <w:szCs w:val="32"/>
        </w:rPr>
        <w:t>结果和</w:t>
      </w:r>
      <w:r>
        <w:rPr>
          <w:rFonts w:ascii="仿宋_GB2312" w:eastAsia="仿宋_GB2312" w:hAnsi="宋体" w:cs="Arial" w:hint="eastAsia"/>
          <w:kern w:val="0"/>
          <w:sz w:val="32"/>
          <w:szCs w:val="32"/>
        </w:rPr>
        <w:t>评价</w:t>
      </w:r>
      <w:r w:rsidRPr="006F1D93">
        <w:rPr>
          <w:rFonts w:ascii="仿宋_GB2312" w:eastAsia="仿宋_GB2312" w:hAnsi="宋体" w:cs="Arial" w:hint="eastAsia"/>
          <w:kern w:val="0"/>
          <w:sz w:val="32"/>
          <w:szCs w:val="32"/>
        </w:rPr>
        <w:t>活动进行抽查</w:t>
      </w:r>
      <w:r>
        <w:rPr>
          <w:rFonts w:ascii="仿宋_GB2312" w:eastAsia="仿宋_GB2312" w:hAnsi="宋体" w:cs="Arial" w:hint="eastAsia"/>
          <w:kern w:val="0"/>
          <w:sz w:val="32"/>
          <w:szCs w:val="32"/>
        </w:rPr>
        <w:t>。</w:t>
      </w:r>
    </w:p>
    <w:p w:rsidR="00E37E99" w:rsidRDefault="00E37E99">
      <w:pPr>
        <w:snapToGrid w:val="0"/>
        <w:spacing w:line="600" w:lineRule="exact"/>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第二十九条</w:t>
      </w:r>
      <w:r w:rsidRPr="001618DE">
        <w:rPr>
          <w:rFonts w:ascii="仿宋_GB2312" w:eastAsia="仿宋_GB2312" w:hAnsi="仿宋" w:hint="eastAsia"/>
          <w:color w:val="000000"/>
          <w:sz w:val="32"/>
          <w:szCs w:val="32"/>
        </w:rPr>
        <w:t xml:space="preserve">　</w:t>
      </w:r>
      <w:r>
        <w:rPr>
          <w:rFonts w:ascii="仿宋_GB2312" w:eastAsia="仿宋_GB2312" w:hAnsi="宋体" w:cs="Arial" w:hint="eastAsia"/>
          <w:kern w:val="0"/>
          <w:sz w:val="32"/>
          <w:szCs w:val="32"/>
        </w:rPr>
        <w:t>任何单位和个人对评价活动中的违法违规行为，有权向市市场和质量监管委投诉或者举报，市市场和质量监管委应当依照职责及时调查处理。</w:t>
      </w:r>
    </w:p>
    <w:p w:rsidR="00E37E99" w:rsidRDefault="00E37E99" w:rsidP="0049285A">
      <w:pPr>
        <w:ind w:firstLineChars="200" w:firstLine="643"/>
        <w:rPr>
          <w:rFonts w:ascii="仿宋_GB2312" w:eastAsia="仿宋_GB2312" w:hAnsi="仿宋"/>
          <w:color w:val="000000"/>
          <w:sz w:val="32"/>
          <w:szCs w:val="32"/>
        </w:rPr>
      </w:pPr>
      <w:r w:rsidRPr="007B495D">
        <w:rPr>
          <w:rFonts w:ascii="仿宋_GB2312" w:eastAsia="仿宋_GB2312" w:hAnsi="仿宋" w:hint="eastAsia"/>
          <w:b/>
          <w:color w:val="000000"/>
          <w:sz w:val="32"/>
          <w:szCs w:val="32"/>
        </w:rPr>
        <w:t>第三十条</w:t>
      </w:r>
      <w:r w:rsidRPr="001618DE">
        <w:rPr>
          <w:rFonts w:ascii="仿宋_GB2312" w:eastAsia="仿宋_GB2312" w:hAnsi="仿宋" w:hint="eastAsia"/>
          <w:color w:val="000000"/>
          <w:sz w:val="32"/>
          <w:szCs w:val="32"/>
        </w:rPr>
        <w:t xml:space="preserve">　</w:t>
      </w:r>
      <w:bookmarkStart w:id="9" w:name="OLE_LINK7"/>
      <w:bookmarkStart w:id="10" w:name="OLE_LINK8"/>
      <w:r>
        <w:rPr>
          <w:rFonts w:ascii="仿宋_GB2312" w:eastAsia="仿宋_GB2312" w:hAnsi="仿宋" w:hint="eastAsia"/>
          <w:color w:val="000000"/>
          <w:sz w:val="32"/>
          <w:szCs w:val="32"/>
        </w:rPr>
        <w:t>经备案的</w:t>
      </w:r>
      <w:r w:rsidRPr="00CC35E3">
        <w:rPr>
          <w:rFonts w:ascii="仿宋_GB2312" w:eastAsia="仿宋_GB2312" w:hAnsi="仿宋" w:hint="eastAsia"/>
          <w:color w:val="000000"/>
          <w:sz w:val="32"/>
          <w:szCs w:val="32"/>
        </w:rPr>
        <w:t>评价机构</w:t>
      </w:r>
      <w:r>
        <w:rPr>
          <w:rFonts w:ascii="仿宋_GB2312" w:eastAsia="仿宋_GB2312" w:hAnsi="仿宋" w:hint="eastAsia"/>
          <w:color w:val="000000"/>
          <w:sz w:val="32"/>
          <w:szCs w:val="32"/>
        </w:rPr>
        <w:t>有</w:t>
      </w:r>
      <w:r w:rsidRPr="00CC35E3">
        <w:rPr>
          <w:rFonts w:ascii="仿宋_GB2312" w:eastAsia="仿宋_GB2312" w:hAnsi="仿宋" w:hint="eastAsia"/>
          <w:color w:val="000000"/>
          <w:sz w:val="32"/>
          <w:szCs w:val="32"/>
        </w:rPr>
        <w:t>下列</w:t>
      </w:r>
      <w:r>
        <w:rPr>
          <w:rFonts w:ascii="仿宋_GB2312" w:eastAsia="仿宋_GB2312" w:hAnsi="仿宋" w:hint="eastAsia"/>
          <w:color w:val="000000"/>
          <w:sz w:val="32"/>
          <w:szCs w:val="32"/>
        </w:rPr>
        <w:t>情形</w:t>
      </w:r>
      <w:r w:rsidRPr="00CC35E3">
        <w:rPr>
          <w:rFonts w:ascii="仿宋_GB2312" w:eastAsia="仿宋_GB2312" w:hAnsi="仿宋" w:hint="eastAsia"/>
          <w:color w:val="000000"/>
          <w:sz w:val="32"/>
          <w:szCs w:val="32"/>
        </w:rPr>
        <w:t>之一的，由</w:t>
      </w:r>
      <w:r>
        <w:rPr>
          <w:rFonts w:ascii="仿宋_GB2312" w:eastAsia="仿宋_GB2312" w:hAnsi="仿宋" w:hint="eastAsia"/>
          <w:color w:val="000000"/>
          <w:sz w:val="32"/>
          <w:szCs w:val="32"/>
        </w:rPr>
        <w:t>市市场</w:t>
      </w:r>
      <w:r>
        <w:rPr>
          <w:rFonts w:ascii="仿宋_GB2312" w:eastAsia="仿宋_GB2312" w:hAnsi="仿宋" w:hint="eastAsia"/>
          <w:color w:val="000000"/>
          <w:sz w:val="32"/>
          <w:szCs w:val="32"/>
        </w:rPr>
        <w:lastRenderedPageBreak/>
        <w:t>和质量监管委</w:t>
      </w:r>
      <w:r w:rsidRPr="00CC35E3">
        <w:rPr>
          <w:rFonts w:ascii="仿宋_GB2312" w:eastAsia="仿宋_GB2312" w:hAnsi="仿宋" w:hint="eastAsia"/>
          <w:color w:val="000000"/>
          <w:sz w:val="32"/>
          <w:szCs w:val="32"/>
        </w:rPr>
        <w:t>责令改正；情节严重的，取消其备案资格，</w:t>
      </w:r>
      <w:r>
        <w:rPr>
          <w:rFonts w:ascii="仿宋_GB2312" w:eastAsia="仿宋_GB2312" w:hAnsi="仿宋" w:hint="eastAsia"/>
          <w:color w:val="000000"/>
          <w:sz w:val="32"/>
          <w:szCs w:val="32"/>
        </w:rPr>
        <w:t>三年内不受理其备案申请，并将其违规行为纳入企业失信记录：</w:t>
      </w:r>
    </w:p>
    <w:p w:rsidR="00E37E99" w:rsidRPr="00ED767D" w:rsidRDefault="00E37E99" w:rsidP="00CC35E3">
      <w:pPr>
        <w:rPr>
          <w:rFonts w:ascii="仿宋_GB2312" w:eastAsia="仿宋_GB2312" w:hAnsi="仿宋"/>
          <w:color w:val="000000"/>
          <w:sz w:val="32"/>
          <w:szCs w:val="32"/>
        </w:rPr>
      </w:pPr>
      <w:r w:rsidRPr="00ED767D">
        <w:rPr>
          <w:rFonts w:ascii="仿宋_GB2312" w:eastAsia="仿宋_GB2312" w:hAnsi="仿宋" w:hint="eastAsia"/>
          <w:color w:val="000000"/>
          <w:sz w:val="32"/>
          <w:szCs w:val="32"/>
        </w:rPr>
        <w:t xml:space="preserve">　　（一）提供虚假材料申请</w:t>
      </w:r>
      <w:r>
        <w:rPr>
          <w:rFonts w:ascii="仿宋_GB2312" w:eastAsia="仿宋_GB2312" w:hAnsi="仿宋" w:hint="eastAsia"/>
          <w:color w:val="000000"/>
          <w:sz w:val="32"/>
          <w:szCs w:val="32"/>
        </w:rPr>
        <w:t>评价</w:t>
      </w:r>
      <w:r w:rsidRPr="00ED767D">
        <w:rPr>
          <w:rFonts w:ascii="仿宋_GB2312" w:eastAsia="仿宋_GB2312" w:hAnsi="仿宋" w:hint="eastAsia"/>
          <w:color w:val="000000"/>
          <w:sz w:val="32"/>
          <w:szCs w:val="32"/>
        </w:rPr>
        <w:t>机构备案的</w:t>
      </w:r>
      <w:r>
        <w:rPr>
          <w:rFonts w:ascii="仿宋_GB2312" w:eastAsia="仿宋_GB2312" w:hAnsi="仿宋" w:hint="eastAsia"/>
          <w:color w:val="000000"/>
          <w:sz w:val="32"/>
          <w:szCs w:val="32"/>
        </w:rPr>
        <w:t>，或</w:t>
      </w:r>
      <w:r w:rsidRPr="00CC35E3">
        <w:rPr>
          <w:rFonts w:ascii="仿宋_GB2312" w:eastAsia="仿宋_GB2312" w:hAnsi="仿宋" w:hint="eastAsia"/>
          <w:color w:val="000000"/>
          <w:sz w:val="32"/>
          <w:szCs w:val="32"/>
        </w:rPr>
        <w:t>备案事项发生变更未在规定时间内报告的</w:t>
      </w:r>
      <w:r w:rsidRPr="00ED767D">
        <w:rPr>
          <w:rFonts w:ascii="仿宋_GB2312" w:eastAsia="仿宋_GB2312" w:hAnsi="仿宋" w:hint="eastAsia"/>
          <w:color w:val="000000"/>
          <w:sz w:val="32"/>
          <w:szCs w:val="32"/>
        </w:rPr>
        <w:t>；</w:t>
      </w:r>
    </w:p>
    <w:p w:rsidR="00E37E99" w:rsidRPr="00ED767D" w:rsidRDefault="00E37E99" w:rsidP="00CC35E3">
      <w:pPr>
        <w:rPr>
          <w:rFonts w:ascii="仿宋_GB2312" w:eastAsia="仿宋_GB2312" w:hAnsi="仿宋"/>
          <w:color w:val="000000"/>
          <w:sz w:val="32"/>
          <w:szCs w:val="32"/>
        </w:rPr>
      </w:pPr>
      <w:r w:rsidRPr="00ED767D">
        <w:rPr>
          <w:rFonts w:ascii="仿宋_GB2312" w:eastAsia="仿宋_GB2312" w:hAnsi="仿宋" w:hint="eastAsia"/>
          <w:color w:val="000000"/>
          <w:sz w:val="32"/>
          <w:szCs w:val="32"/>
        </w:rPr>
        <w:t xml:space="preserve">　　（二）未按时提交</w:t>
      </w:r>
      <w:r>
        <w:rPr>
          <w:rFonts w:ascii="仿宋_GB2312" w:eastAsia="仿宋_GB2312" w:hAnsi="仿宋" w:hint="eastAsia"/>
          <w:color w:val="000000"/>
          <w:sz w:val="32"/>
          <w:szCs w:val="32"/>
        </w:rPr>
        <w:t>评价</w:t>
      </w:r>
      <w:r w:rsidRPr="00ED767D">
        <w:rPr>
          <w:rFonts w:ascii="仿宋_GB2312" w:eastAsia="仿宋_GB2312" w:hAnsi="仿宋" w:hint="eastAsia"/>
          <w:color w:val="000000"/>
          <w:sz w:val="32"/>
          <w:szCs w:val="32"/>
        </w:rPr>
        <w:t>机构年度工作报告的；</w:t>
      </w:r>
    </w:p>
    <w:p w:rsidR="00E37E99" w:rsidRPr="00ED767D" w:rsidRDefault="00E37E99" w:rsidP="00CC35E3">
      <w:pPr>
        <w:rPr>
          <w:rFonts w:ascii="仿宋_GB2312" w:eastAsia="仿宋_GB2312" w:hAnsi="仿宋"/>
          <w:color w:val="000000"/>
          <w:sz w:val="32"/>
          <w:szCs w:val="32"/>
        </w:rPr>
      </w:pPr>
      <w:r w:rsidRPr="00ED767D">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三</w:t>
      </w:r>
      <w:r w:rsidRPr="00ED767D">
        <w:rPr>
          <w:rFonts w:ascii="仿宋_GB2312" w:eastAsia="仿宋_GB2312" w:hAnsi="仿宋" w:hint="eastAsia"/>
          <w:color w:val="000000"/>
          <w:sz w:val="32"/>
          <w:szCs w:val="32"/>
        </w:rPr>
        <w:t>）</w:t>
      </w:r>
      <w:r>
        <w:rPr>
          <w:rFonts w:ascii="仿宋_GB2312" w:eastAsia="仿宋_GB2312" w:hAnsi="仿宋" w:hint="eastAsia"/>
          <w:color w:val="000000"/>
          <w:sz w:val="32"/>
          <w:szCs w:val="32"/>
        </w:rPr>
        <w:t>评价结论被投诉并被证实有重大错误的；</w:t>
      </w:r>
    </w:p>
    <w:p w:rsidR="00E37E99" w:rsidRDefault="00E37E99" w:rsidP="00D65DD8">
      <w:pPr>
        <w:ind w:firstLine="645"/>
        <w:rPr>
          <w:rFonts w:ascii="仿宋_GB2312" w:eastAsia="仿宋_GB2312" w:hAnsi="仿宋"/>
          <w:color w:val="000000"/>
          <w:sz w:val="32"/>
          <w:szCs w:val="32"/>
        </w:rPr>
      </w:pPr>
      <w:r>
        <w:rPr>
          <w:rFonts w:ascii="仿宋_GB2312" w:eastAsia="仿宋_GB2312" w:hAnsi="仿宋" w:hint="eastAsia"/>
          <w:color w:val="000000"/>
          <w:sz w:val="32"/>
          <w:szCs w:val="32"/>
        </w:rPr>
        <w:t>（四</w:t>
      </w:r>
      <w:r w:rsidRPr="00ED767D">
        <w:rPr>
          <w:rFonts w:ascii="仿宋_GB2312" w:eastAsia="仿宋_GB2312" w:hAnsi="仿宋" w:hint="eastAsia"/>
          <w:color w:val="000000"/>
          <w:sz w:val="32"/>
          <w:szCs w:val="32"/>
        </w:rPr>
        <w:t>）不配合</w:t>
      </w:r>
      <w:r>
        <w:rPr>
          <w:rFonts w:ascii="仿宋_GB2312" w:eastAsia="仿宋_GB2312" w:hAnsi="仿宋" w:hint="eastAsia"/>
          <w:color w:val="000000"/>
          <w:sz w:val="32"/>
          <w:szCs w:val="32"/>
        </w:rPr>
        <w:t>市市场和质量监管委</w:t>
      </w:r>
      <w:r w:rsidRPr="00ED767D">
        <w:rPr>
          <w:rFonts w:ascii="仿宋_GB2312" w:eastAsia="仿宋_GB2312" w:hAnsi="仿宋" w:hint="eastAsia"/>
          <w:color w:val="000000"/>
          <w:sz w:val="32"/>
          <w:szCs w:val="32"/>
        </w:rPr>
        <w:t>依法监督检查的；</w:t>
      </w:r>
      <w:r w:rsidRPr="00ED767D">
        <w:rPr>
          <w:rFonts w:ascii="仿宋_GB2312" w:eastAsia="仿宋_GB2312" w:hAnsi="仿宋"/>
          <w:color w:val="000000"/>
          <w:sz w:val="32"/>
          <w:szCs w:val="32"/>
        </w:rPr>
        <w:t xml:space="preserve"> </w:t>
      </w:r>
    </w:p>
    <w:p w:rsidR="00E37E99" w:rsidRPr="00ED767D" w:rsidRDefault="00E37E99" w:rsidP="003D5B78">
      <w:pPr>
        <w:ind w:firstLine="645"/>
        <w:rPr>
          <w:rFonts w:ascii="仿宋_GB2312" w:eastAsia="仿宋_GB2312" w:hAnsi="仿宋"/>
          <w:color w:val="000000"/>
          <w:sz w:val="32"/>
          <w:szCs w:val="32"/>
        </w:rPr>
      </w:pPr>
      <w:r>
        <w:rPr>
          <w:rFonts w:ascii="仿宋_GB2312" w:eastAsia="仿宋_GB2312" w:hAnsi="仿宋" w:hint="eastAsia"/>
          <w:color w:val="000000"/>
          <w:sz w:val="32"/>
          <w:szCs w:val="32"/>
        </w:rPr>
        <w:t>（五）将评价工作整体或部分外包的；</w:t>
      </w:r>
    </w:p>
    <w:p w:rsidR="00E37E99" w:rsidRPr="00ED767D" w:rsidRDefault="00E37E99" w:rsidP="00CC35E3">
      <w:pPr>
        <w:rPr>
          <w:rFonts w:ascii="仿宋_GB2312" w:eastAsia="仿宋_GB2312" w:hAnsi="仿宋"/>
          <w:color w:val="000000"/>
          <w:sz w:val="32"/>
          <w:szCs w:val="32"/>
        </w:rPr>
      </w:pPr>
      <w:r>
        <w:rPr>
          <w:rFonts w:ascii="仿宋_GB2312" w:eastAsia="仿宋_GB2312" w:hAnsi="仿宋" w:hint="eastAsia"/>
          <w:color w:val="000000"/>
          <w:sz w:val="32"/>
          <w:szCs w:val="32"/>
        </w:rPr>
        <w:t xml:space="preserve">　　（六）有其他违反法律法规</w:t>
      </w:r>
      <w:r w:rsidRPr="00ED767D">
        <w:rPr>
          <w:rFonts w:ascii="仿宋_GB2312" w:eastAsia="仿宋_GB2312" w:hAnsi="仿宋" w:hint="eastAsia"/>
          <w:color w:val="000000"/>
          <w:sz w:val="32"/>
          <w:szCs w:val="32"/>
        </w:rPr>
        <w:t>行为</w:t>
      </w:r>
      <w:r>
        <w:rPr>
          <w:rFonts w:ascii="仿宋_GB2312" w:eastAsia="仿宋_GB2312" w:hAnsi="仿宋" w:hint="eastAsia"/>
          <w:color w:val="000000"/>
          <w:sz w:val="32"/>
          <w:szCs w:val="32"/>
        </w:rPr>
        <w:t>的</w:t>
      </w:r>
      <w:r w:rsidRPr="00ED767D">
        <w:rPr>
          <w:rFonts w:ascii="仿宋_GB2312" w:eastAsia="仿宋_GB2312" w:hAnsi="仿宋" w:hint="eastAsia"/>
          <w:color w:val="000000"/>
          <w:sz w:val="32"/>
          <w:szCs w:val="32"/>
        </w:rPr>
        <w:t>。</w:t>
      </w:r>
    </w:p>
    <w:bookmarkEnd w:id="9"/>
    <w:bookmarkEnd w:id="10"/>
    <w:p w:rsidR="00E37E99" w:rsidRPr="00523F8C" w:rsidRDefault="00E37E99" w:rsidP="00714122">
      <w:pPr>
        <w:rPr>
          <w:rFonts w:ascii="仿宋_GB2312" w:eastAsia="仿宋_GB2312" w:hAnsi="仿宋"/>
          <w:color w:val="000000"/>
          <w:sz w:val="32"/>
          <w:szCs w:val="32"/>
        </w:rPr>
      </w:pPr>
    </w:p>
    <w:p w:rsidR="00E37E99" w:rsidRPr="00BE1860" w:rsidRDefault="00E37E99" w:rsidP="00490D61">
      <w:pPr>
        <w:jc w:val="center"/>
        <w:rPr>
          <w:rFonts w:ascii="黑体" w:eastAsia="黑体" w:hAnsi="黑体"/>
          <w:b/>
          <w:color w:val="000000"/>
          <w:sz w:val="32"/>
          <w:szCs w:val="32"/>
        </w:rPr>
      </w:pPr>
      <w:r w:rsidRPr="00BE1860">
        <w:rPr>
          <w:rFonts w:ascii="黑体" w:eastAsia="黑体" w:hAnsi="黑体" w:hint="eastAsia"/>
          <w:b/>
          <w:color w:val="000000"/>
          <w:sz w:val="32"/>
          <w:szCs w:val="32"/>
        </w:rPr>
        <w:t>第六章　附则</w:t>
      </w:r>
    </w:p>
    <w:p w:rsidR="00E37E99" w:rsidRDefault="00E37E99" w:rsidP="00E62BF4">
      <w:pPr>
        <w:pStyle w:val="a9"/>
        <w:spacing w:line="276" w:lineRule="auto"/>
        <w:ind w:left="33" w:firstLineChars="202" w:firstLine="649"/>
        <w:rPr>
          <w:rFonts w:ascii="黑体" w:eastAsia="黑体" w:hAnsi="Times New Roman"/>
          <w:sz w:val="32"/>
          <w:szCs w:val="32"/>
        </w:rPr>
      </w:pPr>
      <w:r w:rsidRPr="007B495D">
        <w:rPr>
          <w:rFonts w:ascii="仿宋_GB2312" w:eastAsia="仿宋_GB2312" w:hAnsi="仿宋" w:hint="eastAsia"/>
          <w:b/>
          <w:color w:val="000000"/>
          <w:sz w:val="32"/>
          <w:szCs w:val="32"/>
        </w:rPr>
        <w:t>第三十一条</w:t>
      </w:r>
      <w:r>
        <w:rPr>
          <w:rFonts w:ascii="黑体" w:eastAsia="黑体" w:hAnsi="Times New Roman"/>
          <w:sz w:val="32"/>
          <w:szCs w:val="32"/>
        </w:rPr>
        <w:t xml:space="preserve">  </w:t>
      </w:r>
      <w:r w:rsidRPr="00FF5E91">
        <w:rPr>
          <w:rFonts w:ascii="仿宋_GB2312" w:eastAsia="仿宋_GB2312" w:hint="eastAsia"/>
          <w:sz w:val="32"/>
          <w:szCs w:val="32"/>
        </w:rPr>
        <w:t>本办法由市市场</w:t>
      </w:r>
      <w:r>
        <w:rPr>
          <w:rFonts w:ascii="仿宋_GB2312" w:eastAsia="仿宋_GB2312" w:hint="eastAsia"/>
          <w:sz w:val="32"/>
          <w:szCs w:val="32"/>
        </w:rPr>
        <w:t>和质量监管委</w:t>
      </w:r>
      <w:r w:rsidRPr="00FF5E91">
        <w:rPr>
          <w:rFonts w:ascii="仿宋_GB2312" w:eastAsia="仿宋_GB2312" w:hint="eastAsia"/>
          <w:sz w:val="32"/>
          <w:szCs w:val="32"/>
        </w:rPr>
        <w:t>负责解释。</w:t>
      </w:r>
    </w:p>
    <w:p w:rsidR="00E37E99" w:rsidRPr="00967678" w:rsidRDefault="00E37E99" w:rsidP="000A13EC">
      <w:pPr>
        <w:ind w:firstLineChars="200" w:firstLine="643"/>
        <w:rPr>
          <w:rFonts w:ascii="仿宋_GB2312" w:eastAsia="仿宋_GB2312"/>
          <w:sz w:val="32"/>
          <w:szCs w:val="32"/>
        </w:rPr>
      </w:pPr>
      <w:r w:rsidRPr="007B495D">
        <w:rPr>
          <w:rFonts w:ascii="仿宋_GB2312" w:eastAsia="仿宋_GB2312" w:hAnsi="仿宋" w:hint="eastAsia"/>
          <w:b/>
          <w:color w:val="000000"/>
          <w:sz w:val="32"/>
          <w:szCs w:val="32"/>
        </w:rPr>
        <w:t>第三十二条</w:t>
      </w:r>
      <w:r w:rsidRPr="00D122B8">
        <w:rPr>
          <w:rFonts w:ascii="黑体" w:eastAsia="黑体" w:hAnsi="Times New Roman"/>
          <w:sz w:val="32"/>
          <w:szCs w:val="32"/>
        </w:rPr>
        <w:t xml:space="preserve"> </w:t>
      </w:r>
      <w:r w:rsidRPr="00D122B8">
        <w:rPr>
          <w:rFonts w:ascii="仿宋_GB2312" w:eastAsia="仿宋_GB2312" w:hAnsi="Times New Roman"/>
          <w:sz w:val="32"/>
          <w:szCs w:val="32"/>
        </w:rPr>
        <w:t xml:space="preserve"> </w:t>
      </w:r>
      <w:r>
        <w:rPr>
          <w:rFonts w:ascii="仿宋_GB2312" w:eastAsia="仿宋_GB2312" w:hAnsi="仿宋" w:hint="eastAsia"/>
          <w:sz w:val="32"/>
          <w:szCs w:val="32"/>
        </w:rPr>
        <w:t>本办法自</w:t>
      </w:r>
      <w:r>
        <w:rPr>
          <w:rFonts w:ascii="仿宋_GB2312" w:eastAsia="仿宋_GB2312" w:hAnsi="仿宋"/>
          <w:sz w:val="32"/>
          <w:szCs w:val="32"/>
        </w:rPr>
        <w:t>2015</w:t>
      </w:r>
      <w:r>
        <w:rPr>
          <w:rFonts w:ascii="仿宋_GB2312" w:eastAsia="仿宋_GB2312" w:hAnsi="仿宋" w:hint="eastAsia"/>
          <w:sz w:val="32"/>
          <w:szCs w:val="32"/>
        </w:rPr>
        <w:t>年</w:t>
      </w:r>
      <w:r w:rsidR="007B495D">
        <w:rPr>
          <w:rFonts w:ascii="仿宋_GB2312" w:eastAsia="仿宋_GB2312" w:hAnsi="仿宋"/>
          <w:sz w:val="32"/>
          <w:szCs w:val="32"/>
        </w:rPr>
        <w:t xml:space="preserve"> </w:t>
      </w:r>
      <w:r>
        <w:rPr>
          <w:rFonts w:ascii="仿宋_GB2312" w:eastAsia="仿宋_GB2312" w:hAnsi="仿宋" w:hint="eastAsia"/>
          <w:sz w:val="32"/>
          <w:szCs w:val="32"/>
        </w:rPr>
        <w:t>月</w:t>
      </w:r>
      <w:r w:rsidR="007B495D">
        <w:rPr>
          <w:rFonts w:ascii="仿宋_GB2312" w:eastAsia="仿宋_GB2312" w:hAnsi="仿宋"/>
          <w:sz w:val="32"/>
          <w:szCs w:val="32"/>
        </w:rPr>
        <w:t xml:space="preserve"> </w:t>
      </w:r>
      <w:r>
        <w:rPr>
          <w:rFonts w:ascii="仿宋_GB2312" w:eastAsia="仿宋_GB2312" w:hAnsi="仿宋" w:hint="eastAsia"/>
          <w:sz w:val="32"/>
          <w:szCs w:val="32"/>
        </w:rPr>
        <w:t>日起施行，有效期五年。</w:t>
      </w:r>
    </w:p>
    <w:sectPr w:rsidR="00E37E99" w:rsidRPr="00967678" w:rsidSect="007B495D">
      <w:footerReference w:type="even" r:id="rId7"/>
      <w:footerReference w:type="default" r:id="rId8"/>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F58" w:rsidRDefault="00467F58" w:rsidP="00887DE2">
      <w:r>
        <w:separator/>
      </w:r>
    </w:p>
  </w:endnote>
  <w:endnote w:type="continuationSeparator" w:id="0">
    <w:p w:rsidR="00467F58" w:rsidRDefault="00467F58" w:rsidP="0088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99" w:rsidRDefault="00E37E99" w:rsidP="00DC77C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37E99" w:rsidRDefault="00E37E99" w:rsidP="00BE18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99" w:rsidRDefault="00E37E99" w:rsidP="00DC77C6">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B495D">
      <w:rPr>
        <w:rStyle w:val="aa"/>
        <w:noProof/>
      </w:rPr>
      <w:t>2</w:t>
    </w:r>
    <w:r>
      <w:rPr>
        <w:rStyle w:val="aa"/>
      </w:rPr>
      <w:fldChar w:fldCharType="end"/>
    </w:r>
  </w:p>
  <w:p w:rsidR="00E37E99" w:rsidRDefault="00E37E99" w:rsidP="00BE186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F58" w:rsidRDefault="00467F58" w:rsidP="00887DE2">
      <w:r>
        <w:separator/>
      </w:r>
    </w:p>
  </w:footnote>
  <w:footnote w:type="continuationSeparator" w:id="0">
    <w:p w:rsidR="00467F58" w:rsidRDefault="00467F58" w:rsidP="00887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4D9C"/>
    <w:multiLevelType w:val="hybridMultilevel"/>
    <w:tmpl w:val="B33C7200"/>
    <w:lvl w:ilvl="0" w:tplc="E1AE55D8">
      <w:start w:val="1"/>
      <w:numFmt w:val="japaneseCounting"/>
      <w:lvlText w:val="第%1条"/>
      <w:lvlJc w:val="left"/>
      <w:pPr>
        <w:ind w:left="1685" w:hanging="112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15:restartNumberingAfterBreak="0">
    <w:nsid w:val="0FF55FE5"/>
    <w:multiLevelType w:val="hybridMultilevel"/>
    <w:tmpl w:val="ACCEFC5A"/>
    <w:lvl w:ilvl="0" w:tplc="D12037BC">
      <w:start w:val="1"/>
      <w:numFmt w:val="decimalFullWidth"/>
      <w:lvlText w:val="%1．"/>
      <w:lvlJc w:val="left"/>
      <w:pPr>
        <w:ind w:left="1865" w:hanging="720"/>
      </w:pPr>
      <w:rPr>
        <w:rFonts w:cs="Times New Roman" w:hint="default"/>
      </w:rPr>
    </w:lvl>
    <w:lvl w:ilvl="1" w:tplc="04090019" w:tentative="1">
      <w:start w:val="1"/>
      <w:numFmt w:val="lowerLetter"/>
      <w:lvlText w:val="%2)"/>
      <w:lvlJc w:val="left"/>
      <w:pPr>
        <w:ind w:left="1985" w:hanging="420"/>
      </w:pPr>
      <w:rPr>
        <w:rFonts w:cs="Times New Roman"/>
      </w:rPr>
    </w:lvl>
    <w:lvl w:ilvl="2" w:tplc="0409001B" w:tentative="1">
      <w:start w:val="1"/>
      <w:numFmt w:val="lowerRoman"/>
      <w:lvlText w:val="%3."/>
      <w:lvlJc w:val="right"/>
      <w:pPr>
        <w:ind w:left="2405" w:hanging="420"/>
      </w:pPr>
      <w:rPr>
        <w:rFonts w:cs="Times New Roman"/>
      </w:rPr>
    </w:lvl>
    <w:lvl w:ilvl="3" w:tplc="0409000F" w:tentative="1">
      <w:start w:val="1"/>
      <w:numFmt w:val="decimal"/>
      <w:lvlText w:val="%4."/>
      <w:lvlJc w:val="left"/>
      <w:pPr>
        <w:ind w:left="2825" w:hanging="420"/>
      </w:pPr>
      <w:rPr>
        <w:rFonts w:cs="Times New Roman"/>
      </w:rPr>
    </w:lvl>
    <w:lvl w:ilvl="4" w:tplc="04090019" w:tentative="1">
      <w:start w:val="1"/>
      <w:numFmt w:val="lowerLetter"/>
      <w:lvlText w:val="%5)"/>
      <w:lvlJc w:val="left"/>
      <w:pPr>
        <w:ind w:left="3245" w:hanging="420"/>
      </w:pPr>
      <w:rPr>
        <w:rFonts w:cs="Times New Roman"/>
      </w:rPr>
    </w:lvl>
    <w:lvl w:ilvl="5" w:tplc="0409001B" w:tentative="1">
      <w:start w:val="1"/>
      <w:numFmt w:val="lowerRoman"/>
      <w:lvlText w:val="%6."/>
      <w:lvlJc w:val="right"/>
      <w:pPr>
        <w:ind w:left="3665" w:hanging="420"/>
      </w:pPr>
      <w:rPr>
        <w:rFonts w:cs="Times New Roman"/>
      </w:rPr>
    </w:lvl>
    <w:lvl w:ilvl="6" w:tplc="0409000F" w:tentative="1">
      <w:start w:val="1"/>
      <w:numFmt w:val="decimal"/>
      <w:lvlText w:val="%7."/>
      <w:lvlJc w:val="left"/>
      <w:pPr>
        <w:ind w:left="4085" w:hanging="420"/>
      </w:pPr>
      <w:rPr>
        <w:rFonts w:cs="Times New Roman"/>
      </w:rPr>
    </w:lvl>
    <w:lvl w:ilvl="7" w:tplc="04090019" w:tentative="1">
      <w:start w:val="1"/>
      <w:numFmt w:val="lowerLetter"/>
      <w:lvlText w:val="%8)"/>
      <w:lvlJc w:val="left"/>
      <w:pPr>
        <w:ind w:left="4505" w:hanging="420"/>
      </w:pPr>
      <w:rPr>
        <w:rFonts w:cs="Times New Roman"/>
      </w:rPr>
    </w:lvl>
    <w:lvl w:ilvl="8" w:tplc="0409001B" w:tentative="1">
      <w:start w:val="1"/>
      <w:numFmt w:val="lowerRoman"/>
      <w:lvlText w:val="%9."/>
      <w:lvlJc w:val="right"/>
      <w:pPr>
        <w:ind w:left="4925" w:hanging="420"/>
      </w:pPr>
      <w:rPr>
        <w:rFonts w:cs="Times New Roman"/>
      </w:rPr>
    </w:lvl>
  </w:abstractNum>
  <w:abstractNum w:abstractNumId="2" w15:restartNumberingAfterBreak="0">
    <w:nsid w:val="1688134D"/>
    <w:multiLevelType w:val="hybridMultilevel"/>
    <w:tmpl w:val="3B24380E"/>
    <w:lvl w:ilvl="0" w:tplc="FC74A2D6">
      <w:start w:val="1"/>
      <w:numFmt w:val="chineseCountingThousand"/>
      <w:lvlText w:val="第%1条"/>
      <w:lvlJc w:val="left"/>
      <w:pPr>
        <w:ind w:left="1060" w:hanging="420"/>
      </w:pPr>
      <w:rPr>
        <w:rFonts w:eastAsia="黑体" w:cs="Times New Roman" w:hint="eastAsia"/>
        <w:b w:val="0"/>
        <w:i w:val="0"/>
        <w:sz w:val="32"/>
        <w:szCs w:val="32"/>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15:restartNumberingAfterBreak="0">
    <w:nsid w:val="65D85C57"/>
    <w:multiLevelType w:val="hybridMultilevel"/>
    <w:tmpl w:val="1DF493CE"/>
    <w:lvl w:ilvl="0" w:tplc="B5644E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962"/>
    <w:rsid w:val="000003E0"/>
    <w:rsid w:val="00000880"/>
    <w:rsid w:val="00001C79"/>
    <w:rsid w:val="00001DA2"/>
    <w:rsid w:val="00002C6A"/>
    <w:rsid w:val="00006AB8"/>
    <w:rsid w:val="00014E67"/>
    <w:rsid w:val="00017E22"/>
    <w:rsid w:val="0002177F"/>
    <w:rsid w:val="0002192B"/>
    <w:rsid w:val="00022161"/>
    <w:rsid w:val="00022D01"/>
    <w:rsid w:val="0002665C"/>
    <w:rsid w:val="0002794F"/>
    <w:rsid w:val="00030128"/>
    <w:rsid w:val="000353F5"/>
    <w:rsid w:val="000374A1"/>
    <w:rsid w:val="00041602"/>
    <w:rsid w:val="000426F5"/>
    <w:rsid w:val="0004692E"/>
    <w:rsid w:val="00050748"/>
    <w:rsid w:val="000550F7"/>
    <w:rsid w:val="000605CE"/>
    <w:rsid w:val="000672B4"/>
    <w:rsid w:val="00067547"/>
    <w:rsid w:val="00072C72"/>
    <w:rsid w:val="00076594"/>
    <w:rsid w:val="000833EA"/>
    <w:rsid w:val="00084134"/>
    <w:rsid w:val="00084E46"/>
    <w:rsid w:val="00086FAC"/>
    <w:rsid w:val="00095F12"/>
    <w:rsid w:val="000972EF"/>
    <w:rsid w:val="000A13EC"/>
    <w:rsid w:val="000A4FE0"/>
    <w:rsid w:val="000A6A0E"/>
    <w:rsid w:val="000A7281"/>
    <w:rsid w:val="000A7A8B"/>
    <w:rsid w:val="000B0197"/>
    <w:rsid w:val="000B0918"/>
    <w:rsid w:val="000B32C3"/>
    <w:rsid w:val="000B51FA"/>
    <w:rsid w:val="000C21BE"/>
    <w:rsid w:val="000C678B"/>
    <w:rsid w:val="000D0C6A"/>
    <w:rsid w:val="000D458B"/>
    <w:rsid w:val="000D47F3"/>
    <w:rsid w:val="000D7DDA"/>
    <w:rsid w:val="000E09C5"/>
    <w:rsid w:val="000E0FA2"/>
    <w:rsid w:val="000E2195"/>
    <w:rsid w:val="000E2439"/>
    <w:rsid w:val="000E4BDF"/>
    <w:rsid w:val="000F0891"/>
    <w:rsid w:val="000F09C9"/>
    <w:rsid w:val="000F16A2"/>
    <w:rsid w:val="000F5C57"/>
    <w:rsid w:val="000F75C5"/>
    <w:rsid w:val="000F7864"/>
    <w:rsid w:val="0010141F"/>
    <w:rsid w:val="0011312D"/>
    <w:rsid w:val="00116B84"/>
    <w:rsid w:val="00122145"/>
    <w:rsid w:val="00124912"/>
    <w:rsid w:val="0012794D"/>
    <w:rsid w:val="00130BE3"/>
    <w:rsid w:val="00131630"/>
    <w:rsid w:val="001333A8"/>
    <w:rsid w:val="00134793"/>
    <w:rsid w:val="0014116F"/>
    <w:rsid w:val="001413EA"/>
    <w:rsid w:val="001423A3"/>
    <w:rsid w:val="0015215A"/>
    <w:rsid w:val="00152B70"/>
    <w:rsid w:val="00155F4B"/>
    <w:rsid w:val="00160C37"/>
    <w:rsid w:val="00160C40"/>
    <w:rsid w:val="001618DE"/>
    <w:rsid w:val="00162184"/>
    <w:rsid w:val="00162809"/>
    <w:rsid w:val="00162D66"/>
    <w:rsid w:val="001646EB"/>
    <w:rsid w:val="00176FE3"/>
    <w:rsid w:val="0018113F"/>
    <w:rsid w:val="00185866"/>
    <w:rsid w:val="0019033D"/>
    <w:rsid w:val="0019199C"/>
    <w:rsid w:val="001949B0"/>
    <w:rsid w:val="001965BB"/>
    <w:rsid w:val="001A0E65"/>
    <w:rsid w:val="001A1DA9"/>
    <w:rsid w:val="001A253F"/>
    <w:rsid w:val="001A2A16"/>
    <w:rsid w:val="001A590C"/>
    <w:rsid w:val="001B0FD1"/>
    <w:rsid w:val="001B131B"/>
    <w:rsid w:val="001B5736"/>
    <w:rsid w:val="001B6961"/>
    <w:rsid w:val="001C09CB"/>
    <w:rsid w:val="001C1A7C"/>
    <w:rsid w:val="001C1BE8"/>
    <w:rsid w:val="001C58DC"/>
    <w:rsid w:val="001C7EEA"/>
    <w:rsid w:val="001D0FF7"/>
    <w:rsid w:val="001D3EC7"/>
    <w:rsid w:val="001D46AE"/>
    <w:rsid w:val="001E06AB"/>
    <w:rsid w:val="001E3E88"/>
    <w:rsid w:val="001E4A2A"/>
    <w:rsid w:val="001F34AD"/>
    <w:rsid w:val="0020248E"/>
    <w:rsid w:val="00202DB4"/>
    <w:rsid w:val="00204FA3"/>
    <w:rsid w:val="0020712E"/>
    <w:rsid w:val="002100A3"/>
    <w:rsid w:val="0021100B"/>
    <w:rsid w:val="00211826"/>
    <w:rsid w:val="00215F8C"/>
    <w:rsid w:val="002161C7"/>
    <w:rsid w:val="00217B47"/>
    <w:rsid w:val="00221528"/>
    <w:rsid w:val="00223183"/>
    <w:rsid w:val="00225401"/>
    <w:rsid w:val="00230371"/>
    <w:rsid w:val="00237401"/>
    <w:rsid w:val="00237520"/>
    <w:rsid w:val="00241174"/>
    <w:rsid w:val="00241882"/>
    <w:rsid w:val="00241C06"/>
    <w:rsid w:val="002534BA"/>
    <w:rsid w:val="00253C32"/>
    <w:rsid w:val="0025774B"/>
    <w:rsid w:val="00260781"/>
    <w:rsid w:val="00262069"/>
    <w:rsid w:val="002628BC"/>
    <w:rsid w:val="0026310E"/>
    <w:rsid w:val="00264E59"/>
    <w:rsid w:val="002668A8"/>
    <w:rsid w:val="002674C5"/>
    <w:rsid w:val="00270A96"/>
    <w:rsid w:val="002712BE"/>
    <w:rsid w:val="00271540"/>
    <w:rsid w:val="0027288B"/>
    <w:rsid w:val="002814C2"/>
    <w:rsid w:val="00283583"/>
    <w:rsid w:val="00283A0F"/>
    <w:rsid w:val="0028732F"/>
    <w:rsid w:val="00291B7D"/>
    <w:rsid w:val="00292F41"/>
    <w:rsid w:val="00293DB2"/>
    <w:rsid w:val="00296CF2"/>
    <w:rsid w:val="002A41E3"/>
    <w:rsid w:val="002A4AEC"/>
    <w:rsid w:val="002A6B15"/>
    <w:rsid w:val="002A6E2E"/>
    <w:rsid w:val="002B0078"/>
    <w:rsid w:val="002B142F"/>
    <w:rsid w:val="002B3417"/>
    <w:rsid w:val="002B5907"/>
    <w:rsid w:val="002C27DB"/>
    <w:rsid w:val="002C3CF6"/>
    <w:rsid w:val="002D40D1"/>
    <w:rsid w:val="002D61C6"/>
    <w:rsid w:val="002D6F12"/>
    <w:rsid w:val="002F1D66"/>
    <w:rsid w:val="002F6642"/>
    <w:rsid w:val="002F66FF"/>
    <w:rsid w:val="002F6B4B"/>
    <w:rsid w:val="002F796D"/>
    <w:rsid w:val="00303716"/>
    <w:rsid w:val="00310110"/>
    <w:rsid w:val="0031048D"/>
    <w:rsid w:val="003124F5"/>
    <w:rsid w:val="003142C6"/>
    <w:rsid w:val="00314803"/>
    <w:rsid w:val="00315AD3"/>
    <w:rsid w:val="00315D61"/>
    <w:rsid w:val="00316EF7"/>
    <w:rsid w:val="00321732"/>
    <w:rsid w:val="00322074"/>
    <w:rsid w:val="00326B91"/>
    <w:rsid w:val="003277A4"/>
    <w:rsid w:val="00327A7E"/>
    <w:rsid w:val="003306A3"/>
    <w:rsid w:val="00330D4D"/>
    <w:rsid w:val="0033154F"/>
    <w:rsid w:val="003336E5"/>
    <w:rsid w:val="00334818"/>
    <w:rsid w:val="003402CF"/>
    <w:rsid w:val="00341207"/>
    <w:rsid w:val="0034235B"/>
    <w:rsid w:val="00342BDF"/>
    <w:rsid w:val="00344D97"/>
    <w:rsid w:val="0034725F"/>
    <w:rsid w:val="00347E75"/>
    <w:rsid w:val="0035460E"/>
    <w:rsid w:val="00354A1C"/>
    <w:rsid w:val="00365B77"/>
    <w:rsid w:val="00373862"/>
    <w:rsid w:val="00373B80"/>
    <w:rsid w:val="00382992"/>
    <w:rsid w:val="00383B22"/>
    <w:rsid w:val="00384316"/>
    <w:rsid w:val="003865BC"/>
    <w:rsid w:val="00387A43"/>
    <w:rsid w:val="003930C2"/>
    <w:rsid w:val="00393413"/>
    <w:rsid w:val="00395D65"/>
    <w:rsid w:val="003972FB"/>
    <w:rsid w:val="003A2FBF"/>
    <w:rsid w:val="003B0841"/>
    <w:rsid w:val="003B15E6"/>
    <w:rsid w:val="003B1961"/>
    <w:rsid w:val="003B38C8"/>
    <w:rsid w:val="003B4643"/>
    <w:rsid w:val="003B5EED"/>
    <w:rsid w:val="003C2ED0"/>
    <w:rsid w:val="003C3DEB"/>
    <w:rsid w:val="003C4EB8"/>
    <w:rsid w:val="003C7733"/>
    <w:rsid w:val="003C7EDD"/>
    <w:rsid w:val="003D1EB2"/>
    <w:rsid w:val="003D3F5F"/>
    <w:rsid w:val="003D5B78"/>
    <w:rsid w:val="003E15DF"/>
    <w:rsid w:val="003F11C0"/>
    <w:rsid w:val="003F1796"/>
    <w:rsid w:val="003F1AC4"/>
    <w:rsid w:val="003F2B33"/>
    <w:rsid w:val="003F6DF1"/>
    <w:rsid w:val="0040000D"/>
    <w:rsid w:val="00403D9D"/>
    <w:rsid w:val="0040514E"/>
    <w:rsid w:val="0040587C"/>
    <w:rsid w:val="00412343"/>
    <w:rsid w:val="00413943"/>
    <w:rsid w:val="00416843"/>
    <w:rsid w:val="0042592A"/>
    <w:rsid w:val="0042622C"/>
    <w:rsid w:val="00434B3E"/>
    <w:rsid w:val="00437BD7"/>
    <w:rsid w:val="00437F8F"/>
    <w:rsid w:val="0044076B"/>
    <w:rsid w:val="004407DC"/>
    <w:rsid w:val="004414B8"/>
    <w:rsid w:val="004422CE"/>
    <w:rsid w:val="00443489"/>
    <w:rsid w:val="004459A4"/>
    <w:rsid w:val="00446BB1"/>
    <w:rsid w:val="00450730"/>
    <w:rsid w:val="0045347A"/>
    <w:rsid w:val="00460FB5"/>
    <w:rsid w:val="00464A08"/>
    <w:rsid w:val="00465EE1"/>
    <w:rsid w:val="00466633"/>
    <w:rsid w:val="00467658"/>
    <w:rsid w:val="00467F58"/>
    <w:rsid w:val="00470190"/>
    <w:rsid w:val="004749DE"/>
    <w:rsid w:val="00475310"/>
    <w:rsid w:val="00475A8F"/>
    <w:rsid w:val="00484F8A"/>
    <w:rsid w:val="00490D61"/>
    <w:rsid w:val="00492516"/>
    <w:rsid w:val="00492855"/>
    <w:rsid w:val="0049285A"/>
    <w:rsid w:val="00494693"/>
    <w:rsid w:val="004A12FE"/>
    <w:rsid w:val="004A1374"/>
    <w:rsid w:val="004A44DD"/>
    <w:rsid w:val="004A47BB"/>
    <w:rsid w:val="004A47E5"/>
    <w:rsid w:val="004A5482"/>
    <w:rsid w:val="004A5EC9"/>
    <w:rsid w:val="004A67CB"/>
    <w:rsid w:val="004B03B0"/>
    <w:rsid w:val="004B0895"/>
    <w:rsid w:val="004B6979"/>
    <w:rsid w:val="004C0930"/>
    <w:rsid w:val="004C1258"/>
    <w:rsid w:val="004C5C6A"/>
    <w:rsid w:val="004C5F79"/>
    <w:rsid w:val="004C6EBE"/>
    <w:rsid w:val="004C74EF"/>
    <w:rsid w:val="004D2AE5"/>
    <w:rsid w:val="004D5E10"/>
    <w:rsid w:val="004E546E"/>
    <w:rsid w:val="004F0A08"/>
    <w:rsid w:val="004F17CA"/>
    <w:rsid w:val="004F2725"/>
    <w:rsid w:val="004F7882"/>
    <w:rsid w:val="004F7B31"/>
    <w:rsid w:val="00500CC8"/>
    <w:rsid w:val="00506D56"/>
    <w:rsid w:val="00507118"/>
    <w:rsid w:val="00510673"/>
    <w:rsid w:val="00513BAE"/>
    <w:rsid w:val="00517B33"/>
    <w:rsid w:val="005206EE"/>
    <w:rsid w:val="00523F89"/>
    <w:rsid w:val="00523F8C"/>
    <w:rsid w:val="00525AB2"/>
    <w:rsid w:val="00525F24"/>
    <w:rsid w:val="0052716E"/>
    <w:rsid w:val="005302AB"/>
    <w:rsid w:val="00536385"/>
    <w:rsid w:val="00543379"/>
    <w:rsid w:val="005459B8"/>
    <w:rsid w:val="00545BD5"/>
    <w:rsid w:val="00551F8F"/>
    <w:rsid w:val="00554E7D"/>
    <w:rsid w:val="00556D30"/>
    <w:rsid w:val="0056187D"/>
    <w:rsid w:val="00562577"/>
    <w:rsid w:val="005667F7"/>
    <w:rsid w:val="005676B5"/>
    <w:rsid w:val="00567911"/>
    <w:rsid w:val="005712D9"/>
    <w:rsid w:val="005714CF"/>
    <w:rsid w:val="00571E41"/>
    <w:rsid w:val="00572E64"/>
    <w:rsid w:val="005775E4"/>
    <w:rsid w:val="0058045A"/>
    <w:rsid w:val="00581448"/>
    <w:rsid w:val="0059039A"/>
    <w:rsid w:val="0059108D"/>
    <w:rsid w:val="00592D15"/>
    <w:rsid w:val="00592E5F"/>
    <w:rsid w:val="0059354A"/>
    <w:rsid w:val="005A0545"/>
    <w:rsid w:val="005A2750"/>
    <w:rsid w:val="005A34FD"/>
    <w:rsid w:val="005A50D1"/>
    <w:rsid w:val="005A5F6C"/>
    <w:rsid w:val="005B1A5E"/>
    <w:rsid w:val="005B7BA3"/>
    <w:rsid w:val="005C1132"/>
    <w:rsid w:val="005C4A2C"/>
    <w:rsid w:val="005C65E9"/>
    <w:rsid w:val="005D0C10"/>
    <w:rsid w:val="005D2615"/>
    <w:rsid w:val="005D53E4"/>
    <w:rsid w:val="005D67EB"/>
    <w:rsid w:val="005D72D2"/>
    <w:rsid w:val="005E1ED1"/>
    <w:rsid w:val="005E3654"/>
    <w:rsid w:val="005E3770"/>
    <w:rsid w:val="005F45CC"/>
    <w:rsid w:val="006058D1"/>
    <w:rsid w:val="006147EB"/>
    <w:rsid w:val="006155E0"/>
    <w:rsid w:val="0061571D"/>
    <w:rsid w:val="00617C62"/>
    <w:rsid w:val="006211FE"/>
    <w:rsid w:val="00622529"/>
    <w:rsid w:val="00623921"/>
    <w:rsid w:val="006239D5"/>
    <w:rsid w:val="00623EA7"/>
    <w:rsid w:val="006263F6"/>
    <w:rsid w:val="006313FB"/>
    <w:rsid w:val="00631556"/>
    <w:rsid w:val="00632017"/>
    <w:rsid w:val="006327E5"/>
    <w:rsid w:val="00633F61"/>
    <w:rsid w:val="00634751"/>
    <w:rsid w:val="006365C7"/>
    <w:rsid w:val="0063778D"/>
    <w:rsid w:val="006435F0"/>
    <w:rsid w:val="006444B6"/>
    <w:rsid w:val="0064476C"/>
    <w:rsid w:val="00646444"/>
    <w:rsid w:val="00646B06"/>
    <w:rsid w:val="00647FDA"/>
    <w:rsid w:val="00650D66"/>
    <w:rsid w:val="006517A1"/>
    <w:rsid w:val="00653074"/>
    <w:rsid w:val="006531A8"/>
    <w:rsid w:val="006535C2"/>
    <w:rsid w:val="0065544B"/>
    <w:rsid w:val="00655E29"/>
    <w:rsid w:val="00655E6A"/>
    <w:rsid w:val="00661E24"/>
    <w:rsid w:val="00666ED2"/>
    <w:rsid w:val="00670819"/>
    <w:rsid w:val="00673860"/>
    <w:rsid w:val="00677D6F"/>
    <w:rsid w:val="0068297F"/>
    <w:rsid w:val="00686B4D"/>
    <w:rsid w:val="00690007"/>
    <w:rsid w:val="00691C4C"/>
    <w:rsid w:val="006932E8"/>
    <w:rsid w:val="006A66EF"/>
    <w:rsid w:val="006B2A2D"/>
    <w:rsid w:val="006B34A1"/>
    <w:rsid w:val="006B38D5"/>
    <w:rsid w:val="006B6038"/>
    <w:rsid w:val="006C0D11"/>
    <w:rsid w:val="006C1647"/>
    <w:rsid w:val="006C3BC6"/>
    <w:rsid w:val="006C46D3"/>
    <w:rsid w:val="006C5364"/>
    <w:rsid w:val="006C6DE0"/>
    <w:rsid w:val="006C7D21"/>
    <w:rsid w:val="006D1030"/>
    <w:rsid w:val="006D3F4C"/>
    <w:rsid w:val="006D47EE"/>
    <w:rsid w:val="006D5C29"/>
    <w:rsid w:val="006D69A3"/>
    <w:rsid w:val="006E3603"/>
    <w:rsid w:val="006E4E58"/>
    <w:rsid w:val="006F0BB7"/>
    <w:rsid w:val="006F0D66"/>
    <w:rsid w:val="006F0E05"/>
    <w:rsid w:val="006F1D93"/>
    <w:rsid w:val="006F2295"/>
    <w:rsid w:val="006F2578"/>
    <w:rsid w:val="006F3552"/>
    <w:rsid w:val="006F52F5"/>
    <w:rsid w:val="006F646D"/>
    <w:rsid w:val="00713811"/>
    <w:rsid w:val="00714122"/>
    <w:rsid w:val="00716638"/>
    <w:rsid w:val="00720388"/>
    <w:rsid w:val="00721B1B"/>
    <w:rsid w:val="00725185"/>
    <w:rsid w:val="00725F4B"/>
    <w:rsid w:val="00730091"/>
    <w:rsid w:val="007334CF"/>
    <w:rsid w:val="00742D59"/>
    <w:rsid w:val="00742F48"/>
    <w:rsid w:val="0075376F"/>
    <w:rsid w:val="007546CA"/>
    <w:rsid w:val="00755810"/>
    <w:rsid w:val="007612A4"/>
    <w:rsid w:val="00765C23"/>
    <w:rsid w:val="0076745A"/>
    <w:rsid w:val="00771CEA"/>
    <w:rsid w:val="00772C7E"/>
    <w:rsid w:val="0078084A"/>
    <w:rsid w:val="0078122A"/>
    <w:rsid w:val="0078493B"/>
    <w:rsid w:val="007902A6"/>
    <w:rsid w:val="00790455"/>
    <w:rsid w:val="00795EEE"/>
    <w:rsid w:val="00796F0C"/>
    <w:rsid w:val="007A39E9"/>
    <w:rsid w:val="007A62CC"/>
    <w:rsid w:val="007A6F61"/>
    <w:rsid w:val="007A7337"/>
    <w:rsid w:val="007B3331"/>
    <w:rsid w:val="007B495D"/>
    <w:rsid w:val="007C1FF8"/>
    <w:rsid w:val="007C5292"/>
    <w:rsid w:val="007C6C71"/>
    <w:rsid w:val="007D2D79"/>
    <w:rsid w:val="007D73F4"/>
    <w:rsid w:val="007D7A5A"/>
    <w:rsid w:val="007E3291"/>
    <w:rsid w:val="007E3D15"/>
    <w:rsid w:val="007E7CFE"/>
    <w:rsid w:val="007F0C8D"/>
    <w:rsid w:val="007F3EA9"/>
    <w:rsid w:val="007F489B"/>
    <w:rsid w:val="007F4EC2"/>
    <w:rsid w:val="007F63B0"/>
    <w:rsid w:val="007F6C01"/>
    <w:rsid w:val="007F7362"/>
    <w:rsid w:val="00804CC8"/>
    <w:rsid w:val="008117BE"/>
    <w:rsid w:val="0081220E"/>
    <w:rsid w:val="008167E9"/>
    <w:rsid w:val="00816CDC"/>
    <w:rsid w:val="00817402"/>
    <w:rsid w:val="00817743"/>
    <w:rsid w:val="00817997"/>
    <w:rsid w:val="008203DC"/>
    <w:rsid w:val="00820AC7"/>
    <w:rsid w:val="0082113D"/>
    <w:rsid w:val="00822E8E"/>
    <w:rsid w:val="00824A56"/>
    <w:rsid w:val="00830243"/>
    <w:rsid w:val="00831493"/>
    <w:rsid w:val="00832F5E"/>
    <w:rsid w:val="0083496C"/>
    <w:rsid w:val="00834A18"/>
    <w:rsid w:val="00834B1F"/>
    <w:rsid w:val="0083528B"/>
    <w:rsid w:val="00836253"/>
    <w:rsid w:val="00837662"/>
    <w:rsid w:val="00840534"/>
    <w:rsid w:val="008417C2"/>
    <w:rsid w:val="00841975"/>
    <w:rsid w:val="00843175"/>
    <w:rsid w:val="00847632"/>
    <w:rsid w:val="00847B75"/>
    <w:rsid w:val="00855C04"/>
    <w:rsid w:val="00861E50"/>
    <w:rsid w:val="0086232D"/>
    <w:rsid w:val="0086507E"/>
    <w:rsid w:val="00865D72"/>
    <w:rsid w:val="00870FF8"/>
    <w:rsid w:val="00874E1F"/>
    <w:rsid w:val="0088307E"/>
    <w:rsid w:val="00883692"/>
    <w:rsid w:val="008874E8"/>
    <w:rsid w:val="00887DE2"/>
    <w:rsid w:val="008933A1"/>
    <w:rsid w:val="0089525E"/>
    <w:rsid w:val="00895E20"/>
    <w:rsid w:val="008A3F6E"/>
    <w:rsid w:val="008A457C"/>
    <w:rsid w:val="008A4A3B"/>
    <w:rsid w:val="008B0FC2"/>
    <w:rsid w:val="008B16D8"/>
    <w:rsid w:val="008C12AB"/>
    <w:rsid w:val="008C195F"/>
    <w:rsid w:val="008C399F"/>
    <w:rsid w:val="008C3C81"/>
    <w:rsid w:val="008C6792"/>
    <w:rsid w:val="008D4E1A"/>
    <w:rsid w:val="008D5661"/>
    <w:rsid w:val="008D6DDC"/>
    <w:rsid w:val="008D74DA"/>
    <w:rsid w:val="008D7A1E"/>
    <w:rsid w:val="008E0D2C"/>
    <w:rsid w:val="008E2A87"/>
    <w:rsid w:val="008E7184"/>
    <w:rsid w:val="008F52C1"/>
    <w:rsid w:val="00902239"/>
    <w:rsid w:val="00902444"/>
    <w:rsid w:val="0090251D"/>
    <w:rsid w:val="00904737"/>
    <w:rsid w:val="00906B45"/>
    <w:rsid w:val="00921368"/>
    <w:rsid w:val="00924391"/>
    <w:rsid w:val="009251C6"/>
    <w:rsid w:val="00926D08"/>
    <w:rsid w:val="0092739C"/>
    <w:rsid w:val="00927A7E"/>
    <w:rsid w:val="009301F8"/>
    <w:rsid w:val="00932EA2"/>
    <w:rsid w:val="00934105"/>
    <w:rsid w:val="00936823"/>
    <w:rsid w:val="00936CC8"/>
    <w:rsid w:val="0093784A"/>
    <w:rsid w:val="00941FE1"/>
    <w:rsid w:val="00942552"/>
    <w:rsid w:val="009465D2"/>
    <w:rsid w:val="00962658"/>
    <w:rsid w:val="00963690"/>
    <w:rsid w:val="009641EF"/>
    <w:rsid w:val="0096649F"/>
    <w:rsid w:val="00966BAB"/>
    <w:rsid w:val="00967678"/>
    <w:rsid w:val="00972DB6"/>
    <w:rsid w:val="009748B4"/>
    <w:rsid w:val="00975CD9"/>
    <w:rsid w:val="00976011"/>
    <w:rsid w:val="009826FD"/>
    <w:rsid w:val="00983A8B"/>
    <w:rsid w:val="00984AF5"/>
    <w:rsid w:val="00986E41"/>
    <w:rsid w:val="00991EFC"/>
    <w:rsid w:val="009944C1"/>
    <w:rsid w:val="00996E1F"/>
    <w:rsid w:val="009A07FC"/>
    <w:rsid w:val="009A0FFF"/>
    <w:rsid w:val="009A2849"/>
    <w:rsid w:val="009B272B"/>
    <w:rsid w:val="009B5314"/>
    <w:rsid w:val="009B5A37"/>
    <w:rsid w:val="009B6C81"/>
    <w:rsid w:val="009C003B"/>
    <w:rsid w:val="009C0B0E"/>
    <w:rsid w:val="009C0D33"/>
    <w:rsid w:val="009C1A37"/>
    <w:rsid w:val="009C1CDC"/>
    <w:rsid w:val="009C2469"/>
    <w:rsid w:val="009C60CC"/>
    <w:rsid w:val="009C6E88"/>
    <w:rsid w:val="009C7157"/>
    <w:rsid w:val="009D0E41"/>
    <w:rsid w:val="009D7B77"/>
    <w:rsid w:val="009E2677"/>
    <w:rsid w:val="009E51A2"/>
    <w:rsid w:val="009E6706"/>
    <w:rsid w:val="009E6F24"/>
    <w:rsid w:val="009F15F7"/>
    <w:rsid w:val="009F1911"/>
    <w:rsid w:val="009F599F"/>
    <w:rsid w:val="009F708D"/>
    <w:rsid w:val="009F7901"/>
    <w:rsid w:val="00A02ED2"/>
    <w:rsid w:val="00A0476C"/>
    <w:rsid w:val="00A06B8B"/>
    <w:rsid w:val="00A12293"/>
    <w:rsid w:val="00A1310F"/>
    <w:rsid w:val="00A15461"/>
    <w:rsid w:val="00A22100"/>
    <w:rsid w:val="00A318CC"/>
    <w:rsid w:val="00A33ABB"/>
    <w:rsid w:val="00A4379E"/>
    <w:rsid w:val="00A52BEB"/>
    <w:rsid w:val="00A5483E"/>
    <w:rsid w:val="00A54AD0"/>
    <w:rsid w:val="00A57A09"/>
    <w:rsid w:val="00A605CE"/>
    <w:rsid w:val="00A63330"/>
    <w:rsid w:val="00A63CA1"/>
    <w:rsid w:val="00A70ECA"/>
    <w:rsid w:val="00A71E55"/>
    <w:rsid w:val="00A734C0"/>
    <w:rsid w:val="00A73686"/>
    <w:rsid w:val="00A7520B"/>
    <w:rsid w:val="00A755F8"/>
    <w:rsid w:val="00A8631A"/>
    <w:rsid w:val="00A915A2"/>
    <w:rsid w:val="00AA097F"/>
    <w:rsid w:val="00AA14BE"/>
    <w:rsid w:val="00AA266F"/>
    <w:rsid w:val="00AA56B8"/>
    <w:rsid w:val="00AA66C5"/>
    <w:rsid w:val="00AA70BF"/>
    <w:rsid w:val="00AB2194"/>
    <w:rsid w:val="00AB2D6F"/>
    <w:rsid w:val="00AB4BE9"/>
    <w:rsid w:val="00AB5D30"/>
    <w:rsid w:val="00AB6DA5"/>
    <w:rsid w:val="00AC4AF0"/>
    <w:rsid w:val="00AD05A0"/>
    <w:rsid w:val="00AD0DAB"/>
    <w:rsid w:val="00AD1CF6"/>
    <w:rsid w:val="00AD37CB"/>
    <w:rsid w:val="00AE1850"/>
    <w:rsid w:val="00AE79B6"/>
    <w:rsid w:val="00AF1981"/>
    <w:rsid w:val="00AF4848"/>
    <w:rsid w:val="00AF6FEC"/>
    <w:rsid w:val="00AF7912"/>
    <w:rsid w:val="00B02334"/>
    <w:rsid w:val="00B025E5"/>
    <w:rsid w:val="00B05483"/>
    <w:rsid w:val="00B05BAF"/>
    <w:rsid w:val="00B07FC4"/>
    <w:rsid w:val="00B10110"/>
    <w:rsid w:val="00B14DCF"/>
    <w:rsid w:val="00B17834"/>
    <w:rsid w:val="00B30FF2"/>
    <w:rsid w:val="00B31D86"/>
    <w:rsid w:val="00B33455"/>
    <w:rsid w:val="00B3477C"/>
    <w:rsid w:val="00B357A2"/>
    <w:rsid w:val="00B360AF"/>
    <w:rsid w:val="00B40140"/>
    <w:rsid w:val="00B42962"/>
    <w:rsid w:val="00B4385D"/>
    <w:rsid w:val="00B5102B"/>
    <w:rsid w:val="00B5614F"/>
    <w:rsid w:val="00B57B18"/>
    <w:rsid w:val="00B616B1"/>
    <w:rsid w:val="00B62B55"/>
    <w:rsid w:val="00B63650"/>
    <w:rsid w:val="00B67020"/>
    <w:rsid w:val="00B775C9"/>
    <w:rsid w:val="00B8212F"/>
    <w:rsid w:val="00B84950"/>
    <w:rsid w:val="00B84CC8"/>
    <w:rsid w:val="00B87521"/>
    <w:rsid w:val="00B911CF"/>
    <w:rsid w:val="00B92E7C"/>
    <w:rsid w:val="00B93154"/>
    <w:rsid w:val="00B96A34"/>
    <w:rsid w:val="00BA021F"/>
    <w:rsid w:val="00BA02C4"/>
    <w:rsid w:val="00BB0146"/>
    <w:rsid w:val="00BB0357"/>
    <w:rsid w:val="00BB3BDA"/>
    <w:rsid w:val="00BB4F81"/>
    <w:rsid w:val="00BB5386"/>
    <w:rsid w:val="00BB6F40"/>
    <w:rsid w:val="00BC5505"/>
    <w:rsid w:val="00BC65E0"/>
    <w:rsid w:val="00BC6684"/>
    <w:rsid w:val="00BD012A"/>
    <w:rsid w:val="00BD369C"/>
    <w:rsid w:val="00BD5392"/>
    <w:rsid w:val="00BE1860"/>
    <w:rsid w:val="00BE7CD1"/>
    <w:rsid w:val="00BF06A3"/>
    <w:rsid w:val="00BF2618"/>
    <w:rsid w:val="00BF7E1C"/>
    <w:rsid w:val="00C01F68"/>
    <w:rsid w:val="00C073BE"/>
    <w:rsid w:val="00C07BCC"/>
    <w:rsid w:val="00C07C60"/>
    <w:rsid w:val="00C07E02"/>
    <w:rsid w:val="00C1102E"/>
    <w:rsid w:val="00C11314"/>
    <w:rsid w:val="00C14155"/>
    <w:rsid w:val="00C14D68"/>
    <w:rsid w:val="00C21DAB"/>
    <w:rsid w:val="00C23062"/>
    <w:rsid w:val="00C231CD"/>
    <w:rsid w:val="00C2345A"/>
    <w:rsid w:val="00C2397C"/>
    <w:rsid w:val="00C311E1"/>
    <w:rsid w:val="00C33405"/>
    <w:rsid w:val="00C3507A"/>
    <w:rsid w:val="00C356CC"/>
    <w:rsid w:val="00C3573A"/>
    <w:rsid w:val="00C45E58"/>
    <w:rsid w:val="00C470DB"/>
    <w:rsid w:val="00C476D9"/>
    <w:rsid w:val="00C519F6"/>
    <w:rsid w:val="00C55BFA"/>
    <w:rsid w:val="00C62A01"/>
    <w:rsid w:val="00C637A3"/>
    <w:rsid w:val="00C650DD"/>
    <w:rsid w:val="00C66373"/>
    <w:rsid w:val="00C67565"/>
    <w:rsid w:val="00C72F64"/>
    <w:rsid w:val="00C73D2F"/>
    <w:rsid w:val="00C77A77"/>
    <w:rsid w:val="00C810F5"/>
    <w:rsid w:val="00C821A8"/>
    <w:rsid w:val="00C83806"/>
    <w:rsid w:val="00C83876"/>
    <w:rsid w:val="00C839C3"/>
    <w:rsid w:val="00C90B66"/>
    <w:rsid w:val="00CA1CB3"/>
    <w:rsid w:val="00CA27F2"/>
    <w:rsid w:val="00CA3BE7"/>
    <w:rsid w:val="00CA4D68"/>
    <w:rsid w:val="00CB02BE"/>
    <w:rsid w:val="00CB529D"/>
    <w:rsid w:val="00CB53EE"/>
    <w:rsid w:val="00CB71BC"/>
    <w:rsid w:val="00CC0A07"/>
    <w:rsid w:val="00CC35E3"/>
    <w:rsid w:val="00CC6D9D"/>
    <w:rsid w:val="00CC765B"/>
    <w:rsid w:val="00CD0876"/>
    <w:rsid w:val="00CD2559"/>
    <w:rsid w:val="00CD2B13"/>
    <w:rsid w:val="00CD34F7"/>
    <w:rsid w:val="00CD5F63"/>
    <w:rsid w:val="00CE1CA6"/>
    <w:rsid w:val="00CE71EE"/>
    <w:rsid w:val="00CF25C9"/>
    <w:rsid w:val="00CF4F71"/>
    <w:rsid w:val="00CF5B6C"/>
    <w:rsid w:val="00CF7525"/>
    <w:rsid w:val="00D06BED"/>
    <w:rsid w:val="00D122B8"/>
    <w:rsid w:val="00D15A45"/>
    <w:rsid w:val="00D16F41"/>
    <w:rsid w:val="00D17A3E"/>
    <w:rsid w:val="00D24373"/>
    <w:rsid w:val="00D266CA"/>
    <w:rsid w:val="00D305D5"/>
    <w:rsid w:val="00D32288"/>
    <w:rsid w:val="00D41F72"/>
    <w:rsid w:val="00D441A5"/>
    <w:rsid w:val="00D46C96"/>
    <w:rsid w:val="00D52703"/>
    <w:rsid w:val="00D548CD"/>
    <w:rsid w:val="00D55BA9"/>
    <w:rsid w:val="00D57EE5"/>
    <w:rsid w:val="00D6220C"/>
    <w:rsid w:val="00D62F4D"/>
    <w:rsid w:val="00D64619"/>
    <w:rsid w:val="00D6553F"/>
    <w:rsid w:val="00D65DD8"/>
    <w:rsid w:val="00D6668B"/>
    <w:rsid w:val="00D70928"/>
    <w:rsid w:val="00D71BFD"/>
    <w:rsid w:val="00D7220B"/>
    <w:rsid w:val="00D72B3B"/>
    <w:rsid w:val="00D731F3"/>
    <w:rsid w:val="00D73925"/>
    <w:rsid w:val="00D75DAD"/>
    <w:rsid w:val="00D768D2"/>
    <w:rsid w:val="00D77B49"/>
    <w:rsid w:val="00D8295C"/>
    <w:rsid w:val="00D82F24"/>
    <w:rsid w:val="00D8720F"/>
    <w:rsid w:val="00D904DF"/>
    <w:rsid w:val="00D93FE0"/>
    <w:rsid w:val="00DA2866"/>
    <w:rsid w:val="00DA33B2"/>
    <w:rsid w:val="00DA542A"/>
    <w:rsid w:val="00DA6E6A"/>
    <w:rsid w:val="00DB02C6"/>
    <w:rsid w:val="00DB195C"/>
    <w:rsid w:val="00DB48D3"/>
    <w:rsid w:val="00DB5223"/>
    <w:rsid w:val="00DB7A7E"/>
    <w:rsid w:val="00DC16EA"/>
    <w:rsid w:val="00DC3DE8"/>
    <w:rsid w:val="00DC3F7B"/>
    <w:rsid w:val="00DC535F"/>
    <w:rsid w:val="00DC77C6"/>
    <w:rsid w:val="00DD041D"/>
    <w:rsid w:val="00DD0BAC"/>
    <w:rsid w:val="00DD177F"/>
    <w:rsid w:val="00DD40B1"/>
    <w:rsid w:val="00DD4DEB"/>
    <w:rsid w:val="00DD5349"/>
    <w:rsid w:val="00DF0287"/>
    <w:rsid w:val="00DF4F4C"/>
    <w:rsid w:val="00DF5FC1"/>
    <w:rsid w:val="00DF623E"/>
    <w:rsid w:val="00DF62AE"/>
    <w:rsid w:val="00DF6A32"/>
    <w:rsid w:val="00DF6F8D"/>
    <w:rsid w:val="00DF7058"/>
    <w:rsid w:val="00DF7445"/>
    <w:rsid w:val="00DF7579"/>
    <w:rsid w:val="00E067CA"/>
    <w:rsid w:val="00E07292"/>
    <w:rsid w:val="00E13A07"/>
    <w:rsid w:val="00E23FC5"/>
    <w:rsid w:val="00E2619B"/>
    <w:rsid w:val="00E32C67"/>
    <w:rsid w:val="00E348E7"/>
    <w:rsid w:val="00E34B9C"/>
    <w:rsid w:val="00E37E99"/>
    <w:rsid w:val="00E417ED"/>
    <w:rsid w:val="00E5310C"/>
    <w:rsid w:val="00E56118"/>
    <w:rsid w:val="00E57E71"/>
    <w:rsid w:val="00E62BF4"/>
    <w:rsid w:val="00E63AA1"/>
    <w:rsid w:val="00E64CC8"/>
    <w:rsid w:val="00E65B72"/>
    <w:rsid w:val="00E66F74"/>
    <w:rsid w:val="00E70A16"/>
    <w:rsid w:val="00E717F6"/>
    <w:rsid w:val="00E71A7B"/>
    <w:rsid w:val="00E71F27"/>
    <w:rsid w:val="00E72E26"/>
    <w:rsid w:val="00E774D8"/>
    <w:rsid w:val="00E77A04"/>
    <w:rsid w:val="00E806F6"/>
    <w:rsid w:val="00E8205F"/>
    <w:rsid w:val="00E85F63"/>
    <w:rsid w:val="00E9048A"/>
    <w:rsid w:val="00E91C6A"/>
    <w:rsid w:val="00EA0383"/>
    <w:rsid w:val="00EA1A2E"/>
    <w:rsid w:val="00EA6320"/>
    <w:rsid w:val="00EA7A90"/>
    <w:rsid w:val="00EB038D"/>
    <w:rsid w:val="00EB1A4B"/>
    <w:rsid w:val="00EB7AC2"/>
    <w:rsid w:val="00EC4921"/>
    <w:rsid w:val="00EC4C23"/>
    <w:rsid w:val="00EC4D8E"/>
    <w:rsid w:val="00EC6544"/>
    <w:rsid w:val="00ED0BAC"/>
    <w:rsid w:val="00ED48EC"/>
    <w:rsid w:val="00ED4F64"/>
    <w:rsid w:val="00ED50F5"/>
    <w:rsid w:val="00ED767D"/>
    <w:rsid w:val="00EE019D"/>
    <w:rsid w:val="00EE0FA3"/>
    <w:rsid w:val="00EE1927"/>
    <w:rsid w:val="00EE3DF4"/>
    <w:rsid w:val="00EE601F"/>
    <w:rsid w:val="00EF0F35"/>
    <w:rsid w:val="00EF134A"/>
    <w:rsid w:val="00EF22CD"/>
    <w:rsid w:val="00EF3DE4"/>
    <w:rsid w:val="00EF513E"/>
    <w:rsid w:val="00EF6DED"/>
    <w:rsid w:val="00EF6E0B"/>
    <w:rsid w:val="00EF7B22"/>
    <w:rsid w:val="00F01199"/>
    <w:rsid w:val="00F011E2"/>
    <w:rsid w:val="00F01EFC"/>
    <w:rsid w:val="00F04A07"/>
    <w:rsid w:val="00F07F06"/>
    <w:rsid w:val="00F10237"/>
    <w:rsid w:val="00F12273"/>
    <w:rsid w:val="00F14BA7"/>
    <w:rsid w:val="00F21213"/>
    <w:rsid w:val="00F27FAD"/>
    <w:rsid w:val="00F3133A"/>
    <w:rsid w:val="00F31B68"/>
    <w:rsid w:val="00F327B0"/>
    <w:rsid w:val="00F43EA0"/>
    <w:rsid w:val="00F4746F"/>
    <w:rsid w:val="00F50B3E"/>
    <w:rsid w:val="00F52309"/>
    <w:rsid w:val="00F52E07"/>
    <w:rsid w:val="00F54482"/>
    <w:rsid w:val="00F55AD1"/>
    <w:rsid w:val="00F56983"/>
    <w:rsid w:val="00F5775E"/>
    <w:rsid w:val="00F64514"/>
    <w:rsid w:val="00F6553C"/>
    <w:rsid w:val="00F66CF9"/>
    <w:rsid w:val="00F66EAF"/>
    <w:rsid w:val="00F70E0C"/>
    <w:rsid w:val="00F71B6B"/>
    <w:rsid w:val="00F72659"/>
    <w:rsid w:val="00F72AD1"/>
    <w:rsid w:val="00F76790"/>
    <w:rsid w:val="00F76A71"/>
    <w:rsid w:val="00F8092D"/>
    <w:rsid w:val="00F8266C"/>
    <w:rsid w:val="00F83697"/>
    <w:rsid w:val="00F84F59"/>
    <w:rsid w:val="00F862FB"/>
    <w:rsid w:val="00F91615"/>
    <w:rsid w:val="00F93E6C"/>
    <w:rsid w:val="00FA0379"/>
    <w:rsid w:val="00FA1D11"/>
    <w:rsid w:val="00FA1D41"/>
    <w:rsid w:val="00FA3229"/>
    <w:rsid w:val="00FA7787"/>
    <w:rsid w:val="00FB0BAF"/>
    <w:rsid w:val="00FB191D"/>
    <w:rsid w:val="00FB6E3A"/>
    <w:rsid w:val="00FB7241"/>
    <w:rsid w:val="00FC490E"/>
    <w:rsid w:val="00FC6CA9"/>
    <w:rsid w:val="00FC7BAD"/>
    <w:rsid w:val="00FD0E9E"/>
    <w:rsid w:val="00FD1F3A"/>
    <w:rsid w:val="00FD20D1"/>
    <w:rsid w:val="00FD28A7"/>
    <w:rsid w:val="00FE017F"/>
    <w:rsid w:val="00FE5BB8"/>
    <w:rsid w:val="00FF0CBC"/>
    <w:rsid w:val="00FF113B"/>
    <w:rsid w:val="00FF5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E37CE7-910D-45AF-A5FE-17E591B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87DE2"/>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887DE2"/>
    <w:rPr>
      <w:rFonts w:cs="Times New Roman"/>
      <w:sz w:val="18"/>
    </w:rPr>
  </w:style>
  <w:style w:type="paragraph" w:styleId="a4">
    <w:name w:val="footer"/>
    <w:basedOn w:val="a"/>
    <w:link w:val="Char0"/>
    <w:uiPriority w:val="99"/>
    <w:rsid w:val="00887DE2"/>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887DE2"/>
    <w:rPr>
      <w:rFonts w:cs="Times New Roman"/>
      <w:sz w:val="18"/>
    </w:rPr>
  </w:style>
  <w:style w:type="paragraph" w:styleId="a5">
    <w:name w:val="Balloon Text"/>
    <w:basedOn w:val="a"/>
    <w:link w:val="Char1"/>
    <w:uiPriority w:val="99"/>
    <w:semiHidden/>
    <w:rsid w:val="0059039A"/>
    <w:rPr>
      <w:kern w:val="0"/>
      <w:sz w:val="18"/>
      <w:szCs w:val="18"/>
    </w:rPr>
  </w:style>
  <w:style w:type="character" w:customStyle="1" w:styleId="Char1">
    <w:name w:val="批注框文本 Char"/>
    <w:link w:val="a5"/>
    <w:uiPriority w:val="99"/>
    <w:semiHidden/>
    <w:locked/>
    <w:rsid w:val="0059039A"/>
    <w:rPr>
      <w:rFonts w:cs="Times New Roman"/>
      <w:sz w:val="18"/>
    </w:rPr>
  </w:style>
  <w:style w:type="character" w:styleId="a6">
    <w:name w:val="annotation reference"/>
    <w:uiPriority w:val="99"/>
    <w:semiHidden/>
    <w:rsid w:val="00B96A34"/>
    <w:rPr>
      <w:rFonts w:cs="Times New Roman"/>
      <w:sz w:val="21"/>
    </w:rPr>
  </w:style>
  <w:style w:type="paragraph" w:styleId="a7">
    <w:name w:val="annotation text"/>
    <w:basedOn w:val="a"/>
    <w:link w:val="Char2"/>
    <w:uiPriority w:val="99"/>
    <w:semiHidden/>
    <w:rsid w:val="00B96A34"/>
    <w:pPr>
      <w:jc w:val="left"/>
    </w:pPr>
    <w:rPr>
      <w:kern w:val="0"/>
      <w:sz w:val="20"/>
      <w:szCs w:val="20"/>
    </w:rPr>
  </w:style>
  <w:style w:type="character" w:customStyle="1" w:styleId="Char2">
    <w:name w:val="批注文字 Char"/>
    <w:link w:val="a7"/>
    <w:uiPriority w:val="99"/>
    <w:semiHidden/>
    <w:locked/>
    <w:rsid w:val="00B96A34"/>
    <w:rPr>
      <w:rFonts w:cs="Times New Roman"/>
    </w:rPr>
  </w:style>
  <w:style w:type="paragraph" w:styleId="a8">
    <w:name w:val="annotation subject"/>
    <w:basedOn w:val="a7"/>
    <w:next w:val="a7"/>
    <w:link w:val="Char3"/>
    <w:uiPriority w:val="99"/>
    <w:semiHidden/>
    <w:rsid w:val="00B96A34"/>
    <w:rPr>
      <w:b/>
      <w:bCs/>
    </w:rPr>
  </w:style>
  <w:style w:type="character" w:customStyle="1" w:styleId="Char3">
    <w:name w:val="批注主题 Char"/>
    <w:link w:val="a8"/>
    <w:uiPriority w:val="99"/>
    <w:semiHidden/>
    <w:locked/>
    <w:rsid w:val="00B96A34"/>
    <w:rPr>
      <w:rFonts w:cs="Times New Roman"/>
      <w:b/>
    </w:rPr>
  </w:style>
  <w:style w:type="paragraph" w:styleId="a9">
    <w:name w:val="List Paragraph"/>
    <w:basedOn w:val="a"/>
    <w:uiPriority w:val="99"/>
    <w:qFormat/>
    <w:rsid w:val="00B57B18"/>
    <w:pPr>
      <w:ind w:firstLineChars="200" w:firstLine="420"/>
    </w:pPr>
  </w:style>
  <w:style w:type="character" w:styleId="aa">
    <w:name w:val="page number"/>
    <w:uiPriority w:val="99"/>
    <w:rsid w:val="00A318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7</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深圳标准先进性评价管理办法</dc:title>
  <dc:subject/>
  <dc:creator>周云鹏</dc:creator>
  <cp:keywords/>
  <dc:description/>
  <cp:lastModifiedBy>苏李亮</cp:lastModifiedBy>
  <cp:revision>487</cp:revision>
  <cp:lastPrinted>2015-05-06T09:51:00Z</cp:lastPrinted>
  <dcterms:created xsi:type="dcterms:W3CDTF">2015-04-17T02:58:00Z</dcterms:created>
  <dcterms:modified xsi:type="dcterms:W3CDTF">2015-07-06T03:41:00Z</dcterms:modified>
</cp:coreProperties>
</file>