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left"/>
        <w:textAlignment w:val="baseline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附表 </w:t>
      </w:r>
    </w:p>
    <w:p>
      <w:pPr>
        <w:adjustRightInd w:val="0"/>
        <w:spacing w:line="360" w:lineRule="auto"/>
        <w:jc w:val="center"/>
        <w:textAlignment w:val="baseline"/>
        <w:rPr>
          <w:rFonts w:hint="eastAsia" w:ascii="宋体" w:hAnsi="宋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00000"/>
          <w:kern w:val="0"/>
          <w:sz w:val="44"/>
          <w:szCs w:val="44"/>
        </w:rPr>
        <w:t>应停用</w:t>
      </w:r>
      <w:r>
        <w:rPr>
          <w:rFonts w:hint="eastAsia" w:ascii="宋体" w:hAnsi="宋体"/>
          <w:b/>
          <w:color w:val="000000"/>
          <w:kern w:val="0"/>
          <w:sz w:val="44"/>
          <w:szCs w:val="44"/>
          <w:lang w:eastAsia="zh-CN"/>
        </w:rPr>
        <w:t>、</w:t>
      </w:r>
      <w:r>
        <w:rPr>
          <w:rFonts w:hint="eastAsia" w:ascii="宋体" w:hAnsi="宋体"/>
          <w:b/>
          <w:color w:val="000000"/>
          <w:kern w:val="0"/>
          <w:sz w:val="44"/>
          <w:szCs w:val="44"/>
        </w:rPr>
        <w:t>注销特种设备信息表</w:t>
      </w:r>
    </w:p>
    <w:bookmarkEnd w:id="0"/>
    <w:p>
      <w:pPr>
        <w:adjustRightInd w:val="0"/>
        <w:snapToGrid w:val="0"/>
        <w:spacing w:line="360" w:lineRule="auto"/>
        <w:jc w:val="center"/>
        <w:rPr>
          <w:rStyle w:val="5"/>
          <w:rFonts w:hint="eastAsia" w:ascii="仿宋_GB2312" w:eastAsia="仿宋_GB2312"/>
          <w:sz w:val="32"/>
          <w:szCs w:val="32"/>
        </w:rPr>
      </w:pPr>
      <w:r>
        <w:rPr>
          <w:rStyle w:val="5"/>
          <w:rFonts w:hint="eastAsia" w:ascii="仿宋_GB2312" w:eastAsia="仿宋_GB2312"/>
          <w:sz w:val="32"/>
          <w:szCs w:val="32"/>
        </w:rPr>
        <w:t>（深市</w:t>
      </w:r>
      <w:r>
        <w:rPr>
          <w:rStyle w:val="5"/>
          <w:rFonts w:hint="eastAsia" w:ascii="仿宋_GB2312" w:eastAsia="仿宋_GB2312"/>
          <w:sz w:val="32"/>
          <w:szCs w:val="32"/>
          <w:lang w:eastAsia="zh-CN"/>
        </w:rPr>
        <w:t>监</w:t>
      </w:r>
      <w:r>
        <w:rPr>
          <w:rStyle w:val="5"/>
          <w:rFonts w:hint="eastAsia" w:ascii="仿宋_GB2312" w:eastAsia="仿宋_GB2312"/>
          <w:sz w:val="32"/>
          <w:szCs w:val="32"/>
        </w:rPr>
        <w:t>福公</w:t>
      </w:r>
      <w:r>
        <w:rPr>
          <w:rStyle w:val="5"/>
          <w:rFonts w:hint="eastAsia" w:ascii="仿宋_GB2312" w:eastAsia="仿宋_GB2312"/>
          <w:sz w:val="32"/>
          <w:szCs w:val="32"/>
          <w:lang w:val="en-US" w:eastAsia="zh-CN"/>
        </w:rPr>
        <w:t>告</w:t>
      </w:r>
      <w:r>
        <w:rPr>
          <w:rStyle w:val="5"/>
          <w:rFonts w:hint="eastAsia" w:ascii="仿宋_GB2312" w:eastAsia="仿宋_GB2312"/>
          <w:sz w:val="32"/>
          <w:szCs w:val="32"/>
        </w:rPr>
        <w:t>〔202</w:t>
      </w:r>
      <w:r>
        <w:rPr>
          <w:rStyle w:val="5"/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Style w:val="5"/>
          <w:rFonts w:hint="eastAsia" w:ascii="仿宋_GB2312" w:eastAsia="仿宋_GB2312"/>
          <w:sz w:val="32"/>
          <w:szCs w:val="32"/>
        </w:rPr>
        <w:t>〕1</w:t>
      </w:r>
      <w:r>
        <w:rPr>
          <w:rStyle w:val="5"/>
          <w:rFonts w:hint="eastAsia" w:ascii="仿宋_GB2312" w:eastAsia="仿宋_GB2312"/>
          <w:sz w:val="32"/>
          <w:szCs w:val="32"/>
          <w:lang w:val="en-US" w:eastAsia="zh-CN"/>
        </w:rPr>
        <w:t>7号</w:t>
      </w:r>
      <w:r>
        <w:rPr>
          <w:rStyle w:val="5"/>
          <w:rFonts w:hint="eastAsia" w:ascii="仿宋_GB2312" w:eastAsia="仿宋_GB2312"/>
          <w:sz w:val="32"/>
          <w:szCs w:val="32"/>
        </w:rPr>
        <w:t>）</w:t>
      </w:r>
    </w:p>
    <w:tbl>
      <w:tblPr>
        <w:tblStyle w:val="3"/>
        <w:tblW w:w="10838" w:type="dxa"/>
        <w:jc w:val="center"/>
        <w:tblInd w:w="-8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3068"/>
        <w:gridCol w:w="2235"/>
        <w:gridCol w:w="2763"/>
        <w:gridCol w:w="1093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使用单位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设备注册代码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安装地址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设备种类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停用/注销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68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黄海雄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30104403002003007712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上梅林祠堂村58-59号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电梯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68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梁培禹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30104403002003007717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上梅林祠堂村61号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电梯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68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黄锦峰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30104403002003007971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上梅林祠堂村60#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电梯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68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黄益龙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31104403002016005228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深圳市福田区梅林街道梅村路5号（上梅林综合楼）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电梯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68" w:type="dxa"/>
            <w:noWrap w:val="0"/>
            <w:vAlign w:val="center"/>
          </w:tcPr>
          <w:p/>
        </w:tc>
        <w:tc>
          <w:tcPr>
            <w:tcW w:w="22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63" w:type="dxa"/>
            <w:noWrap w:val="0"/>
            <w:vAlign w:val="center"/>
          </w:tcPr>
          <w:p/>
        </w:tc>
        <w:tc>
          <w:tcPr>
            <w:tcW w:w="10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68" w:type="dxa"/>
            <w:noWrap w:val="0"/>
            <w:vAlign w:val="center"/>
          </w:tcPr>
          <w:p/>
        </w:tc>
        <w:tc>
          <w:tcPr>
            <w:tcW w:w="22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63" w:type="dxa"/>
            <w:noWrap w:val="0"/>
            <w:vAlign w:val="center"/>
          </w:tcPr>
          <w:p/>
        </w:tc>
        <w:tc>
          <w:tcPr>
            <w:tcW w:w="10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68" w:type="dxa"/>
            <w:noWrap w:val="0"/>
            <w:vAlign w:val="center"/>
          </w:tcPr>
          <w:p/>
        </w:tc>
        <w:tc>
          <w:tcPr>
            <w:tcW w:w="22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63" w:type="dxa"/>
            <w:noWrap w:val="0"/>
            <w:vAlign w:val="center"/>
          </w:tcPr>
          <w:p/>
        </w:tc>
        <w:tc>
          <w:tcPr>
            <w:tcW w:w="10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68" w:type="dxa"/>
            <w:noWrap w:val="0"/>
            <w:vAlign w:val="center"/>
          </w:tcPr>
          <w:p/>
        </w:tc>
        <w:tc>
          <w:tcPr>
            <w:tcW w:w="22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63" w:type="dxa"/>
            <w:noWrap w:val="0"/>
            <w:vAlign w:val="center"/>
          </w:tcPr>
          <w:p/>
        </w:tc>
        <w:tc>
          <w:tcPr>
            <w:tcW w:w="10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68" w:type="dxa"/>
            <w:noWrap w:val="0"/>
            <w:vAlign w:val="center"/>
          </w:tcPr>
          <w:p/>
        </w:tc>
        <w:tc>
          <w:tcPr>
            <w:tcW w:w="22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63" w:type="dxa"/>
            <w:noWrap w:val="0"/>
            <w:vAlign w:val="center"/>
          </w:tcPr>
          <w:p/>
        </w:tc>
        <w:tc>
          <w:tcPr>
            <w:tcW w:w="10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</w:pPr>
          </w:p>
        </w:tc>
      </w:tr>
    </w:tbl>
    <w:p/>
    <w:p>
      <w:pPr>
        <w:ind w:firstLine="5040" w:firstLineChars="1800"/>
        <w:rPr>
          <w:rFonts w:hint="eastAsia" w:ascii="仿宋" w:hAnsi="仿宋" w:eastAsia="仿宋" w:cs="仿宋"/>
          <w:sz w:val="28"/>
          <w:szCs w:val="28"/>
        </w:rPr>
      </w:pP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77E30"/>
    <w:rsid w:val="184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nounderlinetxtbehav1"/>
    <w:basedOn w:val="4"/>
    <w:qFormat/>
    <w:uiPriority w:val="0"/>
    <w:rPr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2021-03-03T07:11:33Z</dcterms:created>
  <dc:creator>fangqi</dc:creator>
  <cp:lastModifiedBy>方琦</cp:lastModifiedBy>
  <dcterms:modified xsi:type="dcterms:W3CDTF">2021-03-03T07:11:53Z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