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-899" w:rightChars="-428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华文仿宋" w:hAnsi="华文仿宋" w:eastAsia="华文仿宋"/>
          <w:sz w:val="28"/>
          <w:szCs w:val="28"/>
        </w:rPr>
        <w:t xml:space="preserve"> </w:t>
      </w:r>
    </w:p>
    <w:p>
      <w:pPr>
        <w:spacing w:line="420" w:lineRule="exact"/>
        <w:ind w:right="-899" w:rightChars="-428" w:firstLine="1542" w:firstLineChars="350"/>
        <w:rPr>
          <w:rFonts w:hint="eastAsia"/>
          <w:color w:val="000000"/>
          <w:sz w:val="2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深圳市餐饮服务量化A级申报表</w:t>
      </w:r>
    </w:p>
    <w:p>
      <w:pPr>
        <w:spacing w:line="500" w:lineRule="exact"/>
        <w:ind w:left="1767" w:hanging="1767" w:hangingChars="400"/>
        <w:rPr>
          <w:b/>
          <w:sz w:val="44"/>
          <w:szCs w:val="44"/>
        </w:rPr>
      </w:pPr>
    </w:p>
    <w:tbl>
      <w:tblPr>
        <w:tblStyle w:val="4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9"/>
        <w:gridCol w:w="1078"/>
        <w:gridCol w:w="1398"/>
        <w:gridCol w:w="584"/>
        <w:gridCol w:w="2162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</w:t>
            </w: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信</w:t>
            </w: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息本</w:t>
            </w: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</w:p>
          <w:p>
            <w:pPr>
              <w:spacing w:line="400" w:lineRule="exact"/>
              <w:ind w:left="962" w:leftChars="114" w:hanging="723" w:hangingChars="300"/>
              <w:rPr>
                <w:b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59" w:leftChars="1" w:hanging="957" w:hangingChars="3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申请单位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59" w:leftChars="1" w:hanging="957" w:hangingChars="39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地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址</w:t>
            </w:r>
          </w:p>
        </w:tc>
        <w:tc>
          <w:tcPr>
            <w:tcW w:w="70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经济性质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6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>□事业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□企业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□个体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59" w:leftChars="171" w:hanging="600" w:hangingChars="250"/>
              <w:rPr>
                <w:sz w:val="24"/>
              </w:rPr>
            </w:pPr>
            <w:r>
              <w:rPr>
                <w:rFonts w:hint="eastAsia"/>
                <w:sz w:val="24"/>
              </w:rPr>
              <w:t>原量化级别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60" w:hanging="960" w:hangingChars="4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加工面积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200" w:firstLineChars="50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1" w:leftChars="-51" w:hanging="108" w:hangingChars="4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经营面积（餐厅）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1080" w:firstLineChars="450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最大供餐人数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从业人员数量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食品安全管理员姓名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  <w:tc>
          <w:tcPr>
            <w:tcW w:w="2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有无培训合格证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2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联系人姓名、电话</w:t>
            </w:r>
          </w:p>
        </w:tc>
        <w:tc>
          <w:tcPr>
            <w:tcW w:w="5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</w:t>
            </w:r>
          </w:p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查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情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况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6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>自查情况：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left="960" w:hanging="960" w:hangingChars="400"/>
              <w:rPr>
                <w:sz w:val="24"/>
              </w:rPr>
            </w:pPr>
            <w:r>
              <w:rPr>
                <w:rFonts w:hint="eastAsia"/>
                <w:sz w:val="24"/>
              </w:rPr>
              <w:t>自查结果：</w:t>
            </w: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申请单位盖章</w:t>
            </w:r>
            <w:r>
              <w:rPr>
                <w:sz w:val="24"/>
              </w:rPr>
              <w:t xml:space="preserve">  </w:t>
            </w:r>
          </w:p>
          <w:p>
            <w:pPr>
              <w:spacing w:line="400" w:lineRule="exact"/>
              <w:ind w:left="958" w:leftChars="456" w:firstLine="4320" w:firstLineChars="1800"/>
              <w:rPr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</w:p>
          <w:p>
            <w:pPr>
              <w:spacing w:line="400" w:lineRule="exact"/>
              <w:ind w:left="958" w:leftChars="456" w:firstLine="3360" w:firstLineChars="140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申请日期：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提交资料</w:t>
            </w:r>
          </w:p>
        </w:tc>
        <w:tc>
          <w:tcPr>
            <w:tcW w:w="8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1．</w:t>
            </w:r>
            <w:r>
              <w:rPr>
                <w:rFonts w:hint="eastAsia"/>
                <w:sz w:val="24"/>
                <w:lang w:val="en-US" w:eastAsia="zh-CN"/>
              </w:rPr>
              <w:t>食品经营</w:t>
            </w:r>
            <w:r>
              <w:rPr>
                <w:rFonts w:hint="eastAsia"/>
                <w:sz w:val="24"/>
              </w:rPr>
              <w:t>许可证复印件（</w:t>
            </w:r>
            <w:r>
              <w:rPr>
                <w:sz w:val="24"/>
              </w:rPr>
              <w:t>A4</w:t>
            </w:r>
            <w:r>
              <w:rPr>
                <w:rFonts w:hint="eastAsia"/>
                <w:sz w:val="24"/>
              </w:rPr>
              <w:t>纸）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 w:ascii="新宋体" w:hAnsi="新宋体" w:eastAsia="新宋体"/>
                <w:sz w:val="24"/>
              </w:rPr>
              <w:t>2．食品加工经营场所总体平面布局图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A4</w:t>
            </w:r>
            <w:r>
              <w:rPr>
                <w:rFonts w:hint="eastAsia"/>
                <w:sz w:val="24"/>
              </w:rPr>
              <w:t>纸）</w:t>
            </w:r>
          </w:p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3．现场审核时请准备好</w:t>
            </w:r>
            <w:r>
              <w:rPr>
                <w:rFonts w:hint="eastAsia"/>
                <w:bCs/>
                <w:sz w:val="24"/>
              </w:rPr>
              <w:t>本单位食品安全管理档案（参照全市统一标准）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58" w:leftChars="285" w:hanging="360" w:hangingChars="150"/>
              <w:rPr>
                <w:sz w:val="24"/>
              </w:rPr>
            </w:pPr>
          </w:p>
          <w:p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监管部门意见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监管所意见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sz w:val="24"/>
              </w:rPr>
            </w:pPr>
          </w:p>
          <w:p>
            <w:pPr>
              <w:spacing w:line="400" w:lineRule="exact"/>
              <w:ind w:firstLine="720" w:firstLineChars="300"/>
              <w:rPr>
                <w:sz w:val="24"/>
              </w:rPr>
            </w:pPr>
          </w:p>
          <w:p>
            <w:pPr>
              <w:spacing w:line="400" w:lineRule="exact"/>
              <w:ind w:firstLine="960" w:firstLineChars="4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left="959" w:leftChars="228" w:hanging="480" w:hangingChars="2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辖区局</w:t>
            </w:r>
            <w:r>
              <w:rPr>
                <w:rFonts w:hint="eastAsia"/>
                <w:sz w:val="24"/>
              </w:rPr>
              <w:t>监管科意见</w:t>
            </w: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960" w:firstLineChars="400"/>
              <w:rPr>
                <w:sz w:val="24"/>
              </w:rPr>
            </w:pPr>
          </w:p>
          <w:p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>
      <w:pPr>
        <w:spacing w:line="400" w:lineRule="exact"/>
        <w:ind w:left="842" w:leftChars="-35" w:hanging="915" w:hangingChars="434"/>
        <w:rPr>
          <w:szCs w:val="21"/>
        </w:rPr>
      </w:pPr>
      <w:r>
        <w:rPr>
          <w:rFonts w:hint="eastAsia"/>
          <w:b/>
          <w:szCs w:val="21"/>
        </w:rPr>
        <w:t>备注</w:t>
      </w:r>
      <w:r>
        <w:rPr>
          <w:szCs w:val="21"/>
        </w:rPr>
        <w:t>: 1</w:t>
      </w:r>
      <w:r>
        <w:rPr>
          <w:rFonts w:hint="eastAsia"/>
          <w:szCs w:val="21"/>
        </w:rPr>
        <w:t>．申请表需加盖餐饮单位公章</w:t>
      </w:r>
      <w:r>
        <w:rPr>
          <w:szCs w:val="21"/>
        </w:rPr>
        <w:t>,</w:t>
      </w:r>
      <w:r>
        <w:rPr>
          <w:rFonts w:hint="eastAsia"/>
          <w:szCs w:val="21"/>
        </w:rPr>
        <w:t>监管意见由两名监督员及负责人签名即可，如果所属监管部门直接为</w:t>
      </w:r>
      <w:r>
        <w:rPr>
          <w:rFonts w:hint="eastAsia"/>
          <w:szCs w:val="21"/>
          <w:lang w:val="en-US" w:eastAsia="zh-CN"/>
        </w:rPr>
        <w:t>辖区</w:t>
      </w:r>
      <w:r>
        <w:rPr>
          <w:rFonts w:hint="eastAsia"/>
          <w:szCs w:val="21"/>
        </w:rPr>
        <w:t>局负责，则不需要由监管所审核签定。</w:t>
      </w:r>
    </w:p>
    <w:p>
      <w:pPr>
        <w:spacing w:line="400" w:lineRule="exact"/>
        <w:ind w:left="840" w:leftChars="200" w:hanging="420" w:hangingChars="20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．自查情况依据《深圳市餐饮服务食品安全日常监督现场检查记录表》</w:t>
      </w:r>
      <w:r>
        <w:rPr>
          <w:szCs w:val="21"/>
        </w:rPr>
        <w:t>,</w:t>
      </w:r>
      <w:r>
        <w:rPr>
          <w:rFonts w:hint="eastAsia"/>
          <w:szCs w:val="21"/>
        </w:rPr>
        <w:t>可在本局网站下载。</w:t>
      </w:r>
    </w:p>
    <w:p>
      <w:pPr>
        <w:spacing w:line="400" w:lineRule="exact"/>
        <w:ind w:left="840" w:leftChars="200" w:hanging="420" w:hangingChars="200"/>
        <w:rPr>
          <w:rFonts w:hint="eastAsia" w:eastAsiaTheme="minorEastAsia"/>
          <w:szCs w:val="21"/>
          <w:lang w:eastAsia="zh-CN"/>
        </w:rPr>
      </w:pPr>
      <w:r>
        <w:rPr>
          <w:szCs w:val="21"/>
        </w:rPr>
        <w:t>3</w:t>
      </w:r>
      <w:r>
        <w:rPr>
          <w:rFonts w:hint="eastAsia"/>
          <w:szCs w:val="21"/>
        </w:rPr>
        <w:t>．《深圳市餐饮单位食品安全管理档案》目录或模版可在本局网站</w:t>
      </w:r>
      <w:r>
        <w:rPr>
          <w:rFonts w:hint="eastAsia"/>
          <w:szCs w:val="21"/>
          <w:lang w:eastAsia="zh-CN"/>
        </w:rPr>
        <w:t>。</w:t>
      </w:r>
    </w:p>
    <w:p>
      <w:pPr>
        <w:ind w:firstLine="1777" w:firstLineChars="492"/>
        <w:rPr>
          <w:rFonts w:hint="eastAsia"/>
          <w:b/>
          <w:spacing w:val="20"/>
          <w:sz w:val="32"/>
          <w:szCs w:val="32"/>
        </w:rPr>
      </w:pPr>
    </w:p>
    <w:p>
      <w:pPr>
        <w:ind w:firstLine="2133" w:firstLineChars="592"/>
        <w:rPr>
          <w:rFonts w:ascii="华文中宋" w:hAnsi="华文中宋" w:eastAsia="华文中宋"/>
          <w:b/>
          <w:spacing w:val="20"/>
          <w:sz w:val="32"/>
          <w:szCs w:val="32"/>
        </w:rPr>
      </w:pPr>
      <w:r>
        <w:rPr>
          <w:rFonts w:hint="eastAsia" w:ascii="华文中宋" w:hAnsi="华文中宋" w:eastAsia="华文中宋"/>
          <w:b/>
          <w:spacing w:val="20"/>
          <w:sz w:val="32"/>
          <w:szCs w:val="32"/>
        </w:rPr>
        <w:t>深圳市市场监督管理局制定</w:t>
      </w: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000000"/>
          <w:sz w:val="32"/>
          <w:szCs w:val="32"/>
        </w:rPr>
      </w:pPr>
    </w:p>
    <w:p>
      <w:pPr>
        <w:spacing w:line="360" w:lineRule="exact"/>
        <w:ind w:right="-540" w:rightChars="-257"/>
        <w:rPr>
          <w:rFonts w:hint="eastAsia"/>
        </w:rPr>
      </w:pPr>
    </w:p>
    <w:p>
      <w:pPr>
        <w:spacing w:line="560" w:lineRule="exact"/>
        <w:ind w:firstLine="676" w:firstLineChars="200"/>
        <w:rPr>
          <w:rFonts w:hint="eastAsia" w:ascii="黑体" w:hAnsi="黑体" w:eastAsia="黑体" w:cs="黑体"/>
          <w:color w:val="333333"/>
          <w:spacing w:val="9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60497"/>
    <w:rsid w:val="10360497"/>
    <w:rsid w:val="106D14C3"/>
    <w:rsid w:val="120E0F75"/>
    <w:rsid w:val="134F6810"/>
    <w:rsid w:val="1A820DB1"/>
    <w:rsid w:val="29681858"/>
    <w:rsid w:val="2E922E35"/>
    <w:rsid w:val="3FAC76CA"/>
    <w:rsid w:val="4128706A"/>
    <w:rsid w:val="49346EDF"/>
    <w:rsid w:val="53DE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2020-12-24T08:09:00Z</dcterms:created>
  <dc:creator>洪慕鑫</dc:creator>
  <cp:lastModifiedBy>龙鸣</cp:lastModifiedBy>
  <dcterms:modified xsi:type="dcterms:W3CDTF">2021-04-22T01:26:13Z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