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“星期三查餐厅”专项执法行动表现突出的集体（餐饮企业）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排名不分先后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深圳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港大医院公众餐厅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蔡澜港式点心 One Avenue卓悦中心店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广州太二餐饮连锁有限公司深圳分公司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福田马成时代广场店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广东徐记海鲜餐饮有限公司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 xml:space="preserve">中航城天虹店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广州酒家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深业上城店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深圳市居竹餐饮管理有限公司罗湖太白店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深圳润园四季餐饮有限公司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梅林卓越汇店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深圳市乐凯撒比萨餐饮管理有限公司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欢乐颂购物中心店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深圳市华侨城中学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食堂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盐田区尚品居酒楼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利宝阁（深圳）餐饮有限公司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深圳前海壹方城店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深圳市西贝莜面村餐饮有限公司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宝安海雅缤纷店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深圳探鱼餐饮管理有限公司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 xml:space="preserve">佳华领汇广场店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深圳市海底捞餐饮有限责任公司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龙华区福城街道天虹购物中心店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深圳面点王饮食连锁有限公司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中央厨房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深圳市艺术高中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食堂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光明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6号线地铁物业食堂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深圳市坪山实验学校（南校区）食堂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>嘉美轩中央厨房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" w:eastAsia="zh-CN"/>
        </w:rPr>
        <w:t xml:space="preserve">大鹏新区桔钓沙莱华度假酒店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szCs w:val="20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2022-05-13T01:54:52Z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