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816" w:lineRule="auto"/>
        <w:jc w:val="center"/>
        <w:rPr>
          <w:sz w:val="28"/>
          <w:szCs w:val="28"/>
        </w:rPr>
      </w:pPr>
      <w:bookmarkStart w:id="0" w:name="OLE_LINK192"/>
      <w:r>
        <w:rPr>
          <w:rFonts w:hint="eastAsia"/>
          <w:sz w:val="28"/>
          <w:szCs w:val="28"/>
        </w:rPr>
        <w:tab/>
      </w:r>
      <w:bookmarkStart w:id="1" w:name="_Toc2240"/>
    </w:p>
    <w:p>
      <w:pPr>
        <w:pStyle w:val="2"/>
        <w:spacing w:line="816" w:lineRule="auto"/>
        <w:jc w:val="center"/>
        <w:rPr>
          <w:sz w:val="28"/>
          <w:szCs w:val="28"/>
        </w:rPr>
      </w:pPr>
    </w:p>
    <w:p>
      <w:pPr>
        <w:pStyle w:val="2"/>
        <w:spacing w:line="816" w:lineRule="auto"/>
        <w:jc w:val="center"/>
        <w:rPr>
          <w:rFonts w:asciiTheme="majorEastAsia" w:hAnsiTheme="majorEastAsia" w:eastAsiaTheme="majorEastAsia" w:cstheme="majorEastAsia"/>
          <w:sz w:val="52"/>
          <w:szCs w:val="52"/>
        </w:rPr>
      </w:pPr>
      <w:r>
        <w:rPr>
          <w:rFonts w:hint="eastAsia" w:asciiTheme="majorEastAsia" w:hAnsiTheme="majorEastAsia" w:eastAsiaTheme="majorEastAsia" w:cstheme="majorEastAsia"/>
          <w:bCs/>
          <w:kern w:val="2"/>
          <w:sz w:val="52"/>
          <w:szCs w:val="52"/>
        </w:rPr>
        <w:t>《深圳市市场监管委部分行政处罚事项处罚裁量权实施标准》</w:t>
      </w:r>
      <w:bookmarkEnd w:id="1"/>
    </w:p>
    <w:p>
      <w:pPr>
        <w:jc w:val="center"/>
        <w:rPr>
          <w:rFonts w:ascii="宋体" w:hAnsi="宋体"/>
          <w:szCs w:val="21"/>
        </w:rPr>
      </w:pPr>
      <w:r>
        <w:rPr>
          <w:rFonts w:hint="eastAsia" w:ascii="宋体" w:hAnsi="宋体" w:cs="仿宋"/>
          <w:b/>
          <w:sz w:val="52"/>
          <w:szCs w:val="52"/>
        </w:rPr>
        <w:t>（第三批）</w:t>
      </w:r>
    </w:p>
    <w:p>
      <w:pPr>
        <w:rPr>
          <w:sz w:val="28"/>
          <w:szCs w:val="28"/>
        </w:rPr>
      </w:pPr>
    </w:p>
    <w:p>
      <w:pPr>
        <w:rPr>
          <w:sz w:val="28"/>
          <w:szCs w:val="28"/>
        </w:rPr>
      </w:pPr>
      <w:r>
        <w:rPr>
          <w:rFonts w:hint="eastAsia"/>
          <w:sz w:val="28"/>
          <w:szCs w:val="28"/>
        </w:rPr>
        <w:br w:type="page"/>
      </w:r>
    </w:p>
    <w:p>
      <w:pPr>
        <w:rPr>
          <w:sz w:val="28"/>
          <w:szCs w:val="28"/>
        </w:rPr>
      </w:pPr>
    </w:p>
    <w:bookmarkEnd w:id="0"/>
    <w:p>
      <w:pPr>
        <w:snapToGrid w:val="0"/>
        <w:spacing w:line="440" w:lineRule="exact"/>
        <w:jc w:val="center"/>
        <w:rPr>
          <w:rFonts w:ascii="黑体" w:hAnsi="黑体" w:eastAsia="黑体"/>
          <w:b/>
          <w:bCs/>
          <w:sz w:val="48"/>
          <w:szCs w:val="48"/>
        </w:rPr>
      </w:pPr>
      <w:r>
        <w:rPr>
          <w:rFonts w:hint="eastAsia" w:ascii="黑体" w:hAnsi="黑体" w:eastAsia="黑体"/>
          <w:b/>
          <w:bCs/>
          <w:sz w:val="48"/>
          <w:szCs w:val="48"/>
        </w:rPr>
        <w:t>目  录</w:t>
      </w:r>
    </w:p>
    <w:p>
      <w:pPr>
        <w:pStyle w:val="14"/>
        <w:tabs>
          <w:tab w:val="right" w:leader="dot" w:pos="8306"/>
        </w:tabs>
        <w:spacing w:line="520" w:lineRule="exact"/>
        <w:ind w:left="0" w:left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TOC \o "1-3" \h \u </w:instrText>
      </w:r>
      <w:r>
        <w:rPr>
          <w:rFonts w:hint="eastAsia" w:asciiTheme="minorEastAsia" w:hAnsiTheme="minorEastAsia" w:eastAsiaTheme="minorEastAsia" w:cstheme="minorEastAsia"/>
          <w:sz w:val="24"/>
        </w:rPr>
        <w:fldChar w:fldCharType="separate"/>
      </w:r>
    </w:p>
    <w:p>
      <w:pPr>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 xml:space="preserve">  （一）市场监管法律、法规、规章</w:t>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fldChar w:fldCharType="begin"/>
      </w:r>
      <w:r>
        <w:instrText xml:space="preserve"> HYPERLINK \l "_Toc15427" </w:instrText>
      </w:r>
      <w:r>
        <w:fldChar w:fldCharType="separate"/>
      </w:r>
      <w:r>
        <w:rPr>
          <w:rFonts w:hint="eastAsia" w:asciiTheme="minorEastAsia" w:hAnsiTheme="minorEastAsia" w:eastAsiaTheme="minorEastAsia" w:cstheme="minorEastAsia"/>
          <w:sz w:val="24"/>
        </w:rPr>
        <w:t>《中华人民共和国广告法》行政处罚裁量权实施标准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_Toc15427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fldChar w:fldCharType="begin"/>
      </w:r>
      <w:r>
        <w:instrText xml:space="preserve"> HYPERLINK \l "_Toc8246" </w:instrText>
      </w:r>
      <w:r>
        <w:fldChar w:fldCharType="separate"/>
      </w:r>
      <w:r>
        <w:rPr>
          <w:rFonts w:hint="eastAsia" w:asciiTheme="minorEastAsia" w:hAnsiTheme="minorEastAsia" w:eastAsiaTheme="minorEastAsia" w:cstheme="minorEastAsia"/>
          <w:sz w:val="24"/>
        </w:rPr>
        <w:t>《中华人民共和国商标法》行政处罚裁量权实施标准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_Toc8246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fldChar w:fldCharType="begin"/>
      </w:r>
      <w:r>
        <w:instrText xml:space="preserve"> HYPERLINK \l "_Toc28138" </w:instrText>
      </w:r>
      <w:r>
        <w:fldChar w:fldCharType="separate"/>
      </w:r>
      <w:r>
        <w:rPr>
          <w:rFonts w:hint="eastAsia" w:asciiTheme="minorEastAsia" w:hAnsiTheme="minorEastAsia" w:eastAsiaTheme="minorEastAsia" w:cstheme="minorEastAsia"/>
          <w:sz w:val="24"/>
        </w:rPr>
        <w:t>《中华人民共和国商标法实施条例》</w:t>
      </w:r>
      <w:r>
        <w:rPr>
          <w:rFonts w:hint="eastAsia" w:asciiTheme="minorEastAsia" w:hAnsiTheme="minorEastAsia" w:eastAsiaTheme="minorEastAsia" w:cstheme="minorEastAsia"/>
          <w:sz w:val="24"/>
        </w:rPr>
        <w:fldChar w:fldCharType="end"/>
      </w:r>
      <w:r>
        <w:fldChar w:fldCharType="begin"/>
      </w:r>
      <w:r>
        <w:instrText xml:space="preserve"> HYPERLINK \l "_Toc18516"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_Toc18516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fldChar w:fldCharType="begin"/>
      </w:r>
      <w:r>
        <w:instrText xml:space="preserve"> HYPERLINK \l "_Toc7669" </w:instrText>
      </w:r>
      <w:r>
        <w:fldChar w:fldCharType="separate"/>
      </w:r>
      <w:r>
        <w:rPr>
          <w:rFonts w:hint="eastAsia" w:asciiTheme="minorEastAsia" w:hAnsiTheme="minorEastAsia" w:eastAsiaTheme="minorEastAsia" w:cstheme="minorEastAsia"/>
          <w:sz w:val="24"/>
        </w:rPr>
        <w:t>《中华人民共和国著作权法实施条例》</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fldChar w:fldCharType="begin"/>
      </w:r>
      <w:r>
        <w:instrText xml:space="preserve"> HYPERLINK \l "_Toc8224"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_Toc8224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29</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fldChar w:fldCharType="begin"/>
      </w:r>
      <w:r>
        <w:instrText xml:space="preserve"> HYPERLINK \l "_Toc15206" </w:instrText>
      </w:r>
      <w:r>
        <w:fldChar w:fldCharType="separate"/>
      </w:r>
      <w:r>
        <w:rPr>
          <w:rFonts w:hint="eastAsia" w:asciiTheme="minorEastAsia" w:hAnsiTheme="minorEastAsia" w:eastAsiaTheme="minorEastAsia" w:cstheme="minorEastAsia"/>
          <w:sz w:val="24"/>
        </w:rPr>
        <w:t>《计算机软件保护条例》行政处罚裁量权实施标准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_Toc15206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fldChar w:fldCharType="begin"/>
      </w:r>
      <w:r>
        <w:instrText xml:space="preserve"> HYPERLINK \l "_Toc17266" </w:instrText>
      </w:r>
      <w:r>
        <w:fldChar w:fldCharType="separate"/>
      </w:r>
      <w:r>
        <w:rPr>
          <w:rFonts w:hint="eastAsia" w:asciiTheme="minorEastAsia" w:hAnsiTheme="minorEastAsia" w:eastAsiaTheme="minorEastAsia" w:cstheme="minorEastAsia"/>
          <w:sz w:val="24"/>
        </w:rPr>
        <w:t>《信息网络传播权保护条例》行政处罚裁量权实施标准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_Toc17266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33</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fldChar w:fldCharType="begin"/>
      </w:r>
      <w:r>
        <w:instrText xml:space="preserve"> HYPERLINK \l "_Toc8227" </w:instrText>
      </w:r>
      <w:r>
        <w:fldChar w:fldCharType="separate"/>
      </w:r>
      <w:r>
        <w:rPr>
          <w:rFonts w:hint="eastAsia" w:asciiTheme="minorEastAsia" w:hAnsiTheme="minorEastAsia" w:eastAsiaTheme="minorEastAsia" w:cstheme="minorEastAsia"/>
          <w:sz w:val="24"/>
        </w:rPr>
        <w:t>《中华人民共和国消费者权益保护法》 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_Toc8227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numPr>
          <w:ilvl w:val="0"/>
          <w:numId w:val="1"/>
        </w:numPr>
        <w:tabs>
          <w:tab w:val="right" w:leader="dot" w:pos="8306"/>
        </w:tabs>
        <w:spacing w:line="520" w:lineRule="exact"/>
        <w:rPr>
          <w:rFonts w:asciiTheme="minorEastAsia" w:hAnsiTheme="minorEastAsia" w:eastAsiaTheme="minorEastAsia" w:cstheme="minorEastAsia"/>
          <w:sz w:val="24"/>
        </w:rPr>
      </w:pPr>
      <w:r>
        <w:fldChar w:fldCharType="begin"/>
      </w:r>
      <w:r>
        <w:instrText xml:space="preserve"> HYPERLINK \l "_Toc25662" </w:instrText>
      </w:r>
      <w:r>
        <w:fldChar w:fldCharType="separate"/>
      </w:r>
      <w:r>
        <w:rPr>
          <w:rFonts w:hint="eastAsia" w:asciiTheme="minorEastAsia" w:hAnsiTheme="minorEastAsia" w:eastAsiaTheme="minorEastAsia" w:cstheme="minorEastAsia"/>
          <w:sz w:val="24"/>
        </w:rPr>
        <w:t>《侵害消费者权益行为处罚办法》行政处罚裁量权实施标准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_Toc25662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46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r>
        <w:fldChar w:fldCharType="begin"/>
      </w:r>
      <w:r>
        <w:instrText xml:space="preserve"> HYPERLINK \l "_Toc8024" </w:instrText>
      </w:r>
      <w:r>
        <w:fldChar w:fldCharType="separate"/>
      </w:r>
      <w:r>
        <w:rPr>
          <w:rFonts w:hint="eastAsia" w:asciiTheme="minorEastAsia" w:hAnsiTheme="minorEastAsia" w:eastAsiaTheme="minorEastAsia" w:cstheme="minorEastAsia"/>
          <w:sz w:val="24"/>
        </w:rPr>
        <w:t>《中华人民共和国价格法》行政处罚裁量权实施标准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10</w:t>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r>
        <w:fldChar w:fldCharType="begin"/>
      </w:r>
      <w:r>
        <w:instrText xml:space="preserve"> HYPERLINK \l "_Toc22011" </w:instrText>
      </w:r>
      <w:r>
        <w:fldChar w:fldCharType="separate"/>
      </w:r>
      <w:r>
        <w:rPr>
          <w:rFonts w:hint="eastAsia" w:asciiTheme="minorEastAsia" w:hAnsiTheme="minorEastAsia" w:eastAsiaTheme="minorEastAsia" w:cstheme="minorEastAsia"/>
          <w:sz w:val="24"/>
        </w:rPr>
        <w:t>《关于商品和服务实行明码标价的规定》行政处罚裁量权实施标准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23</w:t>
      </w:r>
    </w:p>
    <w:p>
      <w:pPr>
        <w:pStyle w:val="14"/>
        <w:numPr>
          <w:ilvl w:val="0"/>
          <w:numId w:val="2"/>
        </w:numPr>
        <w:tabs>
          <w:tab w:val="right" w:leader="dot" w:pos="8306"/>
        </w:tabs>
        <w:spacing w:line="520" w:lineRule="exact"/>
        <w:rPr>
          <w:rFonts w:asciiTheme="minorEastAsia" w:hAnsiTheme="minorEastAsia" w:eastAsiaTheme="minorEastAsia" w:cstheme="minorEastAsia"/>
          <w:sz w:val="24"/>
        </w:rPr>
      </w:pPr>
      <w:r>
        <w:fldChar w:fldCharType="begin"/>
      </w:r>
      <w:r>
        <w:instrText xml:space="preserve"> HYPERLINK \l "_Toc16300" </w:instrText>
      </w:r>
      <w:r>
        <w:fldChar w:fldCharType="separate"/>
      </w:r>
      <w:r>
        <w:rPr>
          <w:rFonts w:hint="eastAsia" w:asciiTheme="minorEastAsia" w:hAnsiTheme="minorEastAsia" w:eastAsiaTheme="minorEastAsia" w:cstheme="minorEastAsia"/>
          <w:sz w:val="24"/>
        </w:rPr>
        <w:t>《价格违法行为行政处罚规定》行政处罚裁量权实施标准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25</w:t>
      </w:r>
    </w:p>
    <w:p>
      <w:pPr>
        <w:pStyle w:val="14"/>
        <w:numPr>
          <w:ilvl w:val="0"/>
          <w:numId w:val="2"/>
        </w:numPr>
        <w:tabs>
          <w:tab w:val="right" w:leader="dot" w:pos="8306"/>
        </w:tabs>
        <w:spacing w:line="520" w:lineRule="exact"/>
        <w:rPr>
          <w:rFonts w:asciiTheme="minorEastAsia" w:hAnsiTheme="minorEastAsia" w:eastAsiaTheme="minorEastAsia" w:cstheme="minorEastAsia"/>
          <w:sz w:val="24"/>
        </w:rPr>
      </w:pPr>
      <w:r>
        <w:fldChar w:fldCharType="begin"/>
      </w:r>
      <w:r>
        <w:instrText xml:space="preserve"> HYPERLINK \l "_Toc18816" </w:instrText>
      </w:r>
      <w:r>
        <w:fldChar w:fldCharType="separate"/>
      </w:r>
      <w:r>
        <w:rPr>
          <w:rFonts w:hint="eastAsia" w:asciiTheme="minorEastAsia" w:hAnsiTheme="minorEastAsia" w:eastAsiaTheme="minorEastAsia" w:cstheme="minorEastAsia"/>
          <w:sz w:val="24"/>
        </w:rPr>
        <w:t>《中华人民共和国特种设备安全法》行政处罚裁量权实施标准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_Toc18816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78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r>
        <w:fldChar w:fldCharType="begin"/>
      </w:r>
      <w:r>
        <w:instrText xml:space="preserve"> HYPERLINK \l "_Toc18494" </w:instrText>
      </w:r>
      <w:r>
        <w:fldChar w:fldCharType="separate"/>
      </w:r>
      <w:r>
        <w:rPr>
          <w:rFonts w:hint="eastAsia" w:asciiTheme="minorEastAsia" w:hAnsiTheme="minorEastAsia" w:eastAsiaTheme="minorEastAsia" w:cstheme="minorEastAsia"/>
          <w:sz w:val="24"/>
        </w:rPr>
        <w:t>《广东省特种设备安全条例》行政处罚裁量权实施标准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_Toc18494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104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r>
        <w:fldChar w:fldCharType="begin"/>
      </w:r>
      <w:r>
        <w:instrText xml:space="preserve"> HYPERLINK \l "_Toc25735" </w:instrText>
      </w:r>
      <w:r>
        <w:fldChar w:fldCharType="separate"/>
      </w:r>
      <w:r>
        <w:rPr>
          <w:rFonts w:hint="eastAsia" w:asciiTheme="minorEastAsia" w:hAnsiTheme="minorEastAsia" w:eastAsiaTheme="minorEastAsia" w:cstheme="minorEastAsia"/>
          <w:sz w:val="24"/>
        </w:rPr>
        <w:t>《深圳经济特区特种设备安全条例》行政处罚裁量权实施标准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_Toc25735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125</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r>
        <w:fldChar w:fldCharType="begin"/>
      </w:r>
      <w:r>
        <w:instrText xml:space="preserve"> HYPERLINK \l "_Toc16018" </w:instrText>
      </w:r>
      <w:r>
        <w:fldChar w:fldCharType="separate"/>
      </w:r>
      <w:r>
        <w:rPr>
          <w:rFonts w:hint="eastAsia" w:asciiTheme="minorEastAsia" w:hAnsiTheme="minorEastAsia" w:eastAsiaTheme="minorEastAsia" w:cstheme="minorEastAsia"/>
          <w:sz w:val="24"/>
        </w:rPr>
        <w:t>《广东省电梯使用安全条例》行政处罚裁量权实施标准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_Toc16018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132</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r>
        <w:fldChar w:fldCharType="begin"/>
      </w:r>
      <w:r>
        <w:instrText xml:space="preserve"> HYPERLINK \l "_Toc31342" </w:instrText>
      </w:r>
      <w:r>
        <w:fldChar w:fldCharType="separate"/>
      </w:r>
      <w:r>
        <w:rPr>
          <w:rFonts w:hint="eastAsia" w:asciiTheme="minorEastAsia" w:hAnsiTheme="minorEastAsia" w:eastAsiaTheme="minorEastAsia" w:cstheme="minorEastAsia"/>
          <w:sz w:val="24"/>
        </w:rPr>
        <w:t>《大型游乐设施安全监察规定》行政处罚裁量权实施标准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_Toc31342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149</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r>
        <w:fldChar w:fldCharType="begin"/>
      </w:r>
      <w:r>
        <w:instrText xml:space="preserve"> HYPERLINK \l "_Toc9425" </w:instrText>
      </w:r>
      <w:r>
        <w:fldChar w:fldCharType="separate"/>
      </w:r>
      <w:r>
        <w:rPr>
          <w:rFonts w:hint="eastAsia" w:asciiTheme="minorEastAsia" w:hAnsiTheme="minorEastAsia" w:eastAsiaTheme="minorEastAsia" w:cstheme="minorEastAsia"/>
          <w:sz w:val="24"/>
        </w:rPr>
        <w:t>《广东省产品质量监督条例》行政处罚裁量权实施标准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_Toc9425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152</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r>
        <w:fldChar w:fldCharType="begin"/>
      </w:r>
      <w:r>
        <w:instrText xml:space="preserve"> HYPERLINK \l "_Toc6136" </w:instrText>
      </w:r>
      <w:r>
        <w:fldChar w:fldCharType="separate"/>
      </w:r>
      <w:r>
        <w:rPr>
          <w:rFonts w:hint="eastAsia" w:asciiTheme="minorEastAsia" w:hAnsiTheme="minorEastAsia" w:eastAsiaTheme="minorEastAsia" w:cstheme="minorEastAsia"/>
          <w:sz w:val="24"/>
        </w:rPr>
        <w:t>《广东省反走私综合治理条例》行政处罚裁量权实施标准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_Toc6136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157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numPr>
          <w:ilvl w:val="0"/>
          <w:numId w:val="3"/>
        </w:numPr>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HYPERLINK \l _Toc768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《广东省查处生产销售假冒伪劣商品违法行为条例》</w:t>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_Toc768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160</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spacing w:line="520" w:lineRule="exact"/>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（二）食品和食用农产品监管法律、法规、规章</w:t>
      </w:r>
    </w:p>
    <w:p>
      <w:pPr>
        <w:pStyle w:val="14"/>
        <w:numPr>
          <w:ilvl w:val="0"/>
          <w:numId w:val="3"/>
        </w:numPr>
        <w:tabs>
          <w:tab w:val="right" w:leader="dot" w:pos="8306"/>
        </w:tabs>
        <w:spacing w:line="520" w:lineRule="exact"/>
        <w:rPr>
          <w:rFonts w:asciiTheme="minorEastAsia" w:hAnsiTheme="minorEastAsia" w:eastAsiaTheme="minorEastAsia" w:cstheme="minorEastAsia"/>
          <w:sz w:val="24"/>
        </w:rPr>
      </w:pPr>
      <w:r>
        <w:fldChar w:fldCharType="begin"/>
      </w:r>
      <w:r>
        <w:instrText xml:space="preserve"> HYPERLINK \l "_Toc25113" </w:instrText>
      </w:r>
      <w:r>
        <w:fldChar w:fldCharType="separate"/>
      </w:r>
      <w:r>
        <w:rPr>
          <w:rFonts w:hint="eastAsia" w:asciiTheme="minorEastAsia" w:hAnsiTheme="minorEastAsia" w:eastAsiaTheme="minorEastAsia" w:cstheme="minorEastAsia"/>
          <w:sz w:val="24"/>
        </w:rPr>
        <w:t>《中华人民共和国食品安全法》行政处罚裁量权实施标准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_Toc25113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166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numPr>
          <w:ilvl w:val="0"/>
          <w:numId w:val="3"/>
        </w:numPr>
        <w:tabs>
          <w:tab w:val="right" w:leader="dot" w:pos="8306"/>
        </w:tabs>
        <w:spacing w:line="520" w:lineRule="exact"/>
        <w:rPr>
          <w:rFonts w:asciiTheme="minorEastAsia" w:hAnsiTheme="minorEastAsia" w:eastAsiaTheme="minorEastAsia" w:cstheme="minorEastAsia"/>
          <w:sz w:val="24"/>
        </w:rPr>
      </w:pPr>
      <w:r>
        <w:fldChar w:fldCharType="begin"/>
      </w:r>
      <w:r>
        <w:instrText xml:space="preserve"> HYPERLINK \l "_Toc23339" </w:instrText>
      </w:r>
      <w:r>
        <w:fldChar w:fldCharType="separate"/>
      </w:r>
      <w:r>
        <w:rPr>
          <w:rFonts w:hint="eastAsia" w:asciiTheme="minorEastAsia" w:hAnsiTheme="minorEastAsia" w:eastAsiaTheme="minorEastAsia" w:cstheme="minorEastAsia"/>
          <w:sz w:val="24"/>
        </w:rPr>
        <w:t>《中华人民共和国农产品质量安全法》行政处罚裁量权实施标准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_Toc23339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191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numPr>
          <w:ilvl w:val="0"/>
          <w:numId w:val="3"/>
        </w:numPr>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HYPERLINK \l _Toc2062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《广东省食品生产加工小作坊和食品摊贩管理条例》</w:t>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_Toc2062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196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r>
        <w:fldChar w:fldCharType="begin"/>
      </w:r>
      <w:r>
        <w:instrText xml:space="preserve"> HYPERLINK \l "_Toc26508" </w:instrText>
      </w:r>
      <w:r>
        <w:fldChar w:fldCharType="separate"/>
      </w:r>
      <w:r>
        <w:rPr>
          <w:rFonts w:hint="eastAsia" w:asciiTheme="minorEastAsia" w:hAnsiTheme="minorEastAsia" w:eastAsiaTheme="minorEastAsia" w:cstheme="minorEastAsia"/>
          <w:sz w:val="24"/>
        </w:rPr>
        <w:t>《食品生产许可管理办法》行政处罚裁量权实施标准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_Toc26508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208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w:t>
      </w:r>
      <w:r>
        <w:fldChar w:fldCharType="begin"/>
      </w:r>
      <w:r>
        <w:instrText xml:space="preserve"> HYPERLINK \l "_Toc19282" </w:instrText>
      </w:r>
      <w:r>
        <w:fldChar w:fldCharType="separate"/>
      </w:r>
      <w:r>
        <w:rPr>
          <w:rFonts w:hint="eastAsia" w:asciiTheme="minorEastAsia" w:hAnsiTheme="minorEastAsia" w:eastAsiaTheme="minorEastAsia" w:cstheme="minorEastAsia"/>
          <w:sz w:val="24"/>
        </w:rPr>
        <w:t>《食品经营许可管理办法》行政处罚裁量权实施标准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_Toc19282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212</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fldChar w:fldCharType="begin"/>
      </w:r>
      <w:r>
        <w:instrText xml:space="preserve"> HYPERLINK \l "_Toc15151" </w:instrText>
      </w:r>
      <w:r>
        <w:fldChar w:fldCharType="separate"/>
      </w:r>
      <w:r>
        <w:rPr>
          <w:rFonts w:hint="eastAsia" w:asciiTheme="minorEastAsia" w:hAnsiTheme="minorEastAsia" w:eastAsiaTheme="minorEastAsia" w:cstheme="minorEastAsia"/>
          <w:sz w:val="24"/>
        </w:rPr>
        <w:t>《食品安全抽样检验管理办法》行政处罚裁量权实施标准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_Toc15151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216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w:t>
      </w:r>
      <w:r>
        <w:fldChar w:fldCharType="begin"/>
      </w:r>
      <w:r>
        <w:instrText xml:space="preserve"> HYPERLINK \l "_Toc29750" </w:instrText>
      </w:r>
      <w:r>
        <w:fldChar w:fldCharType="separate"/>
      </w:r>
      <w:r>
        <w:rPr>
          <w:rFonts w:hint="eastAsia" w:asciiTheme="minorEastAsia" w:hAnsiTheme="minorEastAsia" w:eastAsiaTheme="minorEastAsia" w:cstheme="minorEastAsia"/>
          <w:sz w:val="24"/>
        </w:rPr>
        <w:t>《广东省家禽经营管理办法》行政处罚裁量权实施标准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_Toc29750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219</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spacing w:line="520" w:lineRule="exact"/>
      </w:pPr>
      <w:r>
        <w:rPr>
          <w:rFonts w:hint="eastAsia" w:asciiTheme="minorEastAsia" w:hAnsiTheme="minorEastAsia" w:eastAsiaTheme="minorEastAsia" w:cstheme="minorEastAsia"/>
          <w:b/>
          <w:bCs/>
          <w:sz w:val="24"/>
        </w:rPr>
        <w:t xml:space="preserve">   （三）药品、医疗器械、化妆品监管法律、法规、规章</w:t>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w:t>
      </w:r>
      <w:r>
        <w:fldChar w:fldCharType="begin"/>
      </w:r>
      <w:r>
        <w:instrText xml:space="preserve"> HYPERLINK \l "_Toc24761" </w:instrText>
      </w:r>
      <w:r>
        <w:fldChar w:fldCharType="separate"/>
      </w:r>
      <w:r>
        <w:rPr>
          <w:rFonts w:hint="eastAsia" w:asciiTheme="minorEastAsia" w:hAnsiTheme="minorEastAsia" w:eastAsiaTheme="minorEastAsia" w:cstheme="minorEastAsia"/>
          <w:sz w:val="24"/>
        </w:rPr>
        <w:t>《中华人民共和国药品管理法》行政处罚裁量权实施标准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_Toc24761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225</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r>
        <w:fldChar w:fldCharType="begin"/>
      </w:r>
      <w:r>
        <w:instrText xml:space="preserve"> HYPERLINK \l "_Toc27" </w:instrText>
      </w:r>
      <w:r>
        <w:fldChar w:fldCharType="separate"/>
      </w:r>
      <w:r>
        <w:rPr>
          <w:rFonts w:hint="eastAsia" w:asciiTheme="minorEastAsia" w:hAnsiTheme="minorEastAsia" w:eastAsiaTheme="minorEastAsia" w:cstheme="minorEastAsia"/>
          <w:color w:val="000000"/>
          <w:sz w:val="24"/>
        </w:rPr>
        <w:t>《中华人民共和国药品管理法实施条例》</w:t>
      </w:r>
      <w:r>
        <w:rPr>
          <w:rFonts w:hint="eastAsia" w:asciiTheme="minorEastAsia" w:hAnsiTheme="minorEastAsia" w:eastAsiaTheme="minorEastAsia" w:cstheme="minorEastAsia"/>
          <w:color w:val="000000"/>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fldChar w:fldCharType="begin"/>
      </w:r>
      <w:r>
        <w:instrText xml:space="preserve"> HYPERLINK \l "_Toc12326" </w:instrText>
      </w:r>
      <w:r>
        <w:fldChar w:fldCharType="separate"/>
      </w:r>
      <w:r>
        <w:rPr>
          <w:rFonts w:hint="eastAsia" w:asciiTheme="minorEastAsia" w:hAnsiTheme="minorEastAsia" w:eastAsiaTheme="minorEastAsia" w:cstheme="minorEastAsia"/>
          <w:color w:val="000000"/>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_Toc12326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236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w:t>
      </w:r>
      <w:r>
        <w:fldChar w:fldCharType="begin"/>
      </w:r>
      <w:r>
        <w:instrText xml:space="preserve"> HYPERLINK \l "_Toc32419" </w:instrText>
      </w:r>
      <w:r>
        <w:fldChar w:fldCharType="separate"/>
      </w:r>
      <w:r>
        <w:rPr>
          <w:rFonts w:hint="eastAsia" w:asciiTheme="minorEastAsia" w:hAnsiTheme="minorEastAsia" w:eastAsiaTheme="minorEastAsia" w:cstheme="minorEastAsia"/>
          <w:sz w:val="24"/>
        </w:rPr>
        <w:t>《疫苗流通和预防接种管理条例》</w:t>
      </w:r>
      <w:r>
        <w:rPr>
          <w:rFonts w:hint="eastAsia" w:asciiTheme="minorEastAsia" w:hAnsiTheme="minorEastAsia" w:eastAsiaTheme="minorEastAsia" w:cstheme="minorEastAsia"/>
          <w:sz w:val="24"/>
        </w:rPr>
        <w:fldChar w:fldCharType="end"/>
      </w:r>
      <w:r>
        <w:fldChar w:fldCharType="begin"/>
      </w:r>
      <w:r>
        <w:instrText xml:space="preserve"> HYPERLINK \l "_Toc7104"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_Toc7104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247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w:t>
      </w:r>
      <w:r>
        <w:fldChar w:fldCharType="begin"/>
      </w:r>
      <w:r>
        <w:instrText xml:space="preserve"> HYPERLINK \l "_Toc32091" </w:instrText>
      </w:r>
      <w:r>
        <w:fldChar w:fldCharType="separate"/>
      </w:r>
      <w:r>
        <w:rPr>
          <w:rFonts w:hint="eastAsia" w:asciiTheme="minorEastAsia" w:hAnsiTheme="minorEastAsia" w:eastAsiaTheme="minorEastAsia" w:cstheme="minorEastAsia"/>
          <w:sz w:val="24"/>
        </w:rPr>
        <w:t>《麻醉药品和精神药品管理条例》</w:t>
      </w:r>
      <w:r>
        <w:rPr>
          <w:rFonts w:hint="eastAsia" w:asciiTheme="minorEastAsia" w:hAnsiTheme="minorEastAsia" w:eastAsiaTheme="minorEastAsia" w:cstheme="minorEastAsia"/>
          <w:sz w:val="24"/>
        </w:rPr>
        <w:fldChar w:fldCharType="end"/>
      </w:r>
      <w:r>
        <w:fldChar w:fldCharType="begin"/>
      </w:r>
      <w:r>
        <w:instrText xml:space="preserve"> HYPERLINK \l "_Toc30118"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_Toc30118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252</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r>
        <w:fldChar w:fldCharType="begin"/>
      </w:r>
      <w:r>
        <w:instrText xml:space="preserve"> HYPERLINK \l "_Toc7584" </w:instrText>
      </w:r>
      <w:r>
        <w:fldChar w:fldCharType="separate"/>
      </w:r>
      <w:r>
        <w:rPr>
          <w:rFonts w:hint="eastAsia" w:asciiTheme="minorEastAsia" w:hAnsiTheme="minorEastAsia" w:eastAsiaTheme="minorEastAsia" w:cstheme="minorEastAsia"/>
          <w:sz w:val="24"/>
        </w:rPr>
        <w:t>《药品类易制毒化学品管理办法》</w:t>
      </w:r>
      <w:r>
        <w:rPr>
          <w:rFonts w:hint="eastAsia" w:asciiTheme="minorEastAsia" w:hAnsiTheme="minorEastAsia" w:eastAsiaTheme="minorEastAsia" w:cstheme="minorEastAsia"/>
          <w:sz w:val="24"/>
        </w:rPr>
        <w:fldChar w:fldCharType="end"/>
      </w:r>
      <w:r>
        <w:fldChar w:fldCharType="begin"/>
      </w:r>
      <w:r>
        <w:instrText xml:space="preserve"> HYPERLINK \l "_Toc31376"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_Toc31376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266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fldChar w:fldCharType="begin"/>
      </w:r>
      <w:r>
        <w:instrText xml:space="preserve"> HYPERLINK \l "_Toc3798" </w:instrText>
      </w:r>
      <w:r>
        <w:fldChar w:fldCharType="separate"/>
      </w:r>
      <w:r>
        <w:rPr>
          <w:rFonts w:hint="eastAsia" w:asciiTheme="minorEastAsia" w:hAnsiTheme="minorEastAsia" w:eastAsiaTheme="minorEastAsia" w:cstheme="minorEastAsia"/>
          <w:sz w:val="24"/>
        </w:rPr>
        <w:t>《互联网药品信息服务管理办法》</w:t>
      </w:r>
      <w:r>
        <w:rPr>
          <w:rFonts w:hint="eastAsia" w:asciiTheme="minorEastAsia" w:hAnsiTheme="minorEastAsia" w:eastAsiaTheme="minorEastAsia" w:cstheme="minorEastAsia"/>
          <w:sz w:val="24"/>
        </w:rPr>
        <w:fldChar w:fldCharType="end"/>
      </w:r>
      <w:r>
        <w:fldChar w:fldCharType="begin"/>
      </w:r>
      <w:r>
        <w:instrText xml:space="preserve"> HYPERLINK \l "_Toc5048"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_Toc5048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268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w:t>
      </w:r>
      <w:r>
        <w:fldChar w:fldCharType="begin"/>
      </w:r>
      <w:r>
        <w:instrText xml:space="preserve"> HYPERLINK \l "_Toc14117" </w:instrText>
      </w:r>
      <w:r>
        <w:fldChar w:fldCharType="separate"/>
      </w:r>
      <w:r>
        <w:rPr>
          <w:rFonts w:hint="eastAsia" w:asciiTheme="minorEastAsia" w:hAnsiTheme="minorEastAsia" w:eastAsiaTheme="minorEastAsia" w:cstheme="minorEastAsia"/>
          <w:sz w:val="24"/>
        </w:rPr>
        <w:t>《直接接触药品的包装材料和容器管理办法》</w:t>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fldChar w:fldCharType="begin"/>
      </w:r>
      <w:r>
        <w:instrText xml:space="preserve"> HYPERLINK \l "_Toc4371"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_Toc4371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271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w:t>
      </w:r>
      <w:r>
        <w:fldChar w:fldCharType="begin"/>
      </w:r>
      <w:r>
        <w:instrText xml:space="preserve"> HYPERLINK \l "_Toc26459" </w:instrText>
      </w:r>
      <w:r>
        <w:fldChar w:fldCharType="separate"/>
      </w:r>
      <w:r>
        <w:rPr>
          <w:rFonts w:hint="eastAsia" w:asciiTheme="minorEastAsia" w:hAnsiTheme="minorEastAsia" w:eastAsiaTheme="minorEastAsia" w:cstheme="minorEastAsia"/>
          <w:sz w:val="24"/>
        </w:rPr>
        <w:t>《药品生产监督管理办法》</w:t>
      </w:r>
      <w:r>
        <w:rPr>
          <w:rFonts w:hint="eastAsia" w:asciiTheme="minorEastAsia" w:hAnsiTheme="minorEastAsia" w:eastAsiaTheme="minorEastAsia" w:cstheme="minorEastAsia"/>
          <w:sz w:val="24"/>
        </w:rPr>
        <w:fldChar w:fldCharType="end"/>
      </w:r>
      <w:r>
        <w:fldChar w:fldCharType="begin"/>
      </w:r>
      <w:r>
        <w:instrText xml:space="preserve"> HYPERLINK \l "_Toc26169"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_Toc26169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275</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w:t>
      </w:r>
      <w:r>
        <w:fldChar w:fldCharType="begin"/>
      </w:r>
      <w:r>
        <w:instrText xml:space="preserve"> HYPERLINK \l "_Toc6824" </w:instrText>
      </w:r>
      <w:r>
        <w:fldChar w:fldCharType="separate"/>
      </w:r>
      <w:r>
        <w:rPr>
          <w:rFonts w:hint="eastAsia" w:asciiTheme="minorEastAsia" w:hAnsiTheme="minorEastAsia" w:eastAsiaTheme="minorEastAsia" w:cstheme="minorEastAsia"/>
          <w:sz w:val="24"/>
        </w:rPr>
        <w:t>《医疗机构制剂配制监督管理办法（试行）》</w:t>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fldChar w:fldCharType="begin"/>
      </w:r>
      <w:r>
        <w:instrText xml:space="preserve"> HYPERLINK \l "_Toc1971"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_Toc1971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278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w:t>
      </w:r>
      <w:r>
        <w:fldChar w:fldCharType="begin"/>
      </w:r>
      <w:r>
        <w:instrText xml:space="preserve"> HYPERLINK \l "_Toc2367" </w:instrText>
      </w:r>
      <w:r>
        <w:fldChar w:fldCharType="separate"/>
      </w:r>
      <w:r>
        <w:rPr>
          <w:rFonts w:hint="eastAsia" w:asciiTheme="minorEastAsia" w:hAnsiTheme="minorEastAsia" w:eastAsiaTheme="minorEastAsia" w:cstheme="minorEastAsia"/>
          <w:sz w:val="24"/>
        </w:rPr>
        <w:t>《药品流通监督管理办法》行政处罚裁量权实施标准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_Toc2367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280</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w:t>
      </w:r>
      <w:r>
        <w:fldChar w:fldCharType="begin"/>
      </w:r>
      <w:r>
        <w:instrText xml:space="preserve"> HYPERLINK \l "_Toc13185" </w:instrText>
      </w:r>
      <w:r>
        <w:fldChar w:fldCharType="separate"/>
      </w:r>
      <w:r>
        <w:rPr>
          <w:rFonts w:hint="eastAsia" w:asciiTheme="minorEastAsia" w:hAnsiTheme="minorEastAsia" w:eastAsiaTheme="minorEastAsia" w:cstheme="minorEastAsia"/>
          <w:sz w:val="24"/>
        </w:rPr>
        <w:t>《医疗器械监督管理条例》行政处罚裁量权实施标准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_Toc13185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288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38.</w:t>
      </w:r>
      <w:r>
        <w:fldChar w:fldCharType="begin"/>
      </w:r>
      <w:r>
        <w:instrText xml:space="preserve"> HYPERLINK \l "_Toc19765" </w:instrText>
      </w:r>
      <w:r>
        <w:fldChar w:fldCharType="separate"/>
      </w:r>
      <w:r>
        <w:rPr>
          <w:rFonts w:hint="eastAsia" w:asciiTheme="minorEastAsia" w:hAnsiTheme="minorEastAsia" w:eastAsiaTheme="minorEastAsia" w:cstheme="minorEastAsia"/>
          <w:sz w:val="24"/>
        </w:rPr>
        <w:t>《医疗器械生产监督管理办法》行政处罚裁量权实施标准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_Toc19765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304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39.</w:t>
      </w:r>
      <w:r>
        <w:fldChar w:fldCharType="begin"/>
      </w:r>
      <w:r>
        <w:instrText xml:space="preserve"> HYPERLINK \l "_Toc1821" </w:instrText>
      </w:r>
      <w:r>
        <w:fldChar w:fldCharType="separate"/>
      </w:r>
      <w:r>
        <w:rPr>
          <w:rFonts w:hint="eastAsia" w:asciiTheme="minorEastAsia" w:hAnsiTheme="minorEastAsia" w:eastAsiaTheme="minorEastAsia" w:cstheme="minorEastAsia"/>
          <w:sz w:val="24"/>
        </w:rPr>
        <w:t>《医疗器械经营监督管理办法》行政处罚裁量权实施标准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_Toc1821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307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r>
        <w:fldChar w:fldCharType="begin"/>
      </w:r>
      <w:r>
        <w:instrText xml:space="preserve"> HYPERLINK \l "_Toc4875" </w:instrText>
      </w:r>
      <w:r>
        <w:fldChar w:fldCharType="separate"/>
      </w:r>
      <w:r>
        <w:rPr>
          <w:rFonts w:hint="eastAsia" w:asciiTheme="minorEastAsia" w:hAnsiTheme="minorEastAsia" w:eastAsiaTheme="minorEastAsia" w:cstheme="minorEastAsia"/>
          <w:sz w:val="24"/>
        </w:rPr>
        <w:t>《一次性使用无菌医疗器械监督管理办法（暂行）》</w:t>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fldChar w:fldCharType="begin"/>
      </w:r>
      <w:r>
        <w:instrText xml:space="preserve"> HYPERLINK \l "_Toc5699"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_Toc5699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309</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w:t>
      </w:r>
      <w:r>
        <w:fldChar w:fldCharType="begin"/>
      </w:r>
      <w:r>
        <w:instrText xml:space="preserve"> HYPERLINK \l "_Toc23489" </w:instrText>
      </w:r>
      <w:r>
        <w:fldChar w:fldCharType="separate"/>
      </w:r>
      <w:r>
        <w:rPr>
          <w:rFonts w:hint="eastAsia" w:asciiTheme="minorEastAsia" w:hAnsiTheme="minorEastAsia" w:eastAsiaTheme="minorEastAsia" w:cstheme="minorEastAsia"/>
          <w:sz w:val="24"/>
        </w:rPr>
        <w:t>《化妆品卫生监督条例》行政处罚裁量权实施标准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_Toc23489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313</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w:t>
      </w:r>
      <w:r>
        <w:fldChar w:fldCharType="begin"/>
      </w:r>
      <w:r>
        <w:instrText xml:space="preserve"> HYPERLINK \l "_Toc4420" </w:instrText>
      </w:r>
      <w:r>
        <w:fldChar w:fldCharType="separate"/>
      </w:r>
      <w:r>
        <w:rPr>
          <w:rFonts w:hint="eastAsia" w:asciiTheme="minorEastAsia" w:hAnsiTheme="minorEastAsia" w:eastAsiaTheme="minorEastAsia" w:cstheme="minorEastAsia"/>
          <w:sz w:val="24"/>
        </w:rPr>
        <w:t>《化妆品卫生监督条例实施细则》</w:t>
      </w:r>
      <w:r>
        <w:rPr>
          <w:rFonts w:hint="eastAsia" w:asciiTheme="minorEastAsia" w:hAnsiTheme="minorEastAsia" w:eastAsiaTheme="minorEastAsia" w:cstheme="minorEastAsia"/>
          <w:sz w:val="24"/>
        </w:rPr>
        <w:fldChar w:fldCharType="end"/>
      </w:r>
      <w:r>
        <w:fldChar w:fldCharType="begin"/>
      </w:r>
      <w:r>
        <w:instrText xml:space="preserve"> HYPERLINK \l "_Toc17522"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_Toc17522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319</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w:t>
      </w:r>
      <w:r>
        <w:fldChar w:fldCharType="begin"/>
      </w:r>
      <w:r>
        <w:instrText xml:space="preserve"> HYPERLINK \l "_Toc16052" </w:instrText>
      </w:r>
      <w:r>
        <w:fldChar w:fldCharType="separate"/>
      </w:r>
      <w:r>
        <w:rPr>
          <w:rFonts w:hint="eastAsia" w:asciiTheme="minorEastAsia" w:hAnsiTheme="minorEastAsia" w:eastAsiaTheme="minorEastAsia" w:cstheme="minorEastAsia"/>
          <w:sz w:val="24"/>
        </w:rPr>
        <w:t>《化妆品标识管理规定》行政处罚裁量权实施标准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_Toc16052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321</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w:t>
      </w:r>
      <w:r>
        <w:fldChar w:fldCharType="begin"/>
      </w:r>
      <w:r>
        <w:instrText xml:space="preserve"> HYPERLINK \l "_Toc20358" </w:instrText>
      </w:r>
      <w:r>
        <w:fldChar w:fldCharType="separate"/>
      </w:r>
      <w:r>
        <w:rPr>
          <w:rFonts w:hint="eastAsia" w:asciiTheme="minorEastAsia" w:hAnsiTheme="minorEastAsia" w:eastAsiaTheme="minorEastAsia" w:cstheme="minorEastAsia"/>
          <w:sz w:val="24"/>
        </w:rPr>
        <w:t>《易制毒化学品管理条例》行政处罚裁量权实施标准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_Toc20358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329</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w:t>
      </w:r>
      <w:r>
        <w:fldChar w:fldCharType="begin"/>
      </w:r>
      <w:r>
        <w:instrText xml:space="preserve"> HYPERLINK \l "_Toc20208" </w:instrText>
      </w:r>
      <w:r>
        <w:fldChar w:fldCharType="separate"/>
      </w:r>
      <w:r>
        <w:rPr>
          <w:rFonts w:hint="eastAsia" w:asciiTheme="minorEastAsia" w:hAnsiTheme="minorEastAsia" w:eastAsiaTheme="minorEastAsia" w:cstheme="minorEastAsia"/>
          <w:sz w:val="24"/>
        </w:rPr>
        <w:t>《反兴奋剂条例》行政处罚裁量权实施标准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_Toc20208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336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w:t>
      </w:r>
      <w:r>
        <w:fldChar w:fldCharType="begin"/>
      </w:r>
      <w:r>
        <w:instrText xml:space="preserve"> HYPERLINK \l "_Toc25061" </w:instrText>
      </w:r>
      <w:r>
        <w:fldChar w:fldCharType="separate"/>
      </w:r>
      <w:r>
        <w:rPr>
          <w:rFonts w:hint="eastAsia" w:asciiTheme="minorEastAsia" w:hAnsiTheme="minorEastAsia" w:eastAsiaTheme="minorEastAsia" w:cstheme="minorEastAsia"/>
          <w:sz w:val="24"/>
        </w:rPr>
        <w:t>《药品不良反应报告和监测管理办法》</w:t>
      </w:r>
      <w:r>
        <w:rPr>
          <w:rFonts w:hint="eastAsia" w:asciiTheme="minorEastAsia" w:hAnsiTheme="minorEastAsia" w:eastAsiaTheme="minorEastAsia" w:cstheme="minorEastAsia"/>
          <w:sz w:val="24"/>
        </w:rPr>
        <w:fldChar w:fldCharType="end"/>
      </w:r>
      <w:r>
        <w:fldChar w:fldCharType="begin"/>
      </w:r>
      <w:r>
        <w:instrText xml:space="preserve"> HYPERLINK \l "_Toc32475" </w:instrText>
      </w:r>
      <w:r>
        <w:fldChar w:fldCharType="separate"/>
      </w:r>
      <w:r>
        <w:rPr>
          <w:rFonts w:hint="eastAsia" w:asciiTheme="minorEastAsia" w:hAnsiTheme="minorEastAsia" w:eastAsiaTheme="minorEastAsia" w:cstheme="minorEastAsia"/>
          <w:sz w:val="24"/>
        </w:rPr>
        <w:t>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_Toc32475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338</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47.</w:t>
      </w:r>
      <w:r>
        <w:fldChar w:fldCharType="begin"/>
      </w:r>
      <w:r>
        <w:instrText xml:space="preserve"> HYPERLINK \l "_Toc18987" </w:instrText>
      </w:r>
      <w:r>
        <w:fldChar w:fldCharType="separate"/>
      </w:r>
      <w:r>
        <w:rPr>
          <w:rFonts w:hint="eastAsia" w:asciiTheme="minorEastAsia" w:hAnsiTheme="minorEastAsia" w:eastAsiaTheme="minorEastAsia" w:cstheme="minorEastAsia"/>
          <w:sz w:val="24"/>
        </w:rPr>
        <w:t>《医疗器械注册管理办法》行政处罚裁量权实施标准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_Toc18987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343</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p>
    <w:p>
      <w:pPr>
        <w:pStyle w:val="14"/>
        <w:tabs>
          <w:tab w:val="right" w:leader="dot" w:pos="8306"/>
        </w:tabs>
        <w:spacing w:line="520" w:lineRule="exact"/>
        <w:rPr>
          <w:rFonts w:ascii="仿宋_GB2312" w:hAnsi="仿宋_GB2312" w:eastAsia="仿宋_GB2312" w:cs="仿宋_GB2312"/>
          <w:sz w:val="24"/>
        </w:rPr>
      </w:pPr>
      <w:r>
        <w:rPr>
          <w:rFonts w:hint="eastAsia" w:asciiTheme="minorEastAsia" w:hAnsiTheme="minorEastAsia" w:eastAsiaTheme="minorEastAsia" w:cstheme="minorEastAsia"/>
          <w:sz w:val="24"/>
        </w:rPr>
        <w:t>48.</w:t>
      </w:r>
      <w:r>
        <w:fldChar w:fldCharType="begin"/>
      </w:r>
      <w:r>
        <w:instrText xml:space="preserve"> HYPERLINK \l "_Toc22169" </w:instrText>
      </w:r>
      <w:r>
        <w:fldChar w:fldCharType="separate"/>
      </w:r>
      <w:r>
        <w:rPr>
          <w:rFonts w:hint="eastAsia" w:asciiTheme="minorEastAsia" w:hAnsiTheme="minorEastAsia" w:eastAsiaTheme="minorEastAsia" w:cstheme="minorEastAsia"/>
          <w:sz w:val="24"/>
        </w:rPr>
        <w:t>《体外诊断试剂注册管理办法》行政处罚裁量权实施标准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_Toc22169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345</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p>
    <w:p>
      <w:pPr>
        <w:pStyle w:val="11"/>
        <w:tabs>
          <w:tab w:val="right" w:leader="dot" w:pos="8306"/>
        </w:tabs>
        <w:spacing w:line="560" w:lineRule="exact"/>
        <w:rPr>
          <w:rFonts w:ascii="仿宋_GB2312" w:hAnsi="仿宋_GB2312" w:eastAsia="仿宋_GB2312" w:cs="仿宋_GB2312"/>
          <w:sz w:val="24"/>
        </w:rPr>
      </w:pPr>
    </w:p>
    <w:p>
      <w:pPr>
        <w:pStyle w:val="11"/>
        <w:tabs>
          <w:tab w:val="right" w:leader="dot" w:pos="8306"/>
        </w:tabs>
        <w:rPr>
          <w:sz w:val="24"/>
        </w:rPr>
      </w:pPr>
      <w:r>
        <w:rPr>
          <w:rFonts w:hint="eastAsia"/>
          <w:sz w:val="24"/>
        </w:rPr>
        <w:t xml:space="preserve">  </w:t>
      </w:r>
    </w:p>
    <w:p>
      <w:pPr>
        <w:rPr>
          <w:rFonts w:ascii="仿宋_GB2312" w:hAnsi="仿宋" w:eastAsia="仿宋_GB2312" w:cs="仿宋"/>
          <w:sz w:val="32"/>
          <w:szCs w:val="32"/>
        </w:rPr>
      </w:pPr>
      <w:bookmarkStart w:id="2" w:name="_Toc407"/>
      <w:bookmarkStart w:id="3" w:name="_Toc32181"/>
      <w:bookmarkStart w:id="4" w:name="_Toc13423"/>
      <w:bookmarkStart w:id="5" w:name="_Toc17865"/>
      <w:r>
        <w:rPr>
          <w:rFonts w:ascii="仿宋_GB2312" w:hAnsi="仿宋" w:eastAsia="仿宋_GB2312" w:cs="仿宋"/>
          <w:sz w:val="32"/>
          <w:szCs w:val="32"/>
        </w:rPr>
        <w:t xml:space="preserve"> </w:t>
      </w:r>
    </w:p>
    <w:p>
      <w:pPr>
        <w:rPr>
          <w:rFonts w:ascii="仿宋_GB2312" w:eastAsia="仿宋_GB2312"/>
          <w:b/>
          <w:bCs/>
          <w:sz w:val="28"/>
          <w:szCs w:val="28"/>
        </w:rPr>
      </w:pPr>
      <w:r>
        <w:rPr>
          <w:rFonts w:hint="eastAsia" w:ascii="仿宋_GB2312" w:eastAsia="仿宋_GB2312"/>
          <w:b/>
          <w:bCs/>
          <w:sz w:val="28"/>
          <w:szCs w:val="28"/>
        </w:rPr>
        <w:t xml:space="preserve"> </w:t>
      </w:r>
    </w:p>
    <w:p>
      <w:pPr>
        <w:rPr>
          <w:rFonts w:ascii="仿宋_GB2312" w:eastAsia="仿宋_GB2312"/>
          <w:b/>
          <w:bCs/>
          <w:sz w:val="28"/>
          <w:szCs w:val="28"/>
        </w:rPr>
      </w:pPr>
      <w:r>
        <w:rPr>
          <w:rFonts w:hint="eastAsia" w:ascii="仿宋_GB2312" w:eastAsia="仿宋_GB2312"/>
          <w:b/>
          <w:bCs/>
          <w:sz w:val="28"/>
          <w:szCs w:val="28"/>
        </w:rPr>
        <w:br w:type="page"/>
      </w:r>
    </w:p>
    <w:p>
      <w:pPr>
        <w:pStyle w:val="3"/>
        <w:jc w:val="center"/>
        <w:rPr>
          <w:color w:val="000000"/>
          <w:szCs w:val="32"/>
        </w:rPr>
      </w:pPr>
      <w:bookmarkStart w:id="6" w:name="_Toc15427"/>
      <w:r>
        <w:rPr>
          <w:rFonts w:hint="eastAsia"/>
          <w:color w:val="000000"/>
          <w:szCs w:val="32"/>
        </w:rPr>
        <w:t>《中华人民共和国</w:t>
      </w:r>
      <w:bookmarkStart w:id="7" w:name="OLE_LINK346"/>
      <w:r>
        <w:rPr>
          <w:rFonts w:hint="eastAsia"/>
          <w:color w:val="000000"/>
          <w:szCs w:val="32"/>
        </w:rPr>
        <w:t>广告法</w:t>
      </w:r>
      <w:bookmarkEnd w:id="7"/>
      <w:r>
        <w:rPr>
          <w:rFonts w:hint="eastAsia"/>
          <w:color w:val="000000"/>
          <w:szCs w:val="32"/>
        </w:rPr>
        <w:t>》行政处罚裁量权实施标准</w:t>
      </w:r>
      <w:bookmarkEnd w:id="6"/>
    </w:p>
    <w:p>
      <w:pPr>
        <w:snapToGrid w:val="0"/>
        <w:spacing w:line="360" w:lineRule="exact"/>
        <w:ind w:firstLine="480" w:firstLineChars="200"/>
        <w:jc w:val="left"/>
        <w:rPr>
          <w:rFonts w:ascii="黑体" w:eastAsia="黑体"/>
          <w:snapToGrid w:val="0"/>
          <w:color w:val="000000"/>
          <w:kern w:val="0"/>
          <w:sz w:val="24"/>
        </w:rPr>
      </w:pPr>
    </w:p>
    <w:p>
      <w:pPr>
        <w:snapToGrid w:val="0"/>
        <w:spacing w:line="360" w:lineRule="exact"/>
        <w:ind w:firstLine="480" w:firstLineChars="200"/>
        <w:jc w:val="left"/>
        <w:rPr>
          <w:rFonts w:ascii="仿宋_GB2312" w:hAnsi="仿宋_GB2312" w:eastAsia="仿宋_GB2312" w:cs="仿宋_GB2312"/>
          <w:b/>
          <w:bCs/>
          <w:color w:val="00000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    医疗机构有前款规定违法行为，情节严重的，除由工商行政管理部门依照本法处罚外，卫生行政部门可以吊销诊疗科目或者吊销医疗机构执业许可证。</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w:t>
      </w:r>
      <w:bookmarkStart w:id="8" w:name="OLE_LINK13"/>
      <w:r>
        <w:rPr>
          <w:rFonts w:hint="eastAsia" w:ascii="仿宋_GB2312" w:eastAsia="仿宋_GB2312"/>
          <w:b/>
          <w:bCs/>
          <w:snapToGrid w:val="0"/>
          <w:color w:val="000000"/>
          <w:kern w:val="0"/>
          <w:sz w:val="24"/>
        </w:rPr>
        <w:t>并可以由有关部门暂停广告发布业务、吊销营业执照、吊销广告发布登记证件</w:t>
      </w:r>
      <w:bookmarkEnd w:id="8"/>
      <w:r>
        <w:rPr>
          <w:rFonts w:hint="eastAsia" w:ascii="仿宋_GB2312" w:eastAsia="仿宋_GB2312"/>
          <w:b/>
          <w:bCs/>
          <w:snapToGrid w:val="0"/>
          <w:color w:val="000000"/>
          <w:kern w:val="0"/>
          <w:sz w:val="24"/>
        </w:rPr>
        <w:t>。</w:t>
      </w:r>
    </w:p>
    <w:p>
      <w:pPr>
        <w:snapToGrid w:val="0"/>
        <w:spacing w:line="360" w:lineRule="exact"/>
        <w:ind w:firstLine="482" w:firstLineChars="200"/>
        <w:rPr>
          <w:rFonts w:ascii="仿宋_GB2312" w:hAnsi="仿宋_GB2312" w:eastAsia="仿宋_GB2312" w:cs="仿宋_GB2312"/>
          <w:b/>
          <w:bCs/>
          <w:color w:val="000000"/>
          <w:sz w:val="24"/>
        </w:rPr>
      </w:pPr>
      <w:r>
        <w:rPr>
          <w:rFonts w:hint="eastAsia" w:ascii="仿宋_GB2312" w:eastAsia="仿宋_GB2312"/>
          <w:b/>
          <w:bCs/>
          <w:snapToGrid w:val="0"/>
          <w:color w:val="000000"/>
          <w:kern w:val="0"/>
          <w:sz w:val="24"/>
        </w:rPr>
        <w:t>    广告主、广告经营者、广告发布者有本条第一款、第三款规定行为，构成犯罪的，依法追究刑事责任。</w:t>
      </w:r>
    </w:p>
    <w:p>
      <w:pPr>
        <w:snapToGrid w:val="0"/>
        <w:spacing w:line="360" w:lineRule="exact"/>
        <w:ind w:firstLine="480" w:firstLineChars="200"/>
        <w:jc w:val="left"/>
        <w:rPr>
          <w:rFonts w:ascii="黑体" w:hAnsi="黑体" w:eastAsia="黑体"/>
          <w:color w:val="000000"/>
          <w:kern w:val="0"/>
          <w:sz w:val="24"/>
        </w:rPr>
      </w:pPr>
      <w:r>
        <w:rPr>
          <w:rFonts w:hint="eastAsia" w:ascii="黑体" w:hAnsi="黑体" w:eastAsia="黑体"/>
          <w:snapToGrid w:val="0"/>
          <w:color w:val="000000"/>
          <w:kern w:val="0"/>
          <w:sz w:val="24"/>
        </w:rPr>
        <w:t>案件定性</w:t>
      </w:r>
    </w:p>
    <w:p>
      <w:pPr>
        <w:numPr>
          <w:ilvl w:val="0"/>
          <w:numId w:val="4"/>
        </w:numPr>
        <w:tabs>
          <w:tab w:val="left" w:pos="420"/>
        </w:tabs>
        <w:snapToGrid w:val="0"/>
        <w:spacing w:line="360" w:lineRule="exact"/>
        <w:ind w:firstLine="480" w:firstLineChars="200"/>
        <w:jc w:val="left"/>
        <w:rPr>
          <w:rFonts w:ascii="仿宋_GB2312" w:hAnsi="仿宋_GB2312" w:eastAsia="仿宋_GB2312" w:cs="仿宋_GB2312"/>
          <w:color w:val="000000"/>
          <w:kern w:val="0"/>
          <w:sz w:val="24"/>
          <w:shd w:val="clear" w:color="auto" w:fill="FFFFFF"/>
        </w:rPr>
      </w:pPr>
      <w:r>
        <w:rPr>
          <w:rFonts w:hint="eastAsia" w:ascii="仿宋_GB2312" w:hAnsi="仿宋_GB2312" w:eastAsia="仿宋_GB2312" w:cs="仿宋_GB2312"/>
          <w:color w:val="000000"/>
          <w:kern w:val="0"/>
          <w:sz w:val="24"/>
          <w:shd w:val="clear" w:color="auto" w:fill="FFFFFF"/>
        </w:rPr>
        <w:t>发布虚假广告；</w:t>
      </w:r>
    </w:p>
    <w:p>
      <w:pPr>
        <w:tabs>
          <w:tab w:val="left" w:pos="420"/>
        </w:tabs>
        <w:snapToGrid w:val="0"/>
        <w:spacing w:line="360" w:lineRule="exact"/>
        <w:ind w:firstLine="480" w:firstLineChars="200"/>
        <w:jc w:val="left"/>
        <w:rPr>
          <w:rFonts w:ascii="仿宋_GB2312" w:hAnsi="仿宋_GB2312" w:eastAsia="仿宋_GB2312" w:cs="仿宋_GB2312"/>
          <w:color w:val="000000"/>
          <w:kern w:val="0"/>
          <w:sz w:val="24"/>
          <w:shd w:val="clear" w:color="auto" w:fill="FFFFFF"/>
        </w:rPr>
      </w:pPr>
      <w:r>
        <w:rPr>
          <w:rFonts w:hint="eastAsia" w:ascii="仿宋_GB2312" w:hAnsi="仿宋_GB2312" w:eastAsia="仿宋_GB2312" w:cs="仿宋_GB2312"/>
          <w:color w:val="000000"/>
          <w:kern w:val="0"/>
          <w:sz w:val="24"/>
          <w:shd w:val="clear" w:color="auto" w:fill="FFFFFF"/>
        </w:rPr>
        <w:t>2、 广告经营者、广告发布者明知或者应知广告虚假仍设计、制作、代理、发布。</w:t>
      </w:r>
    </w:p>
    <w:p>
      <w:pPr>
        <w:snapToGrid w:val="0"/>
        <w:spacing w:line="360" w:lineRule="exact"/>
        <w:ind w:firstLine="480" w:firstLineChars="200"/>
        <w:jc w:val="left"/>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责令停止发布广告，责令广告主在相应范围内消除影响，根据以下情形实施行政处罚裁量，可以吊销营业执照：</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（1）有下列情形之一的，处广告费用十倍的罚款，广告费用无法计算或者明显偏低的，处二百万元的罚款：</w:t>
      </w:r>
    </w:p>
    <w:p>
      <w:pPr>
        <w:snapToGrid w:val="0"/>
        <w:spacing w:line="360" w:lineRule="exact"/>
        <w:ind w:firstLine="480" w:firstLineChars="200"/>
        <w:jc w:val="left"/>
        <w:rPr>
          <w:rFonts w:ascii="仿宋_GB2312" w:eastAsia="仿宋_GB2312"/>
          <w:snapToGrid w:val="0"/>
          <w:color w:val="000000"/>
          <w:kern w:val="0"/>
          <w:sz w:val="24"/>
        </w:rPr>
      </w:pPr>
      <w:bookmarkStart w:id="9" w:name="OLE_LINK76"/>
      <w:r>
        <w:rPr>
          <w:rFonts w:hint="eastAsia" w:ascii="仿宋_GB2312" w:eastAsia="仿宋_GB2312"/>
          <w:snapToGrid w:val="0"/>
          <w:color w:val="000000"/>
          <w:kern w:val="0"/>
          <w:sz w:val="24"/>
        </w:rPr>
        <w:t>①两年内因同类违法行为受过五次以上行政处罚的；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④造成消费者人身健康或财产损失等极其严重后果的；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拒不采取改正、应急或者召回等措施，造成严重后果的；</w:t>
      </w:r>
    </w:p>
    <w:p>
      <w:pPr>
        <w:tabs>
          <w:tab w:val="left" w:pos="0"/>
        </w:tabs>
        <w:spacing w:line="360" w:lineRule="exact"/>
        <w:ind w:left="403"/>
        <w:rPr>
          <w:rFonts w:ascii="仿宋_GB2312" w:eastAsia="仿宋_GB2312"/>
          <w:snapToGrid w:val="0"/>
          <w:color w:val="000000"/>
          <w:kern w:val="0"/>
          <w:sz w:val="24"/>
        </w:rPr>
      </w:pPr>
      <w:r>
        <w:rPr>
          <w:rFonts w:hint="eastAsia" w:ascii="仿宋_GB2312" w:eastAsia="仿宋_GB2312"/>
          <w:color w:val="000000"/>
          <w:sz w:val="24"/>
        </w:rPr>
        <w:t xml:space="preserve"> ⑥发布广告持续时间两年以上的。</w:t>
      </w:r>
    </w:p>
    <w:bookmarkEnd w:id="9"/>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（2）有下列情形之一的，处广告费用七倍的罚款，广告费用无法计算或者明显偏低的，处一百五十万元的罚款 ：</w:t>
      </w:r>
    </w:p>
    <w:p>
      <w:pPr>
        <w:snapToGrid w:val="0"/>
        <w:spacing w:line="360" w:lineRule="exact"/>
        <w:ind w:firstLine="480" w:firstLineChars="200"/>
        <w:jc w:val="left"/>
        <w:rPr>
          <w:rFonts w:ascii="仿宋_GB2312" w:eastAsia="仿宋_GB2312"/>
          <w:snapToGrid w:val="0"/>
          <w:color w:val="000000"/>
          <w:kern w:val="0"/>
          <w:sz w:val="24"/>
        </w:rPr>
      </w:pPr>
      <w:bookmarkStart w:id="10" w:name="OLE_LINK194"/>
      <w:bookmarkStart w:id="11" w:name="OLE_LINK15"/>
      <w:r>
        <w:rPr>
          <w:rFonts w:hint="eastAsia" w:ascii="仿宋_GB2312" w:eastAsia="仿宋_GB2312"/>
          <w:snapToGrid w:val="0"/>
          <w:color w:val="000000"/>
          <w:kern w:val="0"/>
          <w:sz w:val="24"/>
        </w:rPr>
        <w:t>①两年内因同类违法行为受过四次行政处罚的；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②造成较严重社会影响的；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bookmarkStart w:id="12" w:name="OLE_LINK42"/>
      <w:r>
        <w:rPr>
          <w:rFonts w:hint="eastAsia" w:ascii="仿宋_GB2312" w:eastAsia="仿宋_GB2312"/>
          <w:snapToGrid w:val="0"/>
          <w:color w:val="000000"/>
          <w:kern w:val="0"/>
          <w:sz w:val="24"/>
        </w:rPr>
        <w:t>造成消费者人身健康或财产损失等严重后果的</w:t>
      </w:r>
      <w:bookmarkEnd w:id="12"/>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⑤</w:t>
      </w:r>
      <w:bookmarkStart w:id="13" w:name="OLE_LINK75"/>
      <w:r>
        <w:rPr>
          <w:rFonts w:hint="eastAsia" w:ascii="仿宋_GB2312" w:eastAsia="仿宋_GB2312"/>
          <w:snapToGrid w:val="0"/>
          <w:color w:val="000000"/>
          <w:sz w:val="24"/>
        </w:rPr>
        <w:t>以暴力、威胁以外的其他方式阻挠、干涉执法的；</w:t>
      </w:r>
      <w:bookmarkEnd w:id="13"/>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w:t>
      </w:r>
      <w:bookmarkStart w:id="14" w:name="OLE_LINK74"/>
      <w:r>
        <w:rPr>
          <w:rFonts w:hint="eastAsia" w:ascii="仿宋_GB2312" w:eastAsia="仿宋_GB2312"/>
          <w:color w:val="000000"/>
          <w:sz w:val="24"/>
        </w:rPr>
        <w:t>拒不采取改正、应急或者召回等措施，导致后果扩大的</w:t>
      </w:r>
      <w:bookmarkEnd w:id="14"/>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bookmarkStart w:id="15" w:name="OLE_LINK242"/>
      <w:r>
        <w:rPr>
          <w:rFonts w:hint="eastAsia" w:ascii="仿宋_GB2312" w:eastAsia="仿宋_GB2312"/>
          <w:color w:val="000000"/>
          <w:sz w:val="24"/>
        </w:rPr>
        <w:t>⑦</w:t>
      </w:r>
      <w:r>
        <w:rPr>
          <w:rFonts w:hint="eastAsia" w:ascii="仿宋_GB2312" w:eastAsia="仿宋_GB2312"/>
          <w:snapToGrid w:val="0"/>
          <w:color w:val="000000"/>
          <w:kern w:val="0"/>
          <w:sz w:val="24"/>
        </w:rPr>
        <w:t>发布广告时间持续一年以上的。</w:t>
      </w:r>
      <w:bookmarkEnd w:id="15"/>
    </w:p>
    <w:bookmarkEnd w:id="10"/>
    <w:bookmarkEnd w:id="11"/>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（3）有下列情形之一的，处广告费用五倍的罚款，广告费用无法计算或者明显偏低的，处一百万元的罚款：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①两年内因同类违法行为受过三次行政处罚的；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（4）有下列情形之一的，并处广告费用四倍罚款，广告费用无法计算或者明显偏低的，广告费用无法计算或者明显偏低的，处五十万元的罚款：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①两年内因同类违法行为受过两次行政处罚的；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②发布广告时间持续半年以上的。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（5）有下列情形之一的，并处广告费用三倍罚款，广告费用无法计算或者明显偏低的，广告费用无法计算或者明显偏低的，处二十万元的罚款：</w:t>
      </w:r>
    </w:p>
    <w:p>
      <w:pPr>
        <w:snapToGrid w:val="0"/>
        <w:spacing w:line="360" w:lineRule="exact"/>
        <w:ind w:firstLine="480" w:firstLineChars="200"/>
        <w:jc w:val="left"/>
        <w:rPr>
          <w:rFonts w:ascii="仿宋_GB2312" w:eastAsia="仿宋_GB2312"/>
          <w:snapToGrid w:val="0"/>
          <w:color w:val="000000"/>
          <w:kern w:val="0"/>
          <w:sz w:val="24"/>
        </w:rPr>
      </w:pPr>
      <w:bookmarkStart w:id="16" w:name="OLE_LINK203"/>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配合行政机关查处违法行为的。</w:t>
      </w:r>
    </w:p>
    <w:bookmarkEnd w:id="16"/>
    <w:p>
      <w:pPr>
        <w:snapToGrid w:val="0"/>
        <w:spacing w:line="360" w:lineRule="exact"/>
        <w:ind w:firstLine="480" w:firstLineChars="200"/>
        <w:jc w:val="left"/>
        <w:rPr>
          <w:rFonts w:ascii="仿宋_GB2312" w:eastAsia="仿宋_GB2312"/>
          <w:color w:val="00000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二、处罚条款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（一）发布有本法第九条、第十条规定的禁止情形的广告的；</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（二）违反本法第十五条规定发布处方药广告、药品类易制毒化学品广告、戒毒治疗的医疗器械和治疗方法广告的；</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（三）违反本法第二十条规定，发布声称全部或者部分替代母乳的婴儿乳制品、饮料和其他食品广告的；</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（四）违反本法第二十二条规定发布烟草广告的；</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（五）违反本法第三十七条规定，利用广告推销禁止生产、销售的产品或者提供的服务，或者禁止发布广告的商品或者服务的；</w:t>
      </w:r>
    </w:p>
    <w:p>
      <w:pPr>
        <w:numPr>
          <w:ilvl w:val="0"/>
          <w:numId w:val="5"/>
        </w:num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违反本法第四十条第一款规定，在针对未成年人的大众传播媒介上发布医疗、药品、保健食品、医疗器械、化妆品、酒类、美容广告，以及不利于未成年人身心健康的网络游戏广告的。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附：第九条 广告不得有下列情形：</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（一）使用或者变相使用中华人民共和国的国旗、国歌、国徽，军旗、军歌、军徽；</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（二）使用或者变相使用国家机关、国家机关工作人员的名义或者形象；</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（三）使用“国家级”、“最高级”、“最佳”等用语；</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（四）损害国家的尊严或者利益，泄露国家秘密；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（五）妨碍社会安定，损害社会公共利益；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（六）危害人身、财产安全，泄露个人隐私；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（七）妨碍社会公共秩序或者违背社会良好风尚；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（八）含有淫秽、色情、赌博、迷信、恐怖、暴力的内容；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（九）含有民族、种族、宗教、性别歧视的内容；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（十）妨碍环境、自然资源或者文化遗产保护；</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（十一）法律、行政法规规定禁止的其他情形。</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第十条 广告不得损害未成年人和残疾人的身心健康。</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第十五条  麻醉药品、精神药品、医疗用毒性药品、放射性药品等特殊药品，药品类易制毒化学品，以及戒毒治疗的药品、医疗器械和治疗方法，不得作广告。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前款规定以外的处方药，只能在国务院卫生行政部门和国务院药品监督管理部门共同指定的医学、药学专业刊物上作广告。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第二十条 禁止在大众传播媒介或者公共场所发布声称全部或者部分替代母乳的婴儿乳制品、饮料和其他食品广告。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第二十二条 禁止在大众传播媒介或者公共场所、公共交通工具、户外发布烟草广告。禁止向未成年人发送任何形式的烟草广告。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禁止利用其他商品或者服务的广告、公益广告，宣传烟草制品名称、商标、包装、装潢以及类似内容。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烟草制品生产者或者销售者发布的迁址、更名、招聘等启事中，不得含有烟草制品名称、商标、包装、装潢以及类似内容。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第三十七条 法律、行政法规规定禁止生产、销售的产品或者提供的服务，以及禁止发布广告的商品或者服务，任何单位或者个人不得设计、制作、代理、发布广告。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第四十条第一款 在针对未成年人的大众传播媒介上不得发布医疗、药品、保健食品、医疗器械、化妆品、酒类、美容广告，以及不利于未成年人身心健康的网络游戏广告。</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1、广告中使用或者变相使用中华人民共和国国旗、国徽、国歌，军旗、军歌、军徽；</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2、广告中使用或者变相使用国家机关、国家机关工作人员的名义或者形象；</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3、广告中使用“国家级”、“最高级”、“最佳”等用语；</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4、广告内容损害国家的尊严或者利益，泄露国家秘密；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5、广告内容妨碍社会安定，损害社会公共利益；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6、广告内容危害人身、财产安全，泄露个人隐私；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7、广告内容妨碍社会公共秩序或者违背社会良好风尚；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8、广告中含有淫秽、色情、赌博、迷信、恐怖、暴力的内容；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9、广告中含有民族、种族、宗教、性别歧视的内容；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10、广告内容妨碍环境、自然资源或者文化遗产保护；</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11、广告中含有法律、行政法规规定禁止的其他情形。</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12、广告内容损害未成年人和残疾人的身心健康；</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13、广告内容为麻醉药品、精神药品、医疗用毒性药品、放射性药品等特殊药品，药品类易制毒化学品，以及戒毒治疗的药品、医疗器械和治疗方法；</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14、广告内容为上述第13项以外的处方药，且在广告并非刊登在国务院卫生行政部门和国务院药品监督管理部门共同指定的医学、药学专业刊物上；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15、广告在大众传播媒介或者公共场所发布且内容为声称全部或者部分替代母乳的婴儿乳制品、饮料和其他食品；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16、广告为在大众传播媒介或者公共场所、公共交通工具、户外发布烟草广告；向未成年人发送的烟草广告；利用其他商品或者服务的广告、公益广告，宣传烟草制品名称、商标、包装、装潢以及类似内容； 烟草制品生产者或者销售者发布的迁址、更名、招聘等启事中含有烟草制品名称、商标、包装、装潢以及类似内容；</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17、广告内容为推销禁止生产、销售的产品或者提供的服务，或者禁止发布广告的商品或者服务的；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18、广告在针对未成年人的大众传播媒介上发布医疗、药品、保健食品、医疗器械、化妆品、酒类、美容广告；不利于未成年人身心健康的网络游戏广告。</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责令停止发布广告，并对广告主</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；对广告经营者、广告发布者，由工商行政管理部门没收广告费用，</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并处一百万罚款；情节严重的，对广告主吊销其营业执照，由广告审查机关撤销广告审查批准文件、一年内不受理其广告审查申请；对广告经营者、广告发布者，吊销营业执照、吊销广告发布登记证件：</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bookmarkStart w:id="17" w:name="OLE_LINK322"/>
      <w:r>
        <w:rPr>
          <w:rFonts w:hint="eastAsia" w:ascii="仿宋_GB2312" w:eastAsia="仿宋_GB2312"/>
          <w:snapToGrid w:val="0"/>
          <w:color w:val="000000"/>
          <w:kern w:val="0"/>
          <w:sz w:val="24"/>
        </w:rPr>
        <w:t>造成严重社会影响等严重后果的；</w:t>
      </w:r>
      <w:bookmarkEnd w:id="17"/>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两年内因同类违法行为受过五次以上行政处罚的；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⑤造成消费者人身健康或财产损失等严重后果的；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⑥发布广告持续时间一年以上的。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（2）有下列情形之一的，并处五十万罚款：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①两年内曾因同类违法行为受过两次以上行政处罚的；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（3）有下列情形之一的，并处二十万罚款：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④未造成不良社会影响的。</w:t>
      </w:r>
    </w:p>
    <w:p>
      <w:pPr>
        <w:snapToGrid w:val="0"/>
        <w:spacing w:line="360" w:lineRule="exact"/>
        <w:ind w:firstLine="480" w:firstLineChars="200"/>
        <w:rPr>
          <w:rFonts w:ascii="仿宋_GB2312" w:eastAsia="仿宋_GB2312"/>
          <w:snapToGrid w:val="0"/>
          <w:color w:val="000000"/>
          <w:kern w:val="0"/>
          <w:sz w:val="24"/>
        </w:rPr>
      </w:pPr>
    </w:p>
    <w:p>
      <w:pPr>
        <w:numPr>
          <w:ilvl w:val="0"/>
          <w:numId w:val="6"/>
        </w:numPr>
        <w:snapToGrid w:val="0"/>
        <w:spacing w:line="360" w:lineRule="exact"/>
        <w:ind w:firstLine="480" w:firstLineChars="200"/>
        <w:jc w:val="left"/>
        <w:rPr>
          <w:rFonts w:ascii="黑体" w:eastAsia="黑体"/>
          <w:snapToGrid w:val="0"/>
          <w:color w:val="000000"/>
          <w:kern w:val="0"/>
          <w:sz w:val="24"/>
        </w:rPr>
      </w:pPr>
      <w:r>
        <w:rPr>
          <w:rFonts w:hint="eastAsia" w:ascii="黑体" w:eastAsia="黑体"/>
          <w:snapToGrid w:val="0"/>
          <w:color w:val="000000"/>
          <w:kern w:val="0"/>
          <w:sz w:val="24"/>
        </w:rPr>
        <w:t>处罚条款</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（一）违反本法第十六条规定发布医疗、药品、医疗器械广告的；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（二）违反本法第十七条规定，在广告中涉及疾病治疗功能，以及使用医疗用语或者易使推销的商品与药品、医疗器械相混淆的用语的；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（三）违反本法第十八条规定发布保健食品广告的；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（四）违反本法第二十一条规定发布农药、兽药、饲料和饲料添加剂广告的；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（五）违反本法第二十三条规定发布酒类广告的；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（六）违反本法第二十四条规定发布教育、培训广告的；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（七）违反本法第二十五条规定发布招商等有投资回报预期的商品或者服务广告的；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（八）违反本法第二十六条规定发布房地产广告的；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（九）违反本法第二十七条规定发布农作物种子、林木种子、草种子、种畜禽、水产苗种和种养殖广告的；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（十）违反本法第三十八条第二款规定，利用不满十周岁的未成年人作为广告代言人的；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（十一）违反本法第三十八条第三款规定，利用自然人、法人或者其他组织作为广告代言人的；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（十二）违反本法第三十九条规定，在中小学校、幼儿园内或者利用与中小学生、幼儿有关的物品发布广告的；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（十三）违反本法第四十条第二款规定，发布针对不满十四周岁的未成年人的商品或者服务的广告的；</w:t>
      </w:r>
    </w:p>
    <w:p>
      <w:pPr>
        <w:snapToGrid w:val="0"/>
        <w:spacing w:line="360" w:lineRule="exact"/>
        <w:ind w:left="420" w:left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（十四）违反本法第四十六条规定，未经审查发布广告的。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医疗机构有前款规定违法行为，情节严重的，除由工商行政管理部门依照本法处罚外，卫生行政部门可以吊销诊疗科目或者吊销医疗机构执业许可证。</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附：第十六条 医疗、药品、医疗器械广告不得含有下列内容：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(一)表示功效、安全性的断言或者保证;</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(二)说明治愈率或者有效率;</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(三)与其他药品、医疗器械的功效和安全性或者其他医疗机构比较;</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(四)利用广告代言人作推荐、证明;</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(五)法律、行政法规规定禁止的其他内容。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第十七条 除医疗、药品、医疗器械广告外，禁止其他任何广告涉及疾病治疗功能，并不得使用医疗用语或者易使推销的商品与药品、医疗器械相混淆的用语。</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第十八条 保健食品广告不得含有下列内容：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(一)表示功效、安全性的断言或者保证;</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(二)涉及疾病预防、治疗功能;</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(三)声称或者暗示广告商品为保障健康所必需;</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(四)与药品、其他保健食品进行比较;</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(五)利用广告代言人作推荐、证明;</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(六)法律、行政法规规定禁止的其他内容。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保健食品广告应当显著标明“本品不能代替药物”。</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第二十三条 酒类广告不得含有下列内容：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(一)诱导、怂恿饮酒或者宣传无节制饮酒;</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(二)出现饮酒的动作;</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(三)表现驾驶车、船、飞机等活动;</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(四)明示或者暗示饮酒有消除紧张和焦虑、增加体力等功效。</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第二十四条 教育、培训广告不得含有下列内容：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(一)对升学、通过考试、获得学位学历或者合格证书，或者对教育、培训的效果作出明示或者暗示的保证性承诺;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(二)明示或者暗示有相关考试机构或者其工作人员、考试命题人员参与教育、培训;</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(三)利用科研单位、学术机构、教育机构、行业协会、专业人士、受益者的名义或者形象作推荐、证明。</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第二十五条 招商等有投资回报预期的商品或者服务广告，应当对可能存在的风险以及风险责任承担有合理提示或者警示，并不得含有下列内容：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(一)对未来效果、收益或者与其相关的情况作出保证性承诺，明示或者暗示保本、无风险或者保收益等，国家另有规定的除外;</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(二)利用学术机构、行业协会、专业人士、受益者的名义或者形象作推荐、证明。</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第二十六条 房地产广告，房源信息应当真实，面积应当表明为建筑面积或者套内建筑面积，并不得含有下列内容：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(一)升值或者投资回报的承诺;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(二)以项目到达某一具体参照物的所需时间表示项目位置;</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(三)违反国家有关价格管理的规定;</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(四)对规划或者建设中的交通、商业、文化教育设施以及其他市政条件作误导宣传。</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(一)作科学上无法验证的断言;</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(二)表示功效的断言或者保证;</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(三)对经济效益进行分析、预测或者作保证性承诺;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(四)利用科研单位、学术机构、技术推广机构、行业协会或者专业人士、用户的名义或者形象作推荐、证明。</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第三十八条 广告代言人在广告中对商品、服务作推荐、证明，应当依据事实，符合本法和有关法律、行政法规规定，并不得为其未使用过的商品或者未接受过的服务作推荐、证明。</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不得利用不满十周岁的未成年人作为广告代言人。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对在虚假广告中作推荐、证明受到行政处罚未满三年的自然人、法人或者其他组织，不得利用其作为广告代言人。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第三十九条 不得在中小学校、幼儿园内开展广告活动，不得利用中小学生和幼儿的教材、教辅材料、练习册、文具、教具、校服、校车等发布或者变相发布广告，但公益广告除外。</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第四十条 在针对未成年人的大众传播媒介上不得发布医疗、药品、保健食品、医疗器械、化妆品、酒类、美容广告，以及不利于未成年人身心健康的网络游戏广告。</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针对不满十四周岁的未成年人的商品或者服务的广告不得含有下列内容：</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(一)劝诱其要求家长购买广告商品或者服务;</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(二)可能引发其模仿不安全行为。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第四十六条 发布医疗、药品、医疗器械、农药、兽药和保健食品广告，以及法律、行政法规规定应当进行审查的其他广告，应当在发布前由有关部门(以下称广告审查机关)对广告内容进行审查;未经审查，不得发布。</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案件定性</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1、违反规定发布医疗、药品、医疗器械广告的;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2、在广告中涉及疾病治疗功能，以及使用医疗用语或者易使推销的商品与药品、医疗器械相混淆的用语的;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3、违反规定发布保健食品广告的；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4、违反规定发布农药、兽药、饲料和饲料添加剂广告的;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5、违反规定发布酒类广告；</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_GB2312" w:eastAsia="仿宋_GB2312" w:cs="仿宋_GB2312"/>
          <w:snapToGrid w:val="0"/>
          <w:color w:val="000000"/>
          <w:kern w:val="0"/>
          <w:sz w:val="24"/>
        </w:rPr>
        <w:t>6、违</w:t>
      </w:r>
      <w:r>
        <w:rPr>
          <w:rFonts w:hint="eastAsia" w:ascii="仿宋" w:hAnsi="仿宋" w:eastAsia="仿宋" w:cs="仿宋"/>
          <w:snapToGrid w:val="0"/>
          <w:color w:val="000000"/>
          <w:kern w:val="0"/>
          <w:sz w:val="24"/>
        </w:rPr>
        <w:t>反</w:t>
      </w:r>
      <w:r>
        <w:rPr>
          <w:rFonts w:hint="eastAsia" w:ascii="仿宋" w:hAnsi="仿宋" w:eastAsia="仿宋" w:cs="仿宋"/>
          <w:color w:val="000000"/>
          <w:sz w:val="24"/>
          <w:shd w:val="clear" w:color="auto" w:fill="FFFFFF"/>
        </w:rPr>
        <w:t>规定发布教育、培训广告的；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7、</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规定发布招商等有投资回报预期的商品或者服务广告的;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8、</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规定发布房地产广告的;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9、</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规定发布农作物种子、林木种子、草种子、种畜禽、水产苗种和种养殖广告的;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10、</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规定，利用不满十周岁的未成年人作为广告代言人的;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11、</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规定，利用自然人、法人或者其他组织作为广告代言人的;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12、</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规定，在中小学校、幼儿园内或者利用与中小学生、幼儿有关的物品发布广告的;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13、</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规定，发布针对不满十四周岁的未成年人的商品或者服务的广告的;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14、</w:t>
      </w:r>
      <w:r>
        <w:rPr>
          <w:rFonts w:hint="eastAsia" w:ascii="仿宋_GB2312" w:eastAsia="仿宋_GB2312" w:cs="仿宋_GB2312"/>
          <w:snapToGrid w:val="0"/>
          <w:color w:val="000000"/>
          <w:kern w:val="0"/>
          <w:sz w:val="24"/>
        </w:rPr>
        <w:t>违反</w:t>
      </w:r>
      <w:r>
        <w:rPr>
          <w:rFonts w:hint="eastAsia" w:ascii="仿宋" w:hAnsi="仿宋" w:eastAsia="仿宋" w:cs="仿宋"/>
          <w:color w:val="000000"/>
          <w:sz w:val="24"/>
          <w:shd w:val="clear" w:color="auto" w:fill="FFFFFF"/>
        </w:rPr>
        <w:t>规定，未经审查发布广告的。</w:t>
      </w:r>
    </w:p>
    <w:p>
      <w:pPr>
        <w:snapToGrid w:val="0"/>
        <w:spacing w:line="360" w:lineRule="exact"/>
        <w:ind w:firstLine="480" w:firstLineChars="200"/>
        <w:jc w:val="left"/>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由工商行政管理部门责令停止发布广告，责令广告主在相应范围内消除影响，情节严重的可以吊销营业执照</w:t>
      </w:r>
      <w:r>
        <w:rPr>
          <w:rFonts w:hint="eastAsia" w:ascii="仿宋_GB2312" w:eastAsia="仿宋_GB2312" w:cs="仿宋_GB2312"/>
          <w:snapToGrid w:val="0"/>
          <w:color w:val="000000"/>
          <w:kern w:val="0"/>
          <w:sz w:val="24"/>
        </w:rPr>
        <w:t>，并由广告审查机关撤销广告审查批准文件、一年内不受理其广告审查申请</w:t>
      </w:r>
      <w:r>
        <w:rPr>
          <w:rFonts w:hint="eastAsia" w:ascii="仿宋" w:hAnsi="仿宋" w:eastAsia="仿宋" w:cs="仿宋"/>
          <w:color w:val="000000"/>
          <w:sz w:val="24"/>
          <w:shd w:val="clear" w:color="auto" w:fill="FFFFFF"/>
        </w:rPr>
        <w:t>；</w:t>
      </w:r>
      <w:r>
        <w:rPr>
          <w:rFonts w:hint="eastAsia" w:ascii="仿宋_GB2312" w:eastAsia="仿宋_GB2312" w:cs="仿宋_GB2312"/>
          <w:snapToGrid w:val="0"/>
          <w:color w:val="000000"/>
          <w:kern w:val="0"/>
          <w:sz w:val="24"/>
        </w:rPr>
        <w:t>医疗机构该违法行为，情节严重的，除由工商行政管理部门依照本法处罚外，卫生行政部门可以吊销诊疗科目或者吊销医疗机构执业许可证；广告经营者、广告发布者明知或者应知有本条第一款规定违法行为仍设计、制作、代理、发布的，可以由有关部门暂停广告发布业务、吊销营业执照、吊销广告发布登记证件，</w:t>
      </w:r>
      <w:r>
        <w:rPr>
          <w:rFonts w:hint="eastAsia" w:ascii="仿宋" w:hAnsi="仿宋" w:eastAsia="仿宋" w:cs="仿宋"/>
          <w:color w:val="000000"/>
          <w:sz w:val="24"/>
          <w:shd w:val="clear" w:color="auto" w:fill="FFFFFF"/>
        </w:rPr>
        <w:t>并根据以下情形进行处罚裁量</w:t>
      </w:r>
      <w:r>
        <w:rPr>
          <w:rFonts w:hint="eastAsia" w:ascii="仿宋_GB2312" w:eastAsia="仿宋_GB2312" w:cs="仿宋_GB2312"/>
          <w:snapToGrid w:val="0"/>
          <w:color w:val="000000"/>
          <w:kern w:val="0"/>
          <w:sz w:val="24"/>
        </w:rPr>
        <w:t>：</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（1）有下列情形之一的，处广告费用五倍的罚款，广告费用无法计算或者明显偏低的，处一百万元的罚款：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①两年内因同类违法行为受过五次以上行政处罚的；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拒不采取改正、应急或者召回等措施，造成严重后果的；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eastAsia="仿宋_GB2312"/>
          <w:color w:val="000000"/>
          <w:sz w:val="24"/>
        </w:rPr>
        <w:t xml:space="preserve"> ⑥发布广告持续时间一年以上的。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color w:val="000000"/>
          <w:kern w:val="0"/>
          <w:sz w:val="24"/>
        </w:rPr>
        <w:t>（2）</w:t>
      </w:r>
      <w:r>
        <w:rPr>
          <w:rFonts w:hint="eastAsia" w:ascii="仿宋_GB2312" w:eastAsia="仿宋_GB2312" w:cs="仿宋_GB2312"/>
          <w:snapToGrid w:val="0"/>
          <w:color w:val="000000"/>
          <w:kern w:val="0"/>
          <w:sz w:val="24"/>
        </w:rPr>
        <w:t>有下列行为之一的，处广告费用三倍的罚款，广告费用无法计算或者明显偏低的，处五十万的罚款：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②两年内曾因同类违法行为受两次以上行政处罚的；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造成不良社会影响；</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bookmarkStart w:id="18" w:name="OLE_LINK268"/>
      <w:r>
        <w:rPr>
          <w:rFonts w:hint="eastAsia" w:ascii="仿宋_GB2312" w:eastAsia="仿宋_GB2312"/>
          <w:snapToGrid w:val="0"/>
          <w:color w:val="000000"/>
          <w:kern w:val="0"/>
          <w:sz w:val="24"/>
        </w:rPr>
        <w:t>发布广告时间持续半年以上的。</w:t>
      </w:r>
      <w:bookmarkEnd w:id="18"/>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（3）有下列行为之一的，处广告费用一倍罚款，广告费用无法计算或者明显偏低的，处十万元的罚款：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②</w:t>
      </w:r>
      <w:r>
        <w:rPr>
          <w:rFonts w:hint="eastAsia" w:ascii="仿宋_GB2312" w:eastAsia="仿宋_GB2312"/>
          <w:snapToGrid w:val="0"/>
          <w:color w:val="000000"/>
          <w:kern w:val="0"/>
          <w:sz w:val="24"/>
        </w:rPr>
        <w:t>未造成不良后果的；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 ，且危害后果轻微的；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w:t>
      </w:r>
      <w:r>
        <w:rPr>
          <w:rFonts w:hint="eastAsia" w:ascii="仿宋_GB2312" w:eastAsia="仿宋_GB2312"/>
          <w:snapToGrid w:val="0"/>
          <w:color w:val="000000"/>
          <w:kern w:val="0"/>
          <w:sz w:val="24"/>
        </w:rPr>
        <w:t>发布广告时间持续不足半年的。</w:t>
      </w:r>
    </w:p>
    <w:p>
      <w:pPr>
        <w:snapToGrid w:val="0"/>
        <w:spacing w:line="360" w:lineRule="exact"/>
        <w:ind w:firstLine="480" w:firstLineChars="200"/>
        <w:jc w:val="left"/>
        <w:rPr>
          <w:rFonts w:ascii="仿宋_GB2312" w:eastAsia="仿宋_GB2312"/>
          <w:snapToGrid w:val="0"/>
          <w:color w:val="000000"/>
          <w:kern w:val="0"/>
          <w:sz w:val="24"/>
        </w:rPr>
      </w:pPr>
    </w:p>
    <w:p>
      <w:pPr>
        <w:snapToGrid w:val="0"/>
        <w:spacing w:line="360" w:lineRule="exact"/>
        <w:ind w:firstLine="480" w:firstLineChars="200"/>
        <w:jc w:val="left"/>
        <w:rPr>
          <w:rFonts w:ascii="黑体" w:eastAsia="黑体"/>
          <w:color w:val="000000"/>
          <w:kern w:val="0"/>
          <w:sz w:val="24"/>
        </w:rPr>
      </w:pPr>
      <w:r>
        <w:rPr>
          <w:rFonts w:hint="eastAsia" w:ascii="黑体" w:eastAsia="黑体"/>
          <w:snapToGrid w:val="0"/>
          <w:color w:val="000000"/>
          <w:kern w:val="0"/>
          <w:sz w:val="24"/>
        </w:rPr>
        <w:t>四、处罚条款</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第五十九条 有下列行为之一的，由工商行政管理部门责令停止发布广告，对广告主处十万元以下的罚款：</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（一）广告内容违反本法第八条规定的；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（二）广告引证内容违反本法第十一条规定的；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（三）涉及专利的广告违反本法第十二条规定的；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（四）违反本法第十三条规定，广告贬低其他生产经营者的商品或者服务的。</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 广告经营者、广告发布者明知或者应知有前款规定违法行为仍设计、制作、     代理、发布的，由工商行政管理部门处十万元以下的罚款。</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广告违反本法第十四条规定，不具有可识别性的，或者违反本法第十九条规定，变相发布医疗、药品、医疗器械、保健食品广告的，由工商行政管理部门责令改正，对广告发布者处十万元以下的罚款。</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附：第八条 广告中对商品的性能、功能、产地、用途、质量、成分、价格、生产者、有效期限、允诺等或者对服务的内容、提供者、形式、质量、价格、允诺等有表示的，应当准确、清楚、明白。</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广告中表明推销的商品或者服务附带赠送的，应当明示所附带赠送商品或者服务的品种、规格、数量、期限和方式。</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第十一条 广告内容涉及的事项需要取得行政许可的，应当与许可的内容相符合。</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广告使用数据、统计资料、调查结果、文摘、引用语等引证内容的，应当真实、准确，并表明出处。引证内容有适用范围和有效期限的，应当明确表示。</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第十二条 广告中涉及专利产品或者专利方法的，应当标明专利号和专利种类。</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未取得专利权的，不得在广告中谎称取得专利权。</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禁止使用未授予专利权的专利申请和已经终止、撤销、无效的专利作广告。</w:t>
      </w:r>
    </w:p>
    <w:p>
      <w:pPr>
        <w:numPr>
          <w:ilvl w:val="0"/>
          <w:numId w:val="7"/>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广告不得贬低其他生产经营者的商品或者服务。</w:t>
      </w:r>
    </w:p>
    <w:p>
      <w:pPr>
        <w:snapToGrid w:val="0"/>
        <w:spacing w:line="360" w:lineRule="exact"/>
        <w:ind w:left="420" w:leftChars="200"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第十四条 广告应当具有可识别性，能够使消费者辨明其为广告。</w:t>
      </w:r>
    </w:p>
    <w:p>
      <w:pPr>
        <w:snapToGrid w:val="0"/>
        <w:spacing w:line="360" w:lineRule="exact"/>
        <w:ind w:left="420" w:leftChars="200"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大众传播媒介不得以新闻报道形式变相发布广告。通过大众传播媒介发布的广告应当显著标明“广告”，与其他非广告信息相区别，不得使消费者产生误解。</w:t>
      </w:r>
    </w:p>
    <w:p>
      <w:pPr>
        <w:snapToGrid w:val="0"/>
        <w:spacing w:line="360" w:lineRule="exact"/>
        <w:ind w:left="420" w:leftChars="200"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广播电台、电视台发布广告，应当遵守国务院有关部门关于时长、方式的规定，并应当对广告时长作出明显提示。</w:t>
      </w:r>
    </w:p>
    <w:p>
      <w:pPr>
        <w:snapToGrid w:val="0"/>
        <w:spacing w:line="360" w:lineRule="exact"/>
        <w:ind w:left="420" w:leftChars="200"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第十九条 广播电台、电视台、报刊音像出版单位、互联网信息服务提供者不得以介绍健康、养生知识等形式变相发布医疗、药品、医疗器械、保健食品广告。</w:t>
      </w:r>
    </w:p>
    <w:p>
      <w:pPr>
        <w:snapToGrid w:val="0"/>
        <w:spacing w:line="360" w:lineRule="exact"/>
        <w:ind w:firstLine="480" w:firstLineChars="200"/>
        <w:jc w:val="left"/>
        <w:rPr>
          <w:rFonts w:ascii="黑体" w:eastAsia="黑体"/>
          <w:snapToGrid w:val="0"/>
          <w:color w:val="000000"/>
          <w:kern w:val="0"/>
          <w:sz w:val="24"/>
        </w:rPr>
      </w:pPr>
      <w:r>
        <w:rPr>
          <w:rFonts w:hint="eastAsia" w:ascii="黑体" w:eastAsia="黑体"/>
          <w:snapToGrid w:val="0"/>
          <w:color w:val="000000"/>
          <w:kern w:val="0"/>
          <w:sz w:val="24"/>
        </w:rPr>
        <w:t>案件定性</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广告内容违反规定，不准确、清楚、明白。</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bookmarkStart w:id="19" w:name="OLE_LINK31"/>
      <w:r>
        <w:rPr>
          <w:rFonts w:hint="eastAsia" w:ascii="仿宋_GB2312" w:eastAsia="仿宋_GB2312" w:cs="仿宋_GB2312"/>
          <w:snapToGrid w:val="0"/>
          <w:color w:val="000000"/>
          <w:kern w:val="0"/>
          <w:sz w:val="24"/>
        </w:rPr>
        <w:t>广告引证内容不真实、准确的</w:t>
      </w:r>
      <w:bookmarkEnd w:id="19"/>
      <w:r>
        <w:rPr>
          <w:rFonts w:hint="eastAsia" w:ascii="仿宋_GB2312" w:eastAsia="仿宋_GB2312" w:cs="仿宋_GB2312"/>
          <w:snapToGrid w:val="0"/>
          <w:color w:val="000000"/>
          <w:kern w:val="0"/>
          <w:sz w:val="24"/>
        </w:rPr>
        <w:t>；</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广告内容未标明专利号和专利种类，或谎称取得专利权；</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贬低其他生产经营者的商品或者服务；</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违反规定广告不具有可识别性；</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介绍健康、养生知识等形式变相发布医疗、药品、医疗器械、保健食品广告。</w:t>
      </w:r>
    </w:p>
    <w:p>
      <w:pPr>
        <w:numPr>
          <w:ilvl w:val="0"/>
          <w:numId w:val="8"/>
        </w:numPr>
        <w:snapToGrid w:val="0"/>
        <w:spacing w:line="360" w:lineRule="exact"/>
        <w:ind w:firstLine="480" w:firstLineChars="200"/>
        <w:jc w:val="left"/>
        <w:rPr>
          <w:rFonts w:ascii="仿宋_GB2312" w:eastAsia="仿宋_GB2312" w:cs="仿宋_GB2312"/>
          <w:snapToGrid w:val="0"/>
          <w:color w:val="000000"/>
          <w:kern w:val="0"/>
          <w:sz w:val="24"/>
        </w:rPr>
      </w:pPr>
      <w:bookmarkStart w:id="20" w:name="OLE_LINK17"/>
      <w:r>
        <w:rPr>
          <w:rFonts w:hint="eastAsia" w:ascii="仿宋_GB2312" w:eastAsia="仿宋_GB2312" w:cs="仿宋_GB2312"/>
          <w:snapToGrid w:val="0"/>
          <w:color w:val="000000"/>
          <w:kern w:val="0"/>
          <w:sz w:val="24"/>
        </w:rPr>
        <w:t> 广告经营者、广告发布者明知或者应知有前款规定违法行为仍设计、制作、代理、发布的。</w:t>
      </w:r>
    </w:p>
    <w:bookmarkEnd w:id="20"/>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snapToGrid w:val="0"/>
          <w:color w:val="000000"/>
          <w:kern w:val="0"/>
          <w:sz w:val="24"/>
        </w:rPr>
      </w:pPr>
      <w:r>
        <w:rPr>
          <w:rFonts w:hint="eastAsia" w:ascii="仿宋_GB2312" w:hAnsi="仿宋_GB2312" w:eastAsia="仿宋_GB2312" w:cs="仿宋_GB2312"/>
          <w:color w:val="000000"/>
          <w:sz w:val="24"/>
        </w:rPr>
        <w:t>有以上1-6种情形的，</w:t>
      </w:r>
      <w:r>
        <w:rPr>
          <w:rFonts w:hint="eastAsia" w:ascii="仿宋" w:hAnsi="仿宋" w:eastAsia="仿宋" w:cs="仿宋"/>
          <w:snapToGrid w:val="0"/>
          <w:color w:val="000000"/>
          <w:kern w:val="0"/>
          <w:sz w:val="24"/>
        </w:rPr>
        <w:t>由工商行政管理部门责令停止发布广告，</w:t>
      </w:r>
      <w:r>
        <w:rPr>
          <w:rFonts w:hint="eastAsia" w:ascii="仿宋" w:hAnsi="仿宋" w:eastAsia="仿宋" w:cs="仿宋"/>
          <w:snapToGrid w:val="0"/>
          <w:color w:val="000000"/>
          <w:kern w:val="0"/>
          <w:sz w:val="24"/>
          <w:szCs w:val="28"/>
        </w:rPr>
        <w:t>并根据以下情形实施行政处罚裁量</w:t>
      </w:r>
      <w:r>
        <w:rPr>
          <w:rFonts w:hint="eastAsia" w:ascii="仿宋" w:hAnsi="仿宋" w:eastAsia="仿宋" w:cs="仿宋"/>
          <w:snapToGrid w:val="0"/>
          <w:color w:val="000000"/>
          <w:kern w:val="0"/>
          <w:sz w:val="24"/>
        </w:rPr>
        <w:t>：</w:t>
      </w:r>
    </w:p>
    <w:p>
      <w:pPr>
        <w:snapToGrid w:val="0"/>
        <w:spacing w:line="360" w:lineRule="exact"/>
        <w:ind w:firstLine="480" w:firstLineChars="200"/>
        <w:jc w:val="left"/>
        <w:rPr>
          <w:rFonts w:ascii="仿宋" w:hAnsi="仿宋" w:eastAsia="仿宋" w:cs="仿宋"/>
          <w:snapToGrid w:val="0"/>
          <w:color w:val="000000"/>
          <w:kern w:val="0"/>
          <w:sz w:val="24"/>
        </w:rPr>
      </w:pPr>
      <w:bookmarkStart w:id="21" w:name="OLE_LINK18"/>
      <w:r>
        <w:rPr>
          <w:rFonts w:hint="eastAsia" w:ascii="仿宋_GB2312" w:eastAsia="仿宋_GB2312" w:cs="仿宋_GB2312"/>
          <w:snapToGrid w:val="0"/>
          <w:color w:val="000000"/>
          <w:kern w:val="0"/>
          <w:sz w:val="24"/>
        </w:rPr>
        <w:t>（1）</w:t>
      </w:r>
      <w:r>
        <w:rPr>
          <w:rFonts w:hint="eastAsia" w:ascii="仿宋_GB2312" w:eastAsia="仿宋_GB2312"/>
          <w:snapToGrid w:val="0"/>
          <w:color w:val="000000"/>
          <w:kern w:val="0"/>
          <w:sz w:val="24"/>
        </w:rPr>
        <w:t>有下列情形之一的，</w:t>
      </w:r>
      <w:r>
        <w:rPr>
          <w:rFonts w:hint="eastAsia" w:ascii="仿宋" w:hAnsi="仿宋" w:eastAsia="仿宋" w:cs="仿宋"/>
          <w:snapToGrid w:val="0"/>
          <w:color w:val="000000"/>
          <w:kern w:val="0"/>
          <w:sz w:val="24"/>
        </w:rPr>
        <w:t>由工商行政管理部门</w:t>
      </w:r>
      <w:r>
        <w:rPr>
          <w:rFonts w:hint="eastAsia" w:ascii="仿宋_GB2312" w:eastAsia="仿宋_GB2312" w:cs="仿宋_GB2312"/>
          <w:snapToGrid w:val="0"/>
          <w:color w:val="000000"/>
          <w:kern w:val="0"/>
          <w:sz w:val="24"/>
        </w:rPr>
        <w:t>十万元</w:t>
      </w:r>
      <w:r>
        <w:rPr>
          <w:rFonts w:hint="eastAsia" w:ascii="仿宋" w:hAnsi="仿宋" w:eastAsia="仿宋" w:cs="仿宋"/>
          <w:snapToGrid w:val="0"/>
          <w:color w:val="000000"/>
          <w:kern w:val="0"/>
          <w:sz w:val="24"/>
        </w:rPr>
        <w:t>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snapToGrid w:val="0"/>
          <w:color w:val="000000"/>
          <w:kern w:val="0"/>
          <w:sz w:val="24"/>
        </w:rPr>
        <w:t>①两年内因同类违法行为受到五次以上行政处罚的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④</w:t>
      </w:r>
      <w:bookmarkStart w:id="22" w:name="OLE_LINK22"/>
      <w:r>
        <w:rPr>
          <w:rFonts w:hint="eastAsia" w:ascii="仿宋_GB2312" w:eastAsia="仿宋_GB2312"/>
          <w:color w:val="000000"/>
          <w:sz w:val="24"/>
        </w:rPr>
        <w:t>拒不采取改正、应急或者召回等措施，造成严重后果的；</w:t>
      </w:r>
      <w:bookmarkEnd w:id="22"/>
    </w:p>
    <w:p>
      <w:pPr>
        <w:tabs>
          <w:tab w:val="left" w:pos="0"/>
        </w:tabs>
        <w:spacing w:line="360" w:lineRule="exact"/>
        <w:ind w:left="403"/>
        <w:rPr>
          <w:rFonts w:ascii="仿宋_GB2312" w:eastAsia="仿宋_GB2312"/>
          <w:snapToGrid w:val="0"/>
          <w:color w:val="000000"/>
          <w:kern w:val="0"/>
          <w:sz w:val="24"/>
        </w:rPr>
      </w:pPr>
      <w:r>
        <w:rPr>
          <w:rFonts w:hint="eastAsia" w:ascii="仿宋_GB2312" w:eastAsia="仿宋_GB2312"/>
          <w:color w:val="000000"/>
          <w:sz w:val="24"/>
        </w:rPr>
        <w:t xml:space="preserve"> ⑤发布广告持续时间一年以上的。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（2）</w:t>
      </w: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由工商行政管理部门处五万的罚款：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两年内因同类违法行为受到两次以上行政处罚的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bookmarkStart w:id="23" w:name="OLE_LINK230"/>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bookmarkEnd w:id="23"/>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⑥发布广告时间持续半年以上的。</w:t>
      </w:r>
    </w:p>
    <w:p>
      <w:pPr>
        <w:numPr>
          <w:ilvl w:val="0"/>
          <w:numId w:val="9"/>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由工商行政管理部门处一万的罚款：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bookmarkStart w:id="24" w:name="OLE_LINK20"/>
      <w:r>
        <w:rPr>
          <w:rFonts w:hint="eastAsia" w:ascii="仿宋_GB2312" w:eastAsia="仿宋_GB2312"/>
          <w:color w:val="000000"/>
          <w:sz w:val="24"/>
        </w:rPr>
        <w:t>初次违法 ，且危害后果轻微的；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③配合行政机关查处违法行为的</w:t>
      </w:r>
      <w:bookmarkEnd w:id="24"/>
      <w:r>
        <w:rPr>
          <w:rFonts w:hint="eastAsia" w:ascii="仿宋_GB2312" w:eastAsia="仿宋_GB2312"/>
          <w:color w:val="000000"/>
          <w:sz w:val="24"/>
        </w:rPr>
        <w:t>；</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w:t>
      </w:r>
      <w:r>
        <w:rPr>
          <w:rFonts w:hint="eastAsia" w:ascii="仿宋_GB2312" w:eastAsia="仿宋_GB2312"/>
          <w:snapToGrid w:val="0"/>
          <w:color w:val="000000"/>
          <w:kern w:val="0"/>
          <w:sz w:val="24"/>
        </w:rPr>
        <w:t>发布广告时间持续不足半年的。</w:t>
      </w:r>
      <w:bookmarkEnd w:id="21"/>
    </w:p>
    <w:p>
      <w:pPr>
        <w:snapToGrid w:val="0"/>
        <w:spacing w:line="360" w:lineRule="exact"/>
        <w:ind w:left="420" w:left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7、 广告经营者、广告发布者明知或者应知有前款规定违法行为仍设计、制作、代理、发布的，</w:t>
      </w:r>
      <w:r>
        <w:rPr>
          <w:rFonts w:hint="eastAsia" w:ascii="仿宋_GB2312" w:eastAsia="仿宋_GB2312"/>
          <w:snapToGrid w:val="0"/>
          <w:color w:val="000000"/>
          <w:kern w:val="0"/>
          <w:sz w:val="24"/>
        </w:rPr>
        <w:t>由工商行政管理部门责令改正，并根据以下裁量基准处罚：</w:t>
      </w:r>
    </w:p>
    <w:p>
      <w:pPr>
        <w:snapToGrid w:val="0"/>
        <w:spacing w:line="360" w:lineRule="exact"/>
        <w:ind w:firstLine="480" w:firstLineChars="200"/>
        <w:jc w:val="left"/>
        <w:rPr>
          <w:rFonts w:ascii="仿宋" w:hAnsi="仿宋" w:eastAsia="仿宋" w:cs="仿宋"/>
          <w:snapToGrid w:val="0"/>
          <w:color w:val="000000"/>
          <w:kern w:val="0"/>
          <w:sz w:val="24"/>
        </w:rPr>
      </w:pPr>
      <w:r>
        <w:rPr>
          <w:rFonts w:hint="eastAsia" w:ascii="仿宋_GB2312" w:eastAsia="仿宋_GB2312" w:cs="仿宋_GB2312"/>
          <w:snapToGrid w:val="0"/>
          <w:color w:val="000000"/>
          <w:kern w:val="0"/>
          <w:sz w:val="24"/>
        </w:rPr>
        <w:t>（1）</w:t>
      </w:r>
      <w:r>
        <w:rPr>
          <w:rFonts w:hint="eastAsia" w:ascii="仿宋_GB2312" w:eastAsia="仿宋_GB2312"/>
          <w:snapToGrid w:val="0"/>
          <w:color w:val="000000"/>
          <w:kern w:val="0"/>
          <w:sz w:val="24"/>
        </w:rPr>
        <w:t>有下列情形之一的，</w:t>
      </w:r>
      <w:r>
        <w:rPr>
          <w:rFonts w:hint="eastAsia" w:ascii="仿宋" w:hAnsi="仿宋" w:eastAsia="仿宋" w:cs="仿宋"/>
          <w:snapToGrid w:val="0"/>
          <w:color w:val="000000"/>
          <w:kern w:val="0"/>
          <w:sz w:val="24"/>
        </w:rPr>
        <w:t>由工商行政管理部门处</w:t>
      </w:r>
      <w:r>
        <w:rPr>
          <w:rFonts w:hint="eastAsia" w:ascii="仿宋_GB2312" w:eastAsia="仿宋_GB2312" w:cs="仿宋_GB2312"/>
          <w:snapToGrid w:val="0"/>
          <w:color w:val="000000"/>
          <w:kern w:val="0"/>
          <w:sz w:val="24"/>
        </w:rPr>
        <w:t>十万元</w:t>
      </w:r>
      <w:r>
        <w:rPr>
          <w:rFonts w:hint="eastAsia" w:ascii="仿宋" w:hAnsi="仿宋" w:eastAsia="仿宋" w:cs="仿宋"/>
          <w:snapToGrid w:val="0"/>
          <w:color w:val="000000"/>
          <w:kern w:val="0"/>
          <w:sz w:val="24"/>
        </w:rPr>
        <w:t>的罚款：</w:t>
      </w:r>
    </w:p>
    <w:p>
      <w:pPr>
        <w:snapToGrid w:val="0"/>
        <w:spacing w:line="360" w:lineRule="exact"/>
        <w:ind w:firstLine="480" w:firstLineChars="200"/>
        <w:rPr>
          <w:rFonts w:ascii="仿宋_GB2312" w:eastAsia="仿宋_GB2312"/>
          <w:snapToGrid w:val="0"/>
          <w:color w:val="000000"/>
          <w:kern w:val="0"/>
          <w:sz w:val="24"/>
        </w:rPr>
      </w:pPr>
      <w:bookmarkStart w:id="25" w:name="OLE_LINK19"/>
      <w:r>
        <w:rPr>
          <w:rFonts w:hint="eastAsia" w:ascii="仿宋" w:hAnsi="仿宋" w:eastAsia="仿宋" w:cs="仿宋"/>
          <w:snapToGrid w:val="0"/>
          <w:color w:val="000000"/>
          <w:kern w:val="0"/>
          <w:sz w:val="24"/>
        </w:rPr>
        <w:t>①两年内因同类违法行为受到五次以上行政处罚的</w:t>
      </w:r>
      <w:r>
        <w:rPr>
          <w:rFonts w:hint="eastAsia" w:ascii="仿宋_GB2312" w:eastAsia="仿宋_GB2312"/>
          <w:snapToGrid w:val="0"/>
          <w:color w:val="000000"/>
          <w:kern w:val="0"/>
          <w:sz w:val="24"/>
        </w:rPr>
        <w:t>；</w:t>
      </w:r>
    </w:p>
    <w:bookmarkEnd w:id="25"/>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④造成严重社会影响等严重后果的；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⑥发布广告持续时间一年以上的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（2）</w:t>
      </w: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由工商行政管理部门处五万的罚款：</w:t>
      </w:r>
    </w:p>
    <w:p>
      <w:pPr>
        <w:snapToGrid w:val="0"/>
        <w:spacing w:line="360" w:lineRule="exact"/>
        <w:ind w:firstLine="480" w:firstLineChars="200"/>
        <w:rPr>
          <w:rFonts w:ascii="仿宋_GB2312" w:eastAsia="仿宋_GB2312"/>
          <w:snapToGrid w:val="0"/>
          <w:color w:val="000000"/>
          <w:kern w:val="0"/>
          <w:sz w:val="24"/>
        </w:rPr>
      </w:pPr>
      <w:bookmarkStart w:id="26" w:name="OLE_LINK21"/>
      <w:r>
        <w:rPr>
          <w:rFonts w:hint="eastAsia" w:ascii="仿宋_GB2312" w:eastAsia="仿宋_GB2312"/>
          <w:snapToGrid w:val="0"/>
          <w:color w:val="000000"/>
          <w:kern w:val="0"/>
          <w:sz w:val="24"/>
        </w:rPr>
        <w:t>①</w:t>
      </w:r>
      <w:r>
        <w:rPr>
          <w:rFonts w:hint="eastAsia" w:ascii="仿宋_GB2312" w:eastAsia="仿宋_GB2312"/>
          <w:color w:val="000000"/>
          <w:sz w:val="24"/>
        </w:rPr>
        <w:t>两年内曾因同类违法行为受到过行政处罚的；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④拒不配合执法人员调查的；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⑥</w:t>
      </w:r>
      <w:r>
        <w:rPr>
          <w:rFonts w:hint="eastAsia" w:ascii="仿宋_GB2312" w:eastAsia="仿宋_GB2312"/>
          <w:snapToGrid w:val="0"/>
          <w:color w:val="000000"/>
          <w:kern w:val="0"/>
          <w:sz w:val="24"/>
        </w:rPr>
        <w:t>发布广告时间持续半年以上的。</w:t>
      </w:r>
    </w:p>
    <w:bookmarkEnd w:id="26"/>
    <w:p>
      <w:pPr>
        <w:snapToGrid w:val="0"/>
        <w:spacing w:line="360" w:lineRule="exact"/>
        <w:jc w:val="left"/>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 xml:space="preserve">   （3）有下列情形之一的，</w:t>
      </w:r>
      <w:r>
        <w:rPr>
          <w:rFonts w:hint="eastAsia" w:ascii="仿宋_GB2312" w:eastAsia="仿宋_GB2312" w:cs="仿宋_GB2312"/>
          <w:snapToGrid w:val="0"/>
          <w:color w:val="000000"/>
          <w:kern w:val="0"/>
          <w:sz w:val="24"/>
        </w:rPr>
        <w:t>由工商行政管理部门处一万的罚款：</w:t>
      </w:r>
    </w:p>
    <w:p>
      <w:pPr>
        <w:snapToGrid w:val="0"/>
        <w:spacing w:line="360" w:lineRule="exact"/>
        <w:ind w:firstLine="480" w:firstLineChars="200"/>
        <w:jc w:val="left"/>
        <w:rPr>
          <w:rFonts w:ascii="仿宋_GB2312" w:eastAsia="仿宋_GB2312"/>
          <w:snapToGrid w:val="0"/>
          <w:color w:val="000000"/>
          <w:kern w:val="0"/>
          <w:sz w:val="24"/>
        </w:rPr>
      </w:pPr>
      <w:bookmarkStart w:id="27" w:name="OLE_LINK23"/>
      <w:r>
        <w:rPr>
          <w:rFonts w:hint="eastAsia" w:ascii="仿宋_GB2312" w:eastAsia="仿宋_GB2312"/>
          <w:snapToGrid w:val="0"/>
          <w:color w:val="000000"/>
          <w:kern w:val="0"/>
          <w:sz w:val="24"/>
        </w:rPr>
        <w:t>①主动采取改正、召回或赔付等措施，减轻危害后果的；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r>
        <w:rPr>
          <w:rFonts w:hint="eastAsia" w:ascii="仿宋_GB2312" w:eastAsia="仿宋_GB2312"/>
          <w:color w:val="000000"/>
          <w:sz w:val="24"/>
        </w:rPr>
        <w:t>初次违法 ，且危害后果轻微的；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④发布广告时间持续不足半年的。</w:t>
      </w:r>
    </w:p>
    <w:bookmarkEnd w:id="27"/>
    <w:p>
      <w:pPr>
        <w:snapToGrid w:val="0"/>
        <w:spacing w:line="360" w:lineRule="exact"/>
        <w:ind w:left="420" w:leftChars="200"/>
        <w:jc w:val="left"/>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五、处罚条款</w:t>
      </w:r>
    </w:p>
    <w:p>
      <w:pPr>
        <w:snapToGrid w:val="0"/>
        <w:spacing w:line="360" w:lineRule="exact"/>
        <w:ind w:firstLine="482" w:firstLineChars="200"/>
        <w:rPr>
          <w:rFonts w:ascii="仿宋_GB2312" w:eastAsia="仿宋_GB2312"/>
          <w:b/>
          <w:snapToGrid w:val="0"/>
          <w:color w:val="000000"/>
          <w:kern w:val="0"/>
          <w:sz w:val="24"/>
          <w:szCs w:val="28"/>
        </w:rPr>
      </w:pPr>
      <w:r>
        <w:rPr>
          <w:rFonts w:hint="eastAsia" w:ascii="仿宋_GB2312" w:eastAsia="仿宋_GB2312"/>
          <w:b/>
          <w:snapToGrid w:val="0"/>
          <w:color w:val="000000"/>
          <w:kern w:val="0"/>
          <w:sz w:val="24"/>
          <w:szCs w:val="28"/>
        </w:rPr>
        <w:t>第六十条 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附：第二十九条　广播电台、电视台、报刊出版单位从事广告发布业务的，应当设有专门从事广告业务的机构，配备必要的人员，具有与发布广告相适应的场所、设备，并向县级以上地方工商行政管理部门办理广告发布登记。</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广播电台、电视台、报刊出版单位未办理广告发布登记，擅自从事广告发布业务</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责令改正，没收违法所得，并根据以下情形实施行政处罚裁量；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违法所得一万元以上的，并处违法所得三倍罚款；违法所得不足一万元的，并处三万元的罚款：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snapToGrid w:val="0"/>
          <w:color w:val="000000"/>
          <w:kern w:val="0"/>
          <w:sz w:val="24"/>
        </w:rPr>
        <w:t>①两年内因同类违法行为受到五次以上行政处罚的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②造成极严重社会影响等严重后果；</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⑤发布广告时间持续一年以上的；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违法所得一万元以上的，并处违法所得二倍罚款；违法所得不足一万元的，并处一万元的罚款：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两年内因同类违法行为受到两次以上行政处罚的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④拒不配合执法人员调查的；</w:t>
      </w:r>
    </w:p>
    <w:p>
      <w:pPr>
        <w:snapToGrid w:val="0"/>
        <w:spacing w:line="360" w:lineRule="exact"/>
        <w:ind w:firstLine="480" w:firstLineChars="200"/>
        <w:rPr>
          <w:rFonts w:ascii="仿宋_GB2312" w:eastAsia="仿宋_GB2312"/>
          <w:snapToGrid w:val="0"/>
          <w:color w:val="000000"/>
          <w:kern w:val="0"/>
          <w:sz w:val="24"/>
        </w:rPr>
      </w:pPr>
      <w:bookmarkStart w:id="28" w:name="OLE_LINK240"/>
      <w:r>
        <w:rPr>
          <w:rFonts w:hint="eastAsia" w:ascii="仿宋_GB2312" w:eastAsia="仿宋_GB2312"/>
          <w:snapToGrid w:val="0"/>
          <w:color w:val="000000"/>
          <w:kern w:val="0"/>
          <w:sz w:val="24"/>
        </w:rPr>
        <w:t>⑤发布广告时间持续半年以上的；</w:t>
      </w:r>
      <w:bookmarkEnd w:id="28"/>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违法所得一万元以上的，并处违法所得一倍罚款；违法所得不足一万元的，并处五千元的罚款：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 ，且危害后果轻微的；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④配合行政机关查处违法行为的；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⑤发布广告时间持续不足半年的。</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2" w:firstLineChars="200"/>
        <w:jc w:val="left"/>
        <w:rPr>
          <w:rFonts w:ascii="黑体" w:eastAsia="黑体"/>
          <w:b/>
          <w:bCs/>
          <w:color w:val="000000"/>
          <w:kern w:val="0"/>
          <w:sz w:val="24"/>
        </w:rPr>
      </w:pPr>
      <w:r>
        <w:rPr>
          <w:rFonts w:hint="eastAsia" w:ascii="仿宋" w:hAnsi="仿宋" w:eastAsia="仿宋" w:cs="仿宋"/>
          <w:b/>
          <w:bCs/>
          <w:snapToGrid w:val="0"/>
          <w:color w:val="000000"/>
          <w:kern w:val="0"/>
          <w:sz w:val="24"/>
        </w:rPr>
        <w:t>六、</w:t>
      </w:r>
      <w:r>
        <w:rPr>
          <w:rFonts w:hint="eastAsia" w:ascii="黑体" w:eastAsia="黑体"/>
          <w:b/>
          <w:bCs/>
          <w:snapToGrid w:val="0"/>
          <w:color w:val="000000"/>
          <w:kern w:val="0"/>
          <w:sz w:val="24"/>
        </w:rPr>
        <w:t>处罚条款</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第六十一条 违反本法第三十四条规定，广告经营者、广告发布者未按照国家有关规定建立、健全广告业务管理制度的，或者未对广告内容进行核对的，由工商行政管理部门责令改正，可以处五万元以下的罚款。</w:t>
      </w:r>
    </w:p>
    <w:p>
      <w:pPr>
        <w:snapToGrid w:val="0"/>
        <w:spacing w:line="360" w:lineRule="exact"/>
        <w:ind w:firstLine="482" w:firstLineChars="200"/>
        <w:jc w:val="left"/>
        <w:rPr>
          <w:rFonts w:ascii="仿宋_GB2312" w:eastAsia="仿宋_GB2312" w:cs="仿宋_GB2312"/>
          <w:b/>
          <w:bCs/>
          <w:snapToGrid w:val="0"/>
          <w:color w:val="000000"/>
          <w:kern w:val="0"/>
          <w:sz w:val="24"/>
        </w:rPr>
      </w:pPr>
      <w:r>
        <w:rPr>
          <w:rFonts w:hint="eastAsia" w:ascii="仿宋_GB2312" w:eastAsia="仿宋_GB2312" w:cs="仿宋_GB2312"/>
          <w:b/>
          <w:bCs/>
          <w:snapToGrid w:val="0"/>
          <w:color w:val="000000"/>
          <w:kern w:val="0"/>
          <w:sz w:val="24"/>
        </w:rPr>
        <w:t>违反本法第三十五条规定，广告经营者、广告发布者未公布其收费标准和收费办法的，由价格主管部门责令改正，可以处五万元以下的罚款。</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附：第三十四条 广告经营者、广告发布者应当按照国家有关规定，建立、健全广告业务的承接登记、审核、档案管理制度。</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广告经营者、广告发布者依据法律、行政法规查验有关证明文件，核对广告内容。对内容不符或者证明文件不全的广告，广告经营者不得提供设计、制作、代理服务，广告发布者不得发布。</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第三十五条 广告经营者、广告发布者应当公布其收费标准和收费办法。</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numPr>
          <w:ilvl w:val="0"/>
          <w:numId w:val="10"/>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未按照国家有关规定，建立、健全广告业务的承接登记、审核、档案管理制度；</w:t>
      </w:r>
    </w:p>
    <w:p>
      <w:pPr>
        <w:numPr>
          <w:ilvl w:val="0"/>
          <w:numId w:val="10"/>
        </w:numPr>
        <w:tabs>
          <w:tab w:val="left" w:pos="690"/>
        </w:tabs>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未对广告内容进行核对的；</w:t>
      </w:r>
    </w:p>
    <w:p>
      <w:pPr>
        <w:numPr>
          <w:ilvl w:val="0"/>
          <w:numId w:val="10"/>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未公布其收费标准和收费办法的。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由工商行政管理部门责令改正，</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1"/>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有下列情形之一的，并处广告费用五万罚款：</w:t>
      </w:r>
    </w:p>
    <w:p>
      <w:pPr>
        <w:snapToGrid w:val="0"/>
        <w:spacing w:line="360" w:lineRule="exact"/>
        <w:ind w:firstLine="480" w:firstLineChars="200"/>
        <w:jc w:val="left"/>
        <w:rPr>
          <w:rFonts w:ascii="仿宋_GB2312" w:eastAsia="仿宋_GB2312"/>
          <w:strike/>
          <w:snapToGrid w:val="0"/>
          <w:color w:val="000000"/>
          <w:kern w:val="0"/>
          <w:sz w:val="24"/>
        </w:rPr>
      </w:pPr>
      <w:bookmarkStart w:id="29" w:name="OLE_LINK24"/>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bookmarkEnd w:id="29"/>
    <w:p>
      <w:pPr>
        <w:numPr>
          <w:ilvl w:val="0"/>
          <w:numId w:val="11"/>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有下列情形之一的，并处广告费用三万罚款：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②拒不配合执法人员调查的。</w:t>
      </w:r>
    </w:p>
    <w:p>
      <w:pPr>
        <w:numPr>
          <w:ilvl w:val="0"/>
          <w:numId w:val="11"/>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有下列情形之一的，并处广告费用一万罚款：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w:t>
      </w:r>
      <w:bookmarkStart w:id="30" w:name="OLE_LINK26"/>
      <w:r>
        <w:rPr>
          <w:rFonts w:hint="eastAsia" w:ascii="仿宋_GB2312" w:eastAsia="仿宋_GB2312"/>
          <w:snapToGrid w:val="0"/>
          <w:color w:val="000000"/>
          <w:kern w:val="0"/>
          <w:sz w:val="24"/>
        </w:rPr>
        <w:t>①</w:t>
      </w:r>
      <w:bookmarkStart w:id="31" w:name="OLE_LINK41"/>
      <w:r>
        <w:rPr>
          <w:rFonts w:hint="eastAsia" w:ascii="仿宋_GB2312" w:eastAsia="仿宋_GB2312"/>
          <w:snapToGrid w:val="0"/>
          <w:color w:val="000000"/>
          <w:kern w:val="0"/>
          <w:sz w:val="24"/>
        </w:rPr>
        <w:t>主动采取改正、召回或赔付等措施，减轻危害后果的；</w:t>
      </w:r>
    </w:p>
    <w:bookmarkEnd w:id="31"/>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p>
    <w:p>
      <w:pPr>
        <w:snapToGrid w:val="0"/>
        <w:spacing w:line="360" w:lineRule="exact"/>
        <w:ind w:firstLine="480"/>
        <w:jc w:val="left"/>
        <w:rPr>
          <w:rFonts w:ascii="仿宋_GB2312" w:eastAsia="仿宋_GB2312"/>
          <w:color w:val="00000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⑤建立了该制度，但存在瑕疵的。</w:t>
      </w:r>
    </w:p>
    <w:bookmarkEnd w:id="30"/>
    <w:p>
      <w:pPr>
        <w:tabs>
          <w:tab w:val="left" w:pos="1455"/>
        </w:tabs>
        <w:snapToGrid w:val="0"/>
        <w:spacing w:line="360" w:lineRule="exact"/>
        <w:ind w:firstLine="480" w:firstLineChars="200"/>
        <w:jc w:val="left"/>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七、处罚条款</w:t>
      </w:r>
    </w:p>
    <w:p>
      <w:pPr>
        <w:snapToGrid w:val="0"/>
        <w:spacing w:line="360" w:lineRule="exact"/>
        <w:ind w:firstLine="482" w:firstLineChars="200"/>
        <w:rPr>
          <w:rFonts w:ascii="仿宋_GB2312" w:eastAsia="仿宋_GB2312"/>
          <w:b/>
          <w:snapToGrid w:val="0"/>
          <w:color w:val="000000"/>
          <w:kern w:val="0"/>
          <w:sz w:val="24"/>
          <w:szCs w:val="28"/>
        </w:rPr>
      </w:pPr>
      <w:r>
        <w:rPr>
          <w:rFonts w:hint="eastAsia" w:ascii="仿宋_GB2312" w:eastAsia="仿宋_GB2312"/>
          <w:b/>
          <w:snapToGrid w:val="0"/>
          <w:color w:val="000000"/>
          <w:kern w:val="0"/>
          <w:sz w:val="24"/>
          <w:szCs w:val="28"/>
        </w:rPr>
        <w:t>第六十三条 违反本法第四十三条规定发送广告的，由有关部门责令停止违法行为，对广告主处五千元以上三万元以下的罚款。</w:t>
      </w:r>
    </w:p>
    <w:p>
      <w:pPr>
        <w:snapToGrid w:val="0"/>
        <w:spacing w:line="360" w:lineRule="exact"/>
        <w:ind w:firstLine="482" w:firstLineChars="200"/>
        <w:rPr>
          <w:rFonts w:ascii="仿宋_GB2312" w:eastAsia="仿宋_GB2312"/>
          <w:b/>
          <w:snapToGrid w:val="0"/>
          <w:color w:val="000000"/>
          <w:kern w:val="0"/>
          <w:sz w:val="24"/>
          <w:szCs w:val="28"/>
        </w:rPr>
      </w:pPr>
      <w:r>
        <w:rPr>
          <w:rFonts w:hint="eastAsia" w:ascii="仿宋_GB2312" w:eastAsia="仿宋_GB2312"/>
          <w:b/>
          <w:snapToGrid w:val="0"/>
          <w:color w:val="000000"/>
          <w:kern w:val="0"/>
          <w:sz w:val="24"/>
          <w:szCs w:val="28"/>
        </w:rPr>
        <w:t>    违反本法第四十四条第二款规定，利用互联网发布广告，未显著标明关闭标志，确保一键关闭的，由工商行政管理部门责令改正，对广告主处五千元以上三万元以下的罚款。</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附：第四十三条 任何单位或者个人未经当事人同意或者请求，不得向其住宅、交通工具等发送广告，也不得以电子信息方式向其发送广告。</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 以电子信息方式发送广告的，应当明示发送者的真实身份和联系方式，并向接收者提供拒绝继续接收的方式。</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第四十四条第二款  利用互联网发布、发送广告，不得影响用户正常使用网络。在互联网页面以弹出等形式发布的广告，应当显著标明关闭标志，确保一键关闭。</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1、未经当事人同意或者请求，向其住宅、交通工具等发送广告；以电子信息方式向其发送广告；</w:t>
      </w:r>
    </w:p>
    <w:p>
      <w:pPr>
        <w:snapToGrid w:val="0"/>
        <w:spacing w:line="360" w:lineRule="exact"/>
        <w:ind w:firstLine="480" w:firstLineChars="200"/>
        <w:rPr>
          <w:rFonts w:ascii="仿宋_GB2312" w:eastAsia="仿宋_GB2312"/>
          <w:bCs/>
          <w:snapToGrid w:val="0"/>
          <w:color w:val="000000"/>
          <w:kern w:val="0"/>
          <w:sz w:val="24"/>
          <w:szCs w:val="28"/>
        </w:rPr>
      </w:pPr>
      <w:r>
        <w:rPr>
          <w:rFonts w:hint="eastAsia" w:ascii="仿宋_GB2312" w:eastAsia="仿宋_GB2312"/>
          <w:bCs/>
          <w:snapToGrid w:val="0"/>
          <w:color w:val="000000"/>
          <w:kern w:val="0"/>
          <w:sz w:val="24"/>
          <w:szCs w:val="28"/>
        </w:rPr>
        <w:t>2、利用互联网发布、发送广告，影响用户正常使用网络；在互联网页面以弹出等形式发布的广告，未显著标明关闭标志，不能一键关闭。</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责令停止违法行为，并根据以下情形对广告主实施行政处罚裁量：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处三万元的罚款：</w:t>
      </w:r>
    </w:p>
    <w:p>
      <w:pPr>
        <w:snapToGrid w:val="0"/>
        <w:spacing w:line="360" w:lineRule="exact"/>
        <w:ind w:firstLine="480" w:firstLineChars="200"/>
        <w:jc w:val="left"/>
        <w:rPr>
          <w:rFonts w:ascii="仿宋_GB2312" w:eastAsia="仿宋_GB2312"/>
          <w:strike/>
          <w:snapToGrid w:val="0"/>
          <w:color w:val="000000"/>
          <w:kern w:val="0"/>
          <w:sz w:val="24"/>
        </w:rPr>
      </w:pPr>
      <w:bookmarkStart w:id="32" w:name="OLE_LINK32"/>
      <w:r>
        <w:rPr>
          <w:rFonts w:hint="eastAsia" w:ascii="仿宋_GB2312" w:eastAsia="仿宋_GB2312"/>
          <w:snapToGrid w:val="0"/>
          <w:color w:val="000000"/>
          <w:kern w:val="0"/>
          <w:sz w:val="24"/>
        </w:rPr>
        <w:t>①两年内曾因同类违法行为受过五次以上行政处罚的；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⑥</w:t>
      </w:r>
      <w:r>
        <w:rPr>
          <w:rFonts w:hint="eastAsia" w:ascii="仿宋_GB2312" w:eastAsia="仿宋_GB2312"/>
          <w:snapToGrid w:val="0"/>
          <w:color w:val="000000"/>
          <w:kern w:val="0"/>
          <w:sz w:val="24"/>
        </w:rPr>
        <w:t>发布广告时间持续一年以上的。</w:t>
      </w:r>
      <w:bookmarkEnd w:id="32"/>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处二万元的罚款：</w:t>
      </w:r>
    </w:p>
    <w:p>
      <w:pPr>
        <w:snapToGrid w:val="0"/>
        <w:spacing w:line="360" w:lineRule="exact"/>
        <w:ind w:firstLine="480" w:firstLineChars="200"/>
        <w:rPr>
          <w:rFonts w:ascii="仿宋_GB2312" w:eastAsia="仿宋_GB2312"/>
          <w:snapToGrid w:val="0"/>
          <w:color w:val="000000"/>
          <w:kern w:val="0"/>
          <w:sz w:val="24"/>
        </w:rPr>
      </w:pPr>
      <w:bookmarkStart w:id="33" w:name="OLE_LINK33"/>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③两年内因同类违法行为受过两次以上行政处罚的；</w:t>
      </w:r>
    </w:p>
    <w:p>
      <w:pPr>
        <w:snapToGrid w:val="0"/>
        <w:spacing w:line="360" w:lineRule="exact"/>
        <w:ind w:firstLine="480" w:firstLineChars="200"/>
        <w:rPr>
          <w:rFonts w:ascii="仿宋_GB2312" w:eastAsia="仿宋_GB2312"/>
          <w:snapToGrid w:val="0"/>
          <w:color w:val="000000"/>
          <w:kern w:val="0"/>
          <w:sz w:val="24"/>
        </w:rPr>
      </w:pPr>
      <w:bookmarkStart w:id="34" w:name="OLE_LINK269"/>
      <w:r>
        <w:rPr>
          <w:rFonts w:hint="eastAsia" w:ascii="仿宋_GB2312" w:eastAsia="仿宋_GB2312"/>
          <w:snapToGrid w:val="0"/>
          <w:color w:val="000000"/>
          <w:kern w:val="0"/>
          <w:sz w:val="24"/>
        </w:rPr>
        <w:t>④发布广告时间持续半年以上的；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bookmarkEnd w:id="33"/>
    <w:bookmarkEnd w:id="34"/>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处五千元的罚款：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w:t>
      </w:r>
      <w:bookmarkStart w:id="35" w:name="OLE_LINK34"/>
      <w:r>
        <w:rPr>
          <w:rFonts w:hint="eastAsia" w:ascii="仿宋_GB2312" w:eastAsia="仿宋_GB2312"/>
          <w:snapToGrid w:val="0"/>
          <w:color w:val="000000"/>
          <w:kern w:val="0"/>
          <w:sz w:val="24"/>
        </w:rPr>
        <w:t xml:space="preserve"> </w:t>
      </w:r>
      <w:bookmarkStart w:id="36" w:name="OLE_LINK39"/>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 xml:space="preserve">    </w:t>
      </w:r>
      <w:bookmarkStart w:id="37" w:name="OLE_LINK38"/>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bookmarkEnd w:id="37"/>
    </w:p>
    <w:bookmarkEnd w:id="35"/>
    <w:bookmarkEnd w:id="36"/>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八、处罚条款</w:t>
      </w:r>
    </w:p>
    <w:p>
      <w:pPr>
        <w:snapToGrid w:val="0"/>
        <w:spacing w:line="360" w:lineRule="exact"/>
        <w:ind w:firstLine="482" w:firstLineChars="200"/>
        <w:rPr>
          <w:rFonts w:ascii="仿宋" w:hAnsi="仿宋" w:eastAsia="仿宋" w:cs="仿宋"/>
          <w:b/>
          <w:bCs/>
          <w:snapToGrid w:val="0"/>
          <w:color w:val="000000"/>
          <w:kern w:val="0"/>
          <w:sz w:val="24"/>
        </w:rPr>
      </w:pPr>
      <w:r>
        <w:rPr>
          <w:rFonts w:hint="eastAsia" w:ascii="仿宋" w:hAnsi="仿宋" w:eastAsia="仿宋" w:cs="仿宋"/>
          <w:b/>
          <w:bCs/>
          <w:snapToGrid w:val="0"/>
          <w:color w:val="000000"/>
          <w:kern w:val="0"/>
          <w:sz w:val="24"/>
        </w:rPr>
        <w:t>第六十四条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p>
      <w:pPr>
        <w:snapToGrid w:val="0"/>
        <w:spacing w:line="360" w:lineRule="exact"/>
        <w:ind w:firstLine="480" w:firstLineChars="200"/>
        <w:rPr>
          <w:rFonts w:ascii="仿宋" w:hAnsi="仿宋" w:eastAsia="仿宋" w:cs="仿宋"/>
          <w:snapToGrid w:val="0"/>
          <w:color w:val="000000"/>
          <w:kern w:val="0"/>
          <w:sz w:val="24"/>
        </w:rPr>
      </w:pPr>
      <w:r>
        <w:rPr>
          <w:rFonts w:hint="eastAsia" w:ascii="仿宋" w:hAnsi="仿宋" w:eastAsia="仿宋" w:cs="仿宋"/>
          <w:snapToGrid w:val="0"/>
          <w:color w:val="000000"/>
          <w:kern w:val="0"/>
          <w:sz w:val="24"/>
        </w:rPr>
        <w:t>附：第四十五条 公共场所的管理者或者电信业务经营者、互联网信息服务提供者对其明知或者应知的利用其场所或者信息传输、发布平台发送、发布违法广告的，应当予以制止。</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jc w:val="left"/>
        <w:rPr>
          <w:rFonts w:ascii="仿宋" w:hAnsi="仿宋" w:eastAsia="仿宋" w:cs="仿宋"/>
          <w:snapToGrid w:val="0"/>
          <w:color w:val="000000"/>
          <w:kern w:val="0"/>
          <w:sz w:val="24"/>
        </w:rPr>
      </w:pPr>
      <w:r>
        <w:rPr>
          <w:rFonts w:hint="eastAsia" w:ascii="仿宋" w:hAnsi="仿宋" w:eastAsia="仿宋" w:cs="仿宋"/>
          <w:snapToGrid w:val="0"/>
          <w:color w:val="000000"/>
          <w:kern w:val="0"/>
          <w:sz w:val="24"/>
        </w:rPr>
        <w:t>公共场所的管理者或者电信业务经营者、互联网信息服务提供者对其明知或者应知的利用其场所或者信息传输、发布平台发送、发布违法广告。</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 w:hAnsi="仿宋" w:eastAsia="仿宋" w:cs="仿宋"/>
          <w:snapToGrid w:val="0"/>
          <w:color w:val="000000"/>
          <w:kern w:val="0"/>
          <w:sz w:val="24"/>
        </w:rPr>
        <w:t>由工商行政管理部门没收违法所得，</w:t>
      </w:r>
      <w:bookmarkStart w:id="38" w:name="OLE_LINK371"/>
      <w:r>
        <w:rPr>
          <w:rFonts w:hint="eastAsia" w:ascii="仿宋" w:hAnsi="仿宋" w:eastAsia="仿宋" w:cs="仿宋"/>
          <w:snapToGrid w:val="0"/>
          <w:color w:val="000000"/>
          <w:kern w:val="0"/>
          <w:sz w:val="24"/>
        </w:rPr>
        <w:t>违法所得五万元以上的，</w:t>
      </w:r>
      <w:bookmarkEnd w:id="38"/>
      <w:r>
        <w:rPr>
          <w:rFonts w:hint="eastAsia" w:ascii="仿宋" w:hAnsi="仿宋" w:eastAsia="仿宋" w:cs="仿宋"/>
          <w:snapToGrid w:val="0"/>
          <w:color w:val="000000"/>
          <w:kern w:val="0"/>
          <w:sz w:val="24"/>
        </w:rPr>
        <w:t>情节严重的，由有关部门依法停止相关业务。</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bookmarkStart w:id="39" w:name="OLE_LINK374"/>
      <w:r>
        <w:rPr>
          <w:rFonts w:hint="eastAsia" w:ascii="仿宋" w:hAnsi="仿宋" w:eastAsia="仿宋" w:cs="仿宋"/>
          <w:snapToGrid w:val="0"/>
          <w:color w:val="000000"/>
          <w:kern w:val="0"/>
          <w:sz w:val="24"/>
        </w:rPr>
        <w:t>违法所得五万元以上的，</w:t>
      </w:r>
      <w:bookmarkEnd w:id="39"/>
      <w:r>
        <w:rPr>
          <w:rFonts w:hint="eastAsia" w:ascii="仿宋_GB2312" w:eastAsia="仿宋_GB2312"/>
          <w:snapToGrid w:val="0"/>
          <w:color w:val="000000"/>
          <w:kern w:val="0"/>
          <w:sz w:val="24"/>
        </w:rPr>
        <w:t>并处广告费用三倍罚款；</w:t>
      </w:r>
      <w:bookmarkStart w:id="40" w:name="OLE_LINK375"/>
      <w:r>
        <w:rPr>
          <w:rFonts w:hint="eastAsia" w:ascii="仿宋" w:hAnsi="仿宋" w:eastAsia="仿宋" w:cs="仿宋"/>
          <w:snapToGrid w:val="0"/>
          <w:color w:val="000000"/>
          <w:kern w:val="0"/>
          <w:sz w:val="24"/>
        </w:rPr>
        <w:t>违法所得不足五万元的，</w:t>
      </w:r>
      <w:r>
        <w:rPr>
          <w:rFonts w:hint="eastAsia" w:ascii="仿宋_GB2312" w:eastAsia="仿宋_GB2312"/>
          <w:snapToGrid w:val="0"/>
          <w:color w:val="000000"/>
          <w:kern w:val="0"/>
          <w:sz w:val="24"/>
        </w:rPr>
        <w:t>并处五万元罚款：</w:t>
      </w:r>
      <w:bookmarkEnd w:id="40"/>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①两年内曾因同类违法行为受到两次以上行政处罚的；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color w:val="000000"/>
          <w:sz w:val="24"/>
        </w:rPr>
        <w:t>⑥</w:t>
      </w:r>
      <w:r>
        <w:rPr>
          <w:rFonts w:hint="eastAsia" w:ascii="仿宋_GB2312" w:eastAsia="仿宋_GB2312"/>
          <w:snapToGrid w:val="0"/>
          <w:color w:val="000000"/>
          <w:kern w:val="0"/>
          <w:sz w:val="24"/>
        </w:rPr>
        <w:t>发布广告时间持续一年以上的。</w:t>
      </w:r>
    </w:p>
    <w:p>
      <w:pPr>
        <w:snapToGrid w:val="0"/>
        <w:spacing w:line="360" w:lineRule="exact"/>
        <w:ind w:firstLine="480" w:firstLineChars="200"/>
        <w:jc w:val="left"/>
        <w:rPr>
          <w:rFonts w:ascii="仿宋_GB2312" w:eastAsia="仿宋_GB2312"/>
          <w:snapToGrid w:val="0"/>
          <w:color w:val="000000"/>
          <w:kern w:val="0"/>
          <w:sz w:val="24"/>
        </w:rPr>
      </w:pPr>
      <w:bookmarkStart w:id="41" w:name="OLE_LINK37"/>
      <w:r>
        <w:rPr>
          <w:rFonts w:hint="eastAsia" w:ascii="仿宋_GB2312" w:eastAsia="仿宋_GB2312"/>
          <w:snapToGrid w:val="0"/>
          <w:color w:val="000000"/>
          <w:kern w:val="0"/>
          <w:sz w:val="24"/>
        </w:rPr>
        <w:t>（2）有下列情形之一的，</w:t>
      </w:r>
      <w:bookmarkStart w:id="42" w:name="OLE_LINK376"/>
      <w:r>
        <w:rPr>
          <w:rFonts w:hint="eastAsia" w:ascii="仿宋" w:hAnsi="仿宋" w:eastAsia="仿宋" w:cs="仿宋"/>
          <w:snapToGrid w:val="0"/>
          <w:color w:val="000000"/>
          <w:kern w:val="0"/>
          <w:sz w:val="24"/>
        </w:rPr>
        <w:t>违法所得五万元以上的，</w:t>
      </w:r>
      <w:bookmarkEnd w:id="42"/>
      <w:r>
        <w:rPr>
          <w:rFonts w:hint="eastAsia" w:ascii="仿宋_GB2312" w:eastAsia="仿宋_GB2312"/>
          <w:snapToGrid w:val="0"/>
          <w:color w:val="000000"/>
          <w:kern w:val="0"/>
          <w:sz w:val="24"/>
        </w:rPr>
        <w:t>并处广告费用两倍罚款；</w:t>
      </w:r>
      <w:bookmarkStart w:id="43" w:name="OLE_LINK377"/>
      <w:r>
        <w:rPr>
          <w:rFonts w:hint="eastAsia" w:ascii="仿宋" w:hAnsi="仿宋" w:eastAsia="仿宋" w:cs="仿宋"/>
          <w:snapToGrid w:val="0"/>
          <w:color w:val="000000"/>
          <w:kern w:val="0"/>
          <w:sz w:val="24"/>
        </w:rPr>
        <w:t>违法所得不足五万元的，</w:t>
      </w:r>
      <w:r>
        <w:rPr>
          <w:rFonts w:hint="eastAsia" w:ascii="仿宋_GB2312" w:eastAsia="仿宋_GB2312"/>
          <w:snapToGrid w:val="0"/>
          <w:color w:val="000000"/>
          <w:kern w:val="0"/>
          <w:sz w:val="24"/>
        </w:rPr>
        <w:t>并处三万元罚款：</w:t>
      </w:r>
      <w:bookmarkEnd w:id="43"/>
    </w:p>
    <w:p>
      <w:pPr>
        <w:snapToGrid w:val="0"/>
        <w:spacing w:line="360" w:lineRule="exact"/>
        <w:ind w:firstLine="480" w:firstLineChars="200"/>
        <w:rPr>
          <w:rFonts w:ascii="仿宋_GB2312" w:eastAsia="仿宋_GB2312"/>
          <w:snapToGrid w:val="0"/>
          <w:color w:val="000000"/>
          <w:kern w:val="0"/>
          <w:sz w:val="24"/>
        </w:rPr>
      </w:pPr>
      <w:bookmarkStart w:id="44" w:name="OLE_LINK36"/>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③两年内曾因同类违法行为受到过行政处罚的；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r>
        <w:rPr>
          <w:rFonts w:hint="eastAsia" w:ascii="仿宋_GB2312" w:eastAsia="仿宋_GB2312"/>
          <w:snapToGrid w:val="0"/>
          <w:color w:val="000000"/>
          <w:kern w:val="0"/>
          <w:sz w:val="24"/>
        </w:rPr>
        <w:t>发布广告时间持续半年以上的。</w:t>
      </w:r>
    </w:p>
    <w:bookmarkEnd w:id="41"/>
    <w:bookmarkEnd w:id="44"/>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 w:hAnsi="仿宋" w:eastAsia="仿宋" w:cs="仿宋"/>
          <w:snapToGrid w:val="0"/>
          <w:color w:val="000000"/>
          <w:kern w:val="0"/>
          <w:sz w:val="24"/>
        </w:rPr>
        <w:t>违法所得五万元以上的，</w:t>
      </w:r>
      <w:r>
        <w:rPr>
          <w:rFonts w:hint="eastAsia" w:ascii="仿宋_GB2312" w:eastAsia="仿宋_GB2312"/>
          <w:snapToGrid w:val="0"/>
          <w:color w:val="000000"/>
          <w:kern w:val="0"/>
          <w:sz w:val="24"/>
        </w:rPr>
        <w:t>并处广告费用一倍罚款；</w:t>
      </w:r>
      <w:r>
        <w:rPr>
          <w:rFonts w:hint="eastAsia" w:ascii="仿宋" w:hAnsi="仿宋" w:eastAsia="仿宋" w:cs="仿宋"/>
          <w:snapToGrid w:val="0"/>
          <w:color w:val="000000"/>
          <w:kern w:val="0"/>
          <w:sz w:val="24"/>
        </w:rPr>
        <w:t>违法所得不足五万元的，</w:t>
      </w:r>
      <w:r>
        <w:rPr>
          <w:rFonts w:hint="eastAsia" w:ascii="仿宋_GB2312" w:eastAsia="仿宋_GB2312"/>
          <w:snapToGrid w:val="0"/>
          <w:color w:val="000000"/>
          <w:kern w:val="0"/>
          <w:sz w:val="24"/>
        </w:rPr>
        <w:t>并处一万元罚款：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⑤发布广告时间持续不足半年的。</w:t>
      </w:r>
    </w:p>
    <w:p>
      <w:pPr>
        <w:snapToGrid w:val="0"/>
        <w:spacing w:line="360" w:lineRule="exact"/>
        <w:ind w:firstLine="480"/>
        <w:jc w:val="left"/>
        <w:rPr>
          <w:rFonts w:ascii="仿宋_GB2312" w:eastAsia="仿宋_GB2312"/>
          <w:snapToGrid w:val="0"/>
          <w:color w:val="000000"/>
          <w:kern w:val="0"/>
          <w:sz w:val="24"/>
        </w:rPr>
      </w:pPr>
    </w:p>
    <w:p>
      <w:pPr>
        <w:snapToGrid w:val="0"/>
        <w:spacing w:line="360" w:lineRule="exact"/>
        <w:ind w:firstLine="482" w:firstLineChars="200"/>
        <w:rPr>
          <w:rFonts w:ascii="黑体" w:hAnsi="黑体" w:eastAsia="黑体"/>
          <w:b/>
          <w:bCs/>
          <w:snapToGrid w:val="0"/>
          <w:color w:val="000000"/>
          <w:kern w:val="0"/>
          <w:sz w:val="24"/>
        </w:rPr>
      </w:pPr>
      <w:r>
        <w:rPr>
          <w:rFonts w:hint="eastAsia" w:ascii="黑体" w:hAnsi="黑体" w:eastAsia="黑体"/>
          <w:b/>
          <w:bCs/>
          <w:snapToGrid w:val="0"/>
          <w:color w:val="000000"/>
          <w:kern w:val="0"/>
          <w:sz w:val="24"/>
        </w:rPr>
        <w:t>九、处罚条款</w:t>
      </w:r>
    </w:p>
    <w:p>
      <w:pPr>
        <w:snapToGrid w:val="0"/>
        <w:spacing w:line="360" w:lineRule="exact"/>
        <w:ind w:firstLine="482" w:firstLineChars="200"/>
        <w:jc w:val="left"/>
        <w:rPr>
          <w:rFonts w:ascii="仿宋" w:hAnsi="仿宋" w:eastAsia="仿宋" w:cs="仿宋"/>
          <w:b/>
          <w:bCs/>
          <w:snapToGrid w:val="0"/>
          <w:color w:val="000000"/>
          <w:kern w:val="0"/>
          <w:sz w:val="24"/>
        </w:rPr>
      </w:pPr>
      <w:r>
        <w:rPr>
          <w:rFonts w:hint="eastAsia" w:ascii="仿宋" w:hAnsi="仿宋" w:eastAsia="仿宋" w:cs="仿宋"/>
          <w:b/>
          <w:bCs/>
          <w:color w:val="000000"/>
          <w:kern w:val="0"/>
          <w:sz w:val="24"/>
        </w:rPr>
        <w:t>第六十六条  违反本法规定，伪造、变造或者转让广告审查批准文件的，由工商行政管理部门没收违法所得，并处一万元以上十万元以下的罚款。</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jc w:val="left"/>
        <w:rPr>
          <w:rFonts w:ascii="仿宋" w:hAnsi="仿宋" w:eastAsia="仿宋" w:cs="仿宋"/>
          <w:snapToGrid w:val="0"/>
          <w:color w:val="000000"/>
          <w:kern w:val="0"/>
          <w:sz w:val="24"/>
        </w:rPr>
      </w:pPr>
      <w:r>
        <w:rPr>
          <w:rFonts w:hint="eastAsia" w:ascii="仿宋" w:hAnsi="仿宋" w:eastAsia="仿宋" w:cs="仿宋"/>
          <w:color w:val="000000"/>
          <w:kern w:val="0"/>
          <w:sz w:val="24"/>
        </w:rPr>
        <w:t>伪造、变造或者转让广告审查批准文件</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由工商行政管理部门没收违法所得，</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有下列情形之一的，处以十万罚款：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①提供虚假营业执照以及其它生产、经营资格的证明文件的；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②广告造成极坏的社会影响的；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两年内曾因相同违法行为受到两次以上行政处罚的；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（2）有下列情形之一的，处以五万罚款：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（3）有下列情形之一的，处以一万罚款：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w:t>
      </w:r>
      <w:bookmarkStart w:id="45" w:name="OLE_LINK287"/>
      <w:r>
        <w:rPr>
          <w:rFonts w:hint="eastAsia" w:ascii="仿宋_GB2312" w:eastAsia="仿宋_GB2312"/>
          <w:snapToGrid w:val="0"/>
          <w:color w:val="000000"/>
          <w:kern w:val="0"/>
          <w:sz w:val="24"/>
        </w:rPr>
        <w:t>主动采取改正、召回或赔付等措施，减轻危害后果的；</w:t>
      </w:r>
      <w:bookmarkEnd w:id="45"/>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 xml:space="preserve">    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pacing w:line="360" w:lineRule="exact"/>
        <w:rPr>
          <w:color w:val="000000"/>
        </w:rPr>
      </w:pPr>
    </w:p>
    <w:p>
      <w:pPr>
        <w:spacing w:line="360" w:lineRule="exact"/>
        <w:rPr>
          <w:color w:val="000000"/>
        </w:rPr>
      </w:pPr>
    </w:p>
    <w:p>
      <w:pPr>
        <w:spacing w:line="360" w:lineRule="exact"/>
        <w:rPr>
          <w:color w:val="000000"/>
        </w:rPr>
      </w:pPr>
    </w:p>
    <w:p>
      <w:pPr>
        <w:spacing w:line="360" w:lineRule="exact"/>
        <w:rPr>
          <w:color w:val="000000"/>
        </w:rPr>
      </w:pPr>
    </w:p>
    <w:p>
      <w:pPr>
        <w:spacing w:line="360" w:lineRule="exact"/>
        <w:rPr>
          <w:color w:val="000000"/>
        </w:rPr>
      </w:pPr>
    </w:p>
    <w:p>
      <w:pPr>
        <w:spacing w:line="360" w:lineRule="exact"/>
        <w:rPr>
          <w:color w:val="000000"/>
        </w:rPr>
      </w:pPr>
    </w:p>
    <w:p>
      <w:pPr>
        <w:spacing w:line="360" w:lineRule="exact"/>
        <w:rPr>
          <w:color w:val="000000"/>
        </w:rPr>
      </w:pPr>
    </w:p>
    <w:p>
      <w:pPr>
        <w:widowControl/>
        <w:jc w:val="left"/>
        <w:rPr>
          <w:rFonts w:ascii="黑体" w:hAnsi="黑体" w:eastAsia="黑体"/>
          <w:color w:val="000000"/>
          <w:sz w:val="32"/>
          <w:szCs w:val="32"/>
        </w:rPr>
      </w:pPr>
      <w:bookmarkStart w:id="46" w:name="_Toc4646"/>
      <w:bookmarkStart w:id="47" w:name="_Toc2842"/>
      <w:bookmarkStart w:id="48" w:name="_Toc30263"/>
      <w:bookmarkStart w:id="49" w:name="_Toc9834"/>
      <w:r>
        <w:rPr>
          <w:rFonts w:ascii="黑体" w:hAnsi="黑体" w:eastAsia="黑体"/>
          <w:color w:val="000000"/>
          <w:sz w:val="32"/>
          <w:szCs w:val="32"/>
        </w:rPr>
        <w:br w:type="page"/>
      </w:r>
    </w:p>
    <w:p>
      <w:pPr>
        <w:pStyle w:val="3"/>
        <w:jc w:val="center"/>
        <w:rPr>
          <w:color w:val="000000"/>
          <w:szCs w:val="32"/>
        </w:rPr>
      </w:pPr>
      <w:bookmarkStart w:id="50" w:name="_Toc8246"/>
      <w:r>
        <w:rPr>
          <w:rFonts w:hint="eastAsia"/>
          <w:color w:val="000000"/>
          <w:szCs w:val="32"/>
        </w:rPr>
        <w:t>《中华人民共和国</w:t>
      </w:r>
      <w:bookmarkStart w:id="51" w:name="OLE_LINK348"/>
      <w:r>
        <w:rPr>
          <w:rFonts w:hint="eastAsia"/>
          <w:color w:val="000000"/>
          <w:szCs w:val="32"/>
        </w:rPr>
        <w:t>商标法</w:t>
      </w:r>
      <w:bookmarkEnd w:id="51"/>
      <w:r>
        <w:rPr>
          <w:rFonts w:hint="eastAsia"/>
          <w:color w:val="000000"/>
          <w:szCs w:val="32"/>
        </w:rPr>
        <w:t>》行政处罚裁量权实施标准</w:t>
      </w:r>
      <w:bookmarkEnd w:id="46"/>
      <w:bookmarkEnd w:id="47"/>
      <w:bookmarkEnd w:id="48"/>
      <w:bookmarkEnd w:id="49"/>
      <w:bookmarkEnd w:id="50"/>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宋体" w:hAnsi="宋体" w:cs="宋体"/>
          <w:color w:val="000000"/>
          <w:sz w:val="24"/>
          <w:shd w:val="clear" w:color="auto" w:fill="FFFFFF"/>
        </w:rPr>
      </w:pPr>
      <w:r>
        <w:rPr>
          <w:rFonts w:hint="eastAsia" w:ascii="仿宋" w:hAnsi="仿宋" w:eastAsia="仿宋" w:cs="仿宋"/>
          <w:b/>
          <w:bCs/>
          <w:color w:val="000000"/>
          <w:sz w:val="24"/>
          <w:shd w:val="clear" w:color="auto" w:fill="FFFFFF"/>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附：第六条  国家规定必须使用注册商标的商品，必须申请商标注册，未经核准注册的，不得在市场销售。</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对国家规定必须使用注册商标的商品，未经核准注册在市场销售</w:t>
      </w:r>
    </w:p>
    <w:p>
      <w:pPr>
        <w:snapToGrid w:val="0"/>
        <w:spacing w:line="360" w:lineRule="exact"/>
        <w:rPr>
          <w:rFonts w:ascii="黑体" w:eastAsia="黑体"/>
          <w:snapToGrid w:val="0"/>
          <w:color w:val="000000"/>
          <w:kern w:val="0"/>
          <w:sz w:val="24"/>
        </w:rPr>
      </w:pPr>
      <w:r>
        <w:rPr>
          <w:rFonts w:hint="eastAsia" w:ascii="黑体" w:eastAsia="黑体"/>
          <w:snapToGrid w:val="0"/>
          <w:color w:val="000000"/>
          <w:kern w:val="0"/>
          <w:sz w:val="24"/>
        </w:rPr>
        <w:t xml:space="preserve">    实施标准</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责令限期申请注册，并根据以下情形实施行政处罚裁量：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w:t>
      </w:r>
      <w:r>
        <w:rPr>
          <w:rFonts w:hint="eastAsia" w:ascii="仿宋" w:hAnsi="仿宋" w:eastAsia="仿宋" w:cs="仿宋"/>
          <w:color w:val="000000"/>
          <w:sz w:val="24"/>
          <w:shd w:val="clear" w:color="auto" w:fill="FFFFFF"/>
        </w:rPr>
        <w:t>违法经营额五万元以上的，</w:t>
      </w:r>
      <w:r>
        <w:rPr>
          <w:rFonts w:hint="eastAsia" w:ascii="仿宋_GB2312" w:eastAsia="仿宋_GB2312"/>
          <w:snapToGrid w:val="0"/>
          <w:color w:val="000000"/>
          <w:kern w:val="0"/>
          <w:sz w:val="24"/>
        </w:rPr>
        <w:t>有下列情形之一的，处以违法经营额百分之二十的罚款：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①两年内因同类违法行为受到两次以上行政处罚的；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②以暴力、威胁方法阻碍执法人员依法执行职务的；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w:t>
      </w:r>
      <w:r>
        <w:rPr>
          <w:rFonts w:hint="eastAsia" w:ascii="仿宋" w:hAnsi="仿宋" w:eastAsia="仿宋" w:cs="仿宋"/>
          <w:color w:val="000000"/>
          <w:sz w:val="24"/>
          <w:shd w:val="clear" w:color="auto" w:fill="FFFFFF"/>
        </w:rPr>
        <w:t>违法经营额五万元以上的，</w:t>
      </w:r>
      <w:r>
        <w:rPr>
          <w:rFonts w:hint="eastAsia" w:ascii="仿宋_GB2312" w:eastAsia="仿宋_GB2312"/>
          <w:snapToGrid w:val="0"/>
          <w:color w:val="000000"/>
          <w:kern w:val="0"/>
          <w:sz w:val="24"/>
        </w:rPr>
        <w:t>有下列情形之一的，处以违法经营额百分之十的罚款：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w:t>
      </w:r>
      <w:r>
        <w:rPr>
          <w:rFonts w:hint="eastAsia" w:ascii="仿宋" w:hAnsi="仿宋" w:eastAsia="仿宋" w:cs="仿宋"/>
          <w:sz w:val="24"/>
        </w:rPr>
        <w:t>实施过商标侵权行为的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②</w:t>
      </w:r>
      <w:bookmarkStart w:id="52" w:name="OLE_LINK49"/>
      <w:r>
        <w:rPr>
          <w:rFonts w:hint="eastAsia" w:ascii="仿宋_GB2312" w:eastAsia="仿宋_GB2312"/>
          <w:snapToGrid w:val="0"/>
          <w:color w:val="000000"/>
          <w:sz w:val="24"/>
        </w:rPr>
        <w:t>以暴力、威胁以外的其他方式阻挠、干涉执法的</w:t>
      </w:r>
      <w:bookmarkEnd w:id="52"/>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③</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w:t>
      </w:r>
      <w:r>
        <w:rPr>
          <w:rFonts w:hint="eastAsia" w:ascii="仿宋" w:hAnsi="仿宋" w:eastAsia="仿宋" w:cs="仿宋"/>
          <w:color w:val="000000"/>
          <w:sz w:val="24"/>
          <w:shd w:val="clear" w:color="auto" w:fill="FFFFFF"/>
        </w:rPr>
        <w:t>违法经营额五万元以上的，</w:t>
      </w:r>
      <w:r>
        <w:rPr>
          <w:rFonts w:hint="eastAsia" w:ascii="仿宋_GB2312" w:eastAsia="仿宋_GB2312"/>
          <w:snapToGrid w:val="0"/>
          <w:color w:val="000000"/>
          <w:kern w:val="0"/>
          <w:sz w:val="24"/>
        </w:rPr>
        <w:t>有下列情形之一的，处以违法经营额百分之五的罚款：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①初次违法</w:t>
      </w:r>
      <w:bookmarkStart w:id="53" w:name="OLE_LINK50"/>
      <w:r>
        <w:rPr>
          <w:rFonts w:hint="eastAsia" w:ascii="仿宋_GB2312" w:eastAsia="仿宋_GB2312"/>
          <w:color w:val="000000"/>
          <w:sz w:val="24"/>
        </w:rPr>
        <w:t>，且危害后果轻微的；</w:t>
      </w:r>
      <w:bookmarkEnd w:id="53"/>
      <w:r>
        <w:rPr>
          <w:rFonts w:hint="eastAsia" w:ascii="仿宋_GB2312" w:eastAsia="仿宋_GB2312"/>
          <w:color w:val="000000"/>
          <w:sz w:val="24"/>
        </w:rPr>
        <w:t xml:space="preserve"> </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②主动采取改正、召回或赔付等措施，减轻危害后果的；</w:t>
      </w:r>
    </w:p>
    <w:p>
      <w:pPr>
        <w:snapToGrid w:val="0"/>
        <w:spacing w:line="360" w:lineRule="exact"/>
        <w:ind w:firstLine="48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配合行政机关</w:t>
      </w:r>
      <w:bookmarkStart w:id="54" w:name="OLE_LINK51"/>
      <w:r>
        <w:rPr>
          <w:rFonts w:hint="eastAsia" w:ascii="仿宋_GB2312" w:eastAsia="仿宋_GB2312"/>
          <w:color w:val="000000"/>
          <w:sz w:val="24"/>
        </w:rPr>
        <w:t>查处违法行为的</w:t>
      </w:r>
      <w:bookmarkEnd w:id="54"/>
      <w:r>
        <w:rPr>
          <w:rFonts w:hint="eastAsia" w:ascii="仿宋_GB2312" w:eastAsia="仿宋_GB2312"/>
          <w:color w:val="000000"/>
          <w:sz w:val="24"/>
        </w:rPr>
        <w:t>。</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w:t>
      </w:r>
      <w:r>
        <w:rPr>
          <w:rFonts w:hint="eastAsia" w:ascii="仿宋" w:hAnsi="仿宋" w:eastAsia="仿宋" w:cs="仿宋"/>
          <w:color w:val="000000"/>
          <w:sz w:val="24"/>
          <w:shd w:val="clear" w:color="auto" w:fill="FFFFFF"/>
        </w:rPr>
        <w:t>违法经营额不足五万元的，</w:t>
      </w:r>
      <w:r>
        <w:rPr>
          <w:rFonts w:hint="eastAsia" w:ascii="仿宋_GB2312" w:eastAsia="仿宋_GB2312"/>
          <w:snapToGrid w:val="0"/>
          <w:color w:val="000000"/>
          <w:kern w:val="0"/>
          <w:sz w:val="24"/>
        </w:rPr>
        <w:t>有下列情形之一的，处以一万元的罚款：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①两年内因同类违法行为受到两次以上行政处罚的；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②以暴力、威胁方法阻碍执法人员依法执行职务的；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③对举报者打击报复的；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color w:val="000000"/>
          <w:sz w:val="24"/>
        </w:rPr>
        <w:t>⑤</w:t>
      </w:r>
      <w:bookmarkStart w:id="55" w:name="OLE_LINK270"/>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bookmarkEnd w:id="55"/>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w:t>
      </w:r>
      <w:r>
        <w:rPr>
          <w:rFonts w:hint="eastAsia" w:ascii="仿宋" w:hAnsi="仿宋" w:eastAsia="仿宋" w:cs="仿宋"/>
          <w:color w:val="000000"/>
          <w:sz w:val="24"/>
          <w:shd w:val="clear" w:color="auto" w:fill="FFFFFF"/>
        </w:rPr>
        <w:t>违法经营额不足五万元的，</w:t>
      </w:r>
      <w:r>
        <w:rPr>
          <w:rFonts w:hint="eastAsia" w:ascii="仿宋_GB2312" w:eastAsia="仿宋_GB2312"/>
          <w:snapToGrid w:val="0"/>
          <w:color w:val="000000"/>
          <w:kern w:val="0"/>
          <w:sz w:val="24"/>
        </w:rPr>
        <w:t>有下列情形之一的，处以五千元的罚款：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w:t>
      </w:r>
      <w:r>
        <w:rPr>
          <w:rFonts w:hint="eastAsia" w:ascii="仿宋" w:hAnsi="仿宋" w:eastAsia="仿宋" w:cs="仿宋"/>
          <w:sz w:val="24"/>
        </w:rPr>
        <w:t>实施过商标侵权行为</w:t>
      </w:r>
      <w:r>
        <w:rPr>
          <w:rFonts w:hint="eastAsia" w:ascii="仿宋_GB2312" w:eastAsia="仿宋_GB2312"/>
          <w:snapToGrid w:val="0"/>
          <w:color w:val="000000"/>
          <w:kern w:val="0"/>
          <w:sz w:val="24"/>
        </w:rPr>
        <w:t>的；</w:t>
      </w:r>
    </w:p>
    <w:p>
      <w:pPr>
        <w:snapToGrid w:val="0"/>
        <w:spacing w:line="360" w:lineRule="exact"/>
        <w:ind w:firstLine="480"/>
        <w:rPr>
          <w:rFonts w:ascii="仿宋_GB2312" w:eastAsia="仿宋_GB2312"/>
          <w:snapToGrid w:val="0"/>
          <w:color w:val="000000"/>
          <w:sz w:val="24"/>
        </w:rPr>
      </w:pPr>
      <w:r>
        <w:rPr>
          <w:rFonts w:hint="eastAsia" w:ascii="仿宋_GB2312" w:eastAsia="仿宋_GB2312"/>
          <w:snapToGrid w:val="0"/>
          <w:color w:val="000000"/>
          <w:kern w:val="0"/>
          <w:sz w:val="24"/>
        </w:rPr>
        <w:t>②</w:t>
      </w:r>
      <w:bookmarkStart w:id="56" w:name="OLE_LINK54"/>
      <w:r>
        <w:rPr>
          <w:rFonts w:hint="eastAsia" w:ascii="仿宋_GB2312" w:eastAsia="仿宋_GB2312"/>
          <w:snapToGrid w:val="0"/>
          <w:color w:val="000000"/>
          <w:sz w:val="24"/>
        </w:rPr>
        <w:t>以暴力、威胁以外的其他方式阻挠、干涉执法的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③</w:t>
      </w:r>
      <w:bookmarkStart w:id="57" w:name="OLE_LINK271"/>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bookmarkEnd w:id="56"/>
      <w:bookmarkEnd w:id="57"/>
    </w:p>
    <w:p>
      <w:pPr>
        <w:snapToGrid w:val="0"/>
        <w:spacing w:line="360" w:lineRule="exact"/>
        <w:ind w:firstLine="480" w:firstLineChars="200"/>
        <w:rPr>
          <w:rFonts w:ascii="仿宋_GB2312" w:eastAsia="仿宋_GB2312"/>
          <w:snapToGrid w:val="0"/>
          <w:color w:val="000000"/>
          <w:kern w:val="0"/>
          <w:sz w:val="24"/>
        </w:rPr>
      </w:pPr>
      <w:bookmarkStart w:id="58" w:name="OLE_LINK56"/>
      <w:r>
        <w:rPr>
          <w:rFonts w:hint="eastAsia" w:ascii="仿宋_GB2312" w:eastAsia="仿宋_GB2312"/>
          <w:snapToGrid w:val="0"/>
          <w:color w:val="000000"/>
          <w:kern w:val="0"/>
          <w:sz w:val="24"/>
        </w:rPr>
        <w:t>（6）</w:t>
      </w:r>
      <w:r>
        <w:rPr>
          <w:rFonts w:hint="eastAsia" w:ascii="仿宋" w:hAnsi="仿宋" w:eastAsia="仿宋" w:cs="仿宋"/>
          <w:color w:val="000000"/>
          <w:sz w:val="24"/>
          <w:shd w:val="clear" w:color="auto" w:fill="FFFFFF"/>
        </w:rPr>
        <w:t>违法经营额不足五万元的，</w:t>
      </w:r>
      <w:r>
        <w:rPr>
          <w:rFonts w:hint="eastAsia" w:ascii="仿宋_GB2312" w:eastAsia="仿宋_GB2312"/>
          <w:snapToGrid w:val="0"/>
          <w:color w:val="000000"/>
          <w:kern w:val="0"/>
          <w:sz w:val="24"/>
        </w:rPr>
        <w:t>有下列情形之一的，处以一千元的罚款：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bookmarkStart w:id="59" w:name="OLE_LINK57"/>
      <w:bookmarkStart w:id="60" w:name="OLE_LINK55"/>
      <w:r>
        <w:rPr>
          <w:rFonts w:hint="eastAsia" w:ascii="仿宋_GB2312" w:eastAsia="仿宋_GB2312"/>
          <w:snapToGrid w:val="0"/>
          <w:color w:val="000000"/>
          <w:kern w:val="0"/>
          <w:sz w:val="24"/>
        </w:rPr>
        <w:t xml:space="preserve"> ①初次违法</w:t>
      </w:r>
      <w:r>
        <w:rPr>
          <w:rFonts w:hint="eastAsia" w:ascii="仿宋_GB2312" w:eastAsia="仿宋_GB2312"/>
          <w:color w:val="000000"/>
          <w:sz w:val="24"/>
        </w:rPr>
        <w:t>，</w:t>
      </w:r>
      <w:bookmarkStart w:id="61" w:name="OLE_LINK52"/>
      <w:r>
        <w:rPr>
          <w:rFonts w:hint="eastAsia" w:ascii="仿宋_GB2312" w:eastAsia="仿宋_GB2312"/>
          <w:color w:val="000000"/>
          <w:sz w:val="24"/>
        </w:rPr>
        <w:t>且危害后果轻微的；</w:t>
      </w:r>
      <w:bookmarkEnd w:id="61"/>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w:t>
      </w:r>
      <w:r>
        <w:rPr>
          <w:rFonts w:hint="eastAsia" w:ascii="仿宋_GB2312" w:hAnsi="仿宋_GB2312" w:eastAsia="仿宋_GB2312"/>
          <w:snapToGrid w:val="0"/>
          <w:color w:val="000000"/>
          <w:kern w:val="0"/>
          <w:sz w:val="24"/>
        </w:rPr>
        <w:t>主动采取改正、召回或赔付等措施，减轻危害后果的；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配合行政机关</w:t>
      </w:r>
      <w:bookmarkStart w:id="62" w:name="OLE_LINK53"/>
      <w:r>
        <w:rPr>
          <w:rFonts w:hint="eastAsia" w:ascii="仿宋_GB2312" w:eastAsia="仿宋_GB2312"/>
          <w:color w:val="000000"/>
          <w:sz w:val="24"/>
        </w:rPr>
        <w:t>查处违法行为的</w:t>
      </w:r>
      <w:bookmarkEnd w:id="62"/>
      <w:r>
        <w:rPr>
          <w:rFonts w:hint="eastAsia" w:ascii="仿宋_GB2312" w:hAnsi="仿宋_GB2312" w:eastAsia="仿宋_GB2312"/>
          <w:snapToGrid w:val="0"/>
          <w:color w:val="000000"/>
          <w:kern w:val="0"/>
          <w:sz w:val="24"/>
        </w:rPr>
        <w:t>。</w:t>
      </w:r>
      <w:bookmarkEnd w:id="58"/>
      <w:bookmarkEnd w:id="59"/>
    </w:p>
    <w:bookmarkEnd w:id="60"/>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二、处罚条款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附：第十条  下列标志不得作为商标使用：</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（一）同中华人民共和国的国家名称、国旗、国徽、国歌、军旗、军徽、军歌、勋章等相同或者近似的，以及同中央国家机关的名称、标志、所在地特定地点的名称或者标志性建筑物的名称、图形相同的；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（二）同外国的国家名称、国旗、国徽、军旗等相同或者近似的，但经该国政府同意的除外；</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（三）同政府间国际组织的名称、旗帜、徽记等相同或者近似的，但经该组织同意或者不易误导公众的除外；</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（四）与表明实施控制、予以保证的官方标志、检验印记相同或者近似的，但经授权的除外；</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（五）同“红十字”、“红新月”的名称、标志相同或者近似的；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（六）带有民族歧视性的；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（七）带有欺骗性，容易使公众对商品的质量等特点或者产地产生误认的；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（八）有害于社会主义道德风尚或者有其他不良影响的。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县级以上行政区划的地名或者公众知晓的外国地名，不得作为商标。但是，地名具有其他含义或者作为集体商标、证明商标组成部分的除外；已经注册的使用地名的商标继续有效。</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1、将未注册商标冒充注册商标使用；</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2、将特定标志作为商标使用；</w:t>
      </w:r>
      <w:r>
        <w:rPr>
          <w:rFonts w:hint="eastAsia" w:ascii="黑体" w:eastAsia="黑体"/>
          <w:snapToGrid w:val="0"/>
          <w:color w:val="000000"/>
          <w:kern w:val="0"/>
          <w:sz w:val="24"/>
        </w:rPr>
        <w:br w:type="textWrapping"/>
      </w:r>
      <w:r>
        <w:rPr>
          <w:rFonts w:hint="eastAsia" w:ascii="黑体" w:eastAsia="黑体"/>
          <w:snapToGrid w:val="0"/>
          <w:color w:val="000000"/>
          <w:kern w:val="0"/>
          <w:sz w:val="24"/>
        </w:rPr>
        <w:t>　</w:t>
      </w:r>
      <w:r>
        <w:rPr>
          <w:rFonts w:hint="eastAsia" w:ascii="仿宋_GB2312" w:eastAsia="仿宋_GB2312"/>
          <w:snapToGrid w:val="0"/>
          <w:color w:val="000000"/>
          <w:kern w:val="0"/>
          <w:sz w:val="24"/>
        </w:rPr>
        <w:t>　3、违法将县级以上行政区划的地名或者公众知晓的外国地名作为商标使用；</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黑体" w:eastAsia="黑体"/>
          <w:snapToGrid w:val="0"/>
          <w:color w:val="000000"/>
          <w:kern w:val="0"/>
          <w:sz w:val="24"/>
        </w:rPr>
      </w:pPr>
      <w:r>
        <w:rPr>
          <w:rFonts w:hint="eastAsia" w:ascii="仿宋_GB2312" w:eastAsia="仿宋_GB2312"/>
          <w:snapToGrid w:val="0"/>
          <w:color w:val="000000"/>
          <w:kern w:val="0"/>
          <w:sz w:val="24"/>
        </w:rPr>
        <w:t>由地方工商行政管理部门予以制止，限期改正，并可以予以通报，并根据以下情形实施行政处罚裁量：</w:t>
      </w:r>
    </w:p>
    <w:p>
      <w:pPr>
        <w:snapToGrid w:val="0"/>
        <w:spacing w:line="360" w:lineRule="exact"/>
        <w:ind w:firstLine="480" w:firstLineChars="200"/>
        <w:rPr>
          <w:rFonts w:ascii="仿宋_GB2312" w:eastAsia="仿宋_GB2312"/>
          <w:snapToGrid w:val="0"/>
          <w:color w:val="000000"/>
          <w:kern w:val="0"/>
          <w:sz w:val="24"/>
        </w:rPr>
      </w:pPr>
      <w:bookmarkStart w:id="63" w:name="OLE_LINK61"/>
      <w:r>
        <w:rPr>
          <w:rFonts w:hint="eastAsia" w:ascii="仿宋_GB2312" w:eastAsia="仿宋_GB2312"/>
          <w:snapToGrid w:val="0"/>
          <w:color w:val="000000"/>
          <w:kern w:val="0"/>
          <w:sz w:val="24"/>
        </w:rPr>
        <w:t>（1）违法所得数额在五万以上，有下列情形之一的，处以违法经营额百分之二十的罚款：</w:t>
      </w:r>
    </w:p>
    <w:p>
      <w:pPr>
        <w:snapToGrid w:val="0"/>
        <w:spacing w:line="360" w:lineRule="exact"/>
        <w:ind w:firstLine="480" w:firstLineChars="200"/>
        <w:rPr>
          <w:rFonts w:ascii="仿宋_GB2312" w:eastAsia="仿宋_GB2312"/>
          <w:snapToGrid w:val="0"/>
          <w:color w:val="000000"/>
          <w:kern w:val="0"/>
          <w:sz w:val="24"/>
        </w:rPr>
      </w:pPr>
      <w:bookmarkStart w:id="64" w:name="OLE_LINK59"/>
      <w:bookmarkStart w:id="65" w:name="OLE_LINK58"/>
      <w:r>
        <w:rPr>
          <w:rFonts w:hint="eastAsia" w:ascii="仿宋_GB2312" w:eastAsia="仿宋_GB2312"/>
          <w:snapToGrid w:val="0"/>
          <w:color w:val="000000"/>
          <w:kern w:val="0"/>
          <w:sz w:val="24"/>
        </w:rPr>
        <w:t>①两年内因同类违法行为受到两次以上行政处罚的；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bookmarkEnd w:id="64"/>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（2）违法所得数额在五万以上，有下列情形之一的，处以违法经营额百分之十的罚款：</w:t>
      </w:r>
    </w:p>
    <w:p>
      <w:pPr>
        <w:snapToGrid w:val="0"/>
        <w:spacing w:line="360" w:lineRule="exact"/>
        <w:ind w:firstLine="480" w:firstLineChars="200"/>
        <w:rPr>
          <w:rFonts w:ascii="仿宋_GB2312" w:eastAsia="仿宋_GB2312"/>
          <w:snapToGrid w:val="0"/>
          <w:color w:val="000000"/>
          <w:kern w:val="0"/>
          <w:sz w:val="24"/>
        </w:rPr>
      </w:pPr>
      <w:bookmarkStart w:id="66" w:name="OLE_LINK60"/>
      <w:r>
        <w:rPr>
          <w:rFonts w:hint="eastAsia" w:ascii="仿宋_GB2312" w:eastAsia="仿宋_GB2312"/>
          <w:snapToGrid w:val="0"/>
          <w:color w:val="000000"/>
          <w:kern w:val="0"/>
          <w:sz w:val="24"/>
        </w:rPr>
        <w:t>①</w:t>
      </w:r>
      <w:r>
        <w:rPr>
          <w:rFonts w:hint="eastAsia" w:ascii="仿宋" w:hAnsi="仿宋" w:eastAsia="仿宋" w:cs="仿宋"/>
          <w:sz w:val="24"/>
        </w:rPr>
        <w:t>实施过商标侵权行为的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②</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③拒不采取改正、应急或者召回等措施，导致后果扩大的</w:t>
      </w:r>
      <w:r>
        <w:rPr>
          <w:rFonts w:hint="eastAsia" w:ascii="仿宋_GB2312" w:eastAsia="仿宋_GB2312"/>
          <w:snapToGrid w:val="0"/>
          <w:color w:val="000000"/>
          <w:kern w:val="0"/>
          <w:sz w:val="24"/>
        </w:rPr>
        <w:t>。</w:t>
      </w:r>
    </w:p>
    <w:bookmarkEnd w:id="66"/>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（3）违法经营额五万元以上的，有下列情形之一的，处以违法经营额百分之五的罚款：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sz w:val="24"/>
        </w:rPr>
        <w:t xml:space="preserve">  </w:t>
      </w:r>
      <w:r>
        <w:rPr>
          <w:rFonts w:hint="eastAsia" w:ascii="仿宋_GB2312" w:eastAsia="仿宋_GB2312"/>
          <w:snapToGrid w:val="0"/>
          <w:color w:val="000000"/>
          <w:kern w:val="0"/>
          <w:sz w:val="24"/>
        </w:rPr>
        <w:t xml:space="preserve">  ①初次违法</w:t>
      </w:r>
      <w:r>
        <w:rPr>
          <w:rFonts w:hint="eastAsia" w:ascii="仿宋_GB2312" w:eastAsia="仿宋_GB2312"/>
          <w:color w:val="000000"/>
          <w:sz w:val="24"/>
        </w:rPr>
        <w:t>，且危害后果轻微的；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w:t>
      </w:r>
      <w:r>
        <w:rPr>
          <w:rFonts w:hint="eastAsia" w:ascii="仿宋_GB2312" w:hAnsi="仿宋_GB2312" w:eastAsia="仿宋_GB2312"/>
          <w:snapToGrid w:val="0"/>
          <w:color w:val="000000"/>
          <w:kern w:val="0"/>
          <w:sz w:val="24"/>
        </w:rPr>
        <w:t>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配合行政机关</w:t>
      </w:r>
      <w:r>
        <w:rPr>
          <w:rFonts w:hint="eastAsia" w:ascii="仿宋_GB2312" w:eastAsia="仿宋_GB2312"/>
          <w:color w:val="000000"/>
          <w:sz w:val="24"/>
        </w:rPr>
        <w:t>查处违法行为的。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（4）违法所得数额在五万以下，有下列情形之一的，处以一万元的罚款：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①两年内因同类违法行为受到两次以上行政处罚的；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②以暴力、威胁方法阻碍执法人员依法执行职务的；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③对举报者打击报复的；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（5）违法所得数额在五万以下，有下列情形之一的，处以五千元的罚款：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w:t>
      </w:r>
      <w:r>
        <w:rPr>
          <w:rFonts w:hint="eastAsia" w:ascii="仿宋" w:hAnsi="仿宋" w:eastAsia="仿宋" w:cs="仿宋"/>
          <w:sz w:val="24"/>
        </w:rPr>
        <w:t>实施过商标侵权行为的</w:t>
      </w:r>
      <w:r>
        <w:rPr>
          <w:rFonts w:hint="eastAsia" w:asci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②阻碍执法人员依法执行职务的；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（6）违法经营额五万元以下的，有下列情形之一的，处以一千元的罚款：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①初次违法</w:t>
      </w:r>
      <w:r>
        <w:rPr>
          <w:rFonts w:hint="eastAsia" w:ascii="仿宋_GB2312" w:eastAsia="仿宋_GB2312"/>
          <w:color w:val="000000"/>
          <w:sz w:val="24"/>
        </w:rPr>
        <w:t>，且危害后果轻微的；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w:t>
      </w:r>
      <w:r>
        <w:rPr>
          <w:rFonts w:hint="eastAsia" w:ascii="仿宋_GB2312" w:hAnsi="仿宋_GB2312" w:eastAsia="仿宋_GB2312"/>
          <w:snapToGrid w:val="0"/>
          <w:color w:val="000000"/>
          <w:kern w:val="0"/>
          <w:sz w:val="24"/>
        </w:rPr>
        <w:t>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配合行政机关</w:t>
      </w:r>
      <w:r>
        <w:rPr>
          <w:rFonts w:hint="eastAsia" w:ascii="仿宋_GB2312" w:eastAsia="仿宋_GB2312"/>
          <w:color w:val="000000"/>
          <w:sz w:val="24"/>
        </w:rPr>
        <w:t>查处违法行为的</w:t>
      </w:r>
      <w:r>
        <w:rPr>
          <w:rFonts w:hint="eastAsia" w:ascii="仿宋_GB2312" w:hAnsi="仿宋_GB2312" w:eastAsia="仿宋_GB2312"/>
          <w:snapToGrid w:val="0"/>
          <w:color w:val="000000"/>
          <w:kern w:val="0"/>
          <w:sz w:val="24"/>
        </w:rPr>
        <w:t>。</w:t>
      </w:r>
      <w:bookmarkEnd w:id="65"/>
    </w:p>
    <w:bookmarkEnd w:id="63"/>
    <w:p>
      <w:pPr>
        <w:snapToGrid w:val="0"/>
        <w:spacing w:line="360" w:lineRule="exact"/>
        <w:ind w:firstLine="480" w:firstLineChars="200"/>
        <w:rPr>
          <w:rFonts w:ascii="黑体" w:hAnsi="黑体" w:eastAsia="黑体"/>
          <w:snapToGrid w:val="0"/>
          <w:color w:val="000000"/>
          <w:kern w:val="0"/>
          <w:sz w:val="24"/>
        </w:rPr>
      </w:pP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三、</w:t>
      </w:r>
      <w:r>
        <w:rPr>
          <w:rFonts w:hint="eastAsia" w:ascii="黑体" w:eastAsia="黑体"/>
          <w:snapToGrid w:val="0"/>
          <w:color w:val="000000"/>
          <w:kern w:val="0"/>
          <w:sz w:val="24"/>
        </w:rPr>
        <w:t>处罚条款</w:t>
      </w:r>
    </w:p>
    <w:p>
      <w:pPr>
        <w:snapToGrid w:val="0"/>
        <w:spacing w:line="360" w:lineRule="exact"/>
        <w:ind w:firstLine="480" w:firstLineChars="200"/>
        <w:rPr>
          <w:rFonts w:ascii="黑体" w:hAnsi="黑体" w:eastAsia="黑体"/>
          <w:snapToGrid w:val="0"/>
          <w:kern w:val="0"/>
          <w:sz w:val="24"/>
        </w:rPr>
      </w:pPr>
      <w:r>
        <w:rPr>
          <w:rFonts w:hint="eastAsia" w:ascii="黑体" w:hAnsi="黑体" w:eastAsia="黑体"/>
          <w:snapToGrid w:val="0"/>
          <w:kern w:val="0"/>
          <w:sz w:val="24"/>
        </w:rPr>
        <w:t>三、</w:t>
      </w:r>
      <w:r>
        <w:rPr>
          <w:rFonts w:hint="eastAsia" w:ascii="黑体" w:eastAsia="黑体"/>
          <w:snapToGrid w:val="0"/>
          <w:kern w:val="0"/>
          <w:sz w:val="24"/>
        </w:rPr>
        <w:t>处罚条款</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第六十条  有本法第五十七条所列侵犯注册商标专用权行为之一，引起纠纷的，由当事人协商解决；不愿协商或者协商不成的，商标注册人或者利害关系人可以向人民法院起诉，也可以请求工商行政管理部门处理。</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附：第五十七条 有下列行为之一的，均属侵犯注册商标专用权：</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（一）未经商标注册人的许可，在同一种商品上使用与其注册商标相同的商标的；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（二）未经商标注册人的许可，在同一种商品上使用与其注册商标近似的商标，或者在类似商品上使用与其注册商标相同或者近似的商标，容易导致混淆的；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（三）销售侵犯注册商标专用权的商品的；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（四）伪造、擅自制造他人注册商标标识或者销售伪造、擅自制造的注册商标标识的；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（五）未经商标注册人同意，更换其注册商标并将该更换商标的商品又投入市场的；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（六）故意为侵犯他人商标专用权行为提供便利条件，帮助他人实施侵犯商标专用权行为的；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（七）给他人的注册商标专用权造成其他损害的。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numPr>
          <w:ilvl w:val="0"/>
          <w:numId w:val="13"/>
        </w:numPr>
        <w:snapToGrid w:val="0"/>
        <w:spacing w:line="360" w:lineRule="exact"/>
        <w:ind w:firstLine="480" w:firstLineChars="200"/>
        <w:rPr>
          <w:rFonts w:ascii="仿宋_GB2312" w:hAnsi="黑体" w:eastAsia="仿宋_GB2312"/>
          <w:bCs/>
          <w:snapToGrid w:val="0"/>
          <w:kern w:val="0"/>
          <w:sz w:val="24"/>
        </w:rPr>
      </w:pPr>
      <w:r>
        <w:rPr>
          <w:rFonts w:hint="eastAsia" w:ascii="仿宋_GB2312" w:hAnsi="仿宋_GB2312" w:eastAsia="仿宋_GB2312"/>
          <w:snapToGrid w:val="0"/>
          <w:kern w:val="0"/>
          <w:sz w:val="24"/>
        </w:rPr>
        <w:t>未经商标注册人的许可</w:t>
      </w:r>
      <w:r>
        <w:rPr>
          <w:rFonts w:ascii="仿宋_GB2312" w:hAnsi="仿宋_GB2312" w:eastAsia="仿宋_GB2312"/>
          <w:snapToGrid w:val="0"/>
          <w:kern w:val="0"/>
          <w:sz w:val="24"/>
        </w:rPr>
        <w:t>，</w:t>
      </w:r>
      <w:r>
        <w:rPr>
          <w:rFonts w:hint="eastAsia" w:ascii="仿宋_GB2312" w:hAnsi="黑体" w:eastAsia="仿宋_GB2312"/>
          <w:bCs/>
          <w:snapToGrid w:val="0"/>
          <w:kern w:val="0"/>
          <w:sz w:val="24"/>
        </w:rPr>
        <w:t>在同一种商品上使用与其注册商标相同的商标；</w:t>
      </w:r>
    </w:p>
    <w:p>
      <w:pPr>
        <w:numPr>
          <w:ilvl w:val="0"/>
          <w:numId w:val="13"/>
        </w:num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在同一种商品上使用与其注册商标近似的商标，或者在类似商品上使用与其注册商标相同或者近似的商标，容易导致混淆的；</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3、</w:t>
      </w:r>
      <w:r>
        <w:rPr>
          <w:rFonts w:ascii="仿宋_GB2312" w:hAnsi="仿宋_GB2312" w:eastAsia="仿宋_GB2312"/>
          <w:snapToGrid w:val="0"/>
          <w:kern w:val="0"/>
          <w:sz w:val="24"/>
        </w:rPr>
        <w:t>销售侵犯注册商标专用权的商品；</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4、</w:t>
      </w:r>
      <w:r>
        <w:rPr>
          <w:rFonts w:ascii="仿宋_GB2312" w:hAnsi="仿宋_GB2312" w:eastAsia="仿宋_GB2312"/>
          <w:snapToGrid w:val="0"/>
          <w:kern w:val="0"/>
          <w:sz w:val="24"/>
        </w:rPr>
        <w:t>伪造、擅自制造他人注册商标标识或者销售伪造、擅自制造的注册商标标识；</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5、</w:t>
      </w:r>
      <w:r>
        <w:rPr>
          <w:rFonts w:ascii="仿宋_GB2312" w:hAnsi="仿宋_GB2312" w:eastAsia="仿宋_GB2312"/>
          <w:snapToGrid w:val="0"/>
          <w:kern w:val="0"/>
          <w:sz w:val="24"/>
        </w:rPr>
        <w:t>未经商标注册人同意，更换其注册商标并将该更换商标的商品又投入市场；</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仿宋_GB2312" w:eastAsia="仿宋_GB2312"/>
          <w:snapToGrid w:val="0"/>
          <w:kern w:val="0"/>
          <w:sz w:val="24"/>
        </w:rPr>
        <w:t>6、</w:t>
      </w:r>
      <w:r>
        <w:rPr>
          <w:rFonts w:hint="eastAsia" w:ascii="仿宋_GB2312" w:hAnsi="黑体" w:eastAsia="仿宋_GB2312"/>
          <w:bCs/>
          <w:snapToGrid w:val="0"/>
          <w:kern w:val="0"/>
          <w:sz w:val="24"/>
        </w:rPr>
        <w:t>故意为侵犯他人商标专用权行为提供便利条件，帮助他人实施侵犯商标专用权行为的；</w:t>
      </w:r>
    </w:p>
    <w:p>
      <w:pPr>
        <w:snapToGrid w:val="0"/>
        <w:spacing w:line="360" w:lineRule="exact"/>
        <w:ind w:firstLine="480" w:firstLineChars="200"/>
        <w:rPr>
          <w:rFonts w:ascii="仿宋_GB2312" w:hAnsi="黑体" w:eastAsia="仿宋_GB2312"/>
          <w:bCs/>
          <w:snapToGrid w:val="0"/>
          <w:kern w:val="0"/>
          <w:sz w:val="24"/>
        </w:rPr>
      </w:pPr>
      <w:r>
        <w:rPr>
          <w:rFonts w:hint="eastAsia" w:ascii="仿宋_GB2312" w:hAnsi="黑体" w:eastAsia="仿宋_GB2312"/>
          <w:bCs/>
          <w:snapToGrid w:val="0"/>
          <w:kern w:val="0"/>
          <w:sz w:val="24"/>
        </w:rPr>
        <w:t>7、给他人的注册商标专用权造成其他损害的。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snapToGrid w:val="0"/>
          <w:kern w:val="0"/>
          <w:sz w:val="24"/>
        </w:rPr>
      </w:pPr>
      <w:r>
        <w:rPr>
          <w:rFonts w:hint="eastAsia" w:ascii="仿宋_GB2312" w:hAnsi="仿宋_GB2312" w:eastAsia="仿宋_GB2312"/>
          <w:snapToGrid w:val="0"/>
          <w:kern w:val="0"/>
          <w:sz w:val="24"/>
        </w:rPr>
        <w:t>责令立即停止侵权行为，没收、销毁侵权商品和主要用于制造侵权商品、伪造注册商标标识的工具，并根据以下情形实施行政处罚裁量：</w:t>
      </w:r>
    </w:p>
    <w:p>
      <w:pPr>
        <w:snapToGrid w:val="0"/>
        <w:spacing w:line="360" w:lineRule="exact"/>
        <w:ind w:firstLine="480" w:firstLineChars="200"/>
        <w:rPr>
          <w:rFonts w:ascii="仿宋_GB2312" w:hAnsi="仿宋_GB2312" w:eastAsia="仿宋_GB2312"/>
          <w:snapToGrid w:val="0"/>
          <w:kern w:val="0"/>
          <w:sz w:val="24"/>
        </w:rPr>
      </w:pPr>
      <w:bookmarkStart w:id="67" w:name="OLE_LINK67"/>
      <w:bookmarkStart w:id="68" w:name="OLE_LINK63"/>
      <w:r>
        <w:rPr>
          <w:rFonts w:hint="eastAsia" w:ascii="仿宋_GB2312" w:hAnsi="仿宋_GB2312" w:eastAsia="仿宋_GB2312"/>
          <w:snapToGrid w:val="0"/>
          <w:kern w:val="0"/>
          <w:sz w:val="24"/>
        </w:rPr>
        <w:t>（1）违法经营额五万元以上的，有下列情形之一的，并处违法经营额五倍的罚款：</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①</w:t>
      </w:r>
      <w:r>
        <w:rPr>
          <w:rFonts w:hint="eastAsia" w:ascii="仿宋" w:hAnsi="仿宋" w:eastAsia="仿宋" w:cs="仿宋"/>
          <w:sz w:val="24"/>
        </w:rPr>
        <w:t>五年内实施两次以上商标侵权行为的；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③对举报者打击报复的；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④产品对人体健康和人身、财产安全造成严重危害后果的；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⑤</w:t>
      </w:r>
      <w:r>
        <w:rPr>
          <w:rFonts w:hint="eastAsia" w:ascii="仿宋_GB2312" w:eastAsia="仿宋_GB2312"/>
          <w:snapToGrid w:val="0"/>
          <w:kern w:val="0"/>
          <w:sz w:val="24"/>
        </w:rPr>
        <w:t>将被查封的涉嫌</w:t>
      </w:r>
      <w:r>
        <w:rPr>
          <w:rFonts w:hint="eastAsia" w:ascii="仿宋_GB2312" w:hAnsi="仿宋_GB2312" w:eastAsia="仿宋_GB2312"/>
          <w:snapToGrid w:val="0"/>
          <w:kern w:val="0"/>
          <w:sz w:val="24"/>
        </w:rPr>
        <w:t>涉案物品</w:t>
      </w:r>
      <w:r>
        <w:rPr>
          <w:rFonts w:hint="eastAsia" w:ascii="仿宋_GB2312" w:eastAsia="仿宋_GB2312"/>
          <w:snapToGrid w:val="0"/>
          <w:kern w:val="0"/>
          <w:sz w:val="24"/>
        </w:rPr>
        <w:t>启封、转移、销毁、销售的</w:t>
      </w:r>
      <w:r>
        <w:rPr>
          <w:rFonts w:hint="eastAsia" w:ascii="仿宋_GB2312" w:hAnsi="仿宋_GB2312" w:eastAsia="仿宋_GB2312"/>
          <w:snapToGrid w:val="0"/>
          <w:kern w:val="0"/>
          <w:sz w:val="24"/>
        </w:rPr>
        <w:t>；</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⑥伪造、隐匿、破坏证据的；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⑦</w:t>
      </w:r>
      <w:r>
        <w:rPr>
          <w:rFonts w:hint="eastAsia" w:ascii="仿宋_GB2312" w:eastAsia="仿宋_GB2312"/>
          <w:sz w:val="24"/>
        </w:rPr>
        <w:t>拒不采取改正、应急或者召回等措施，造成严重后果的</w:t>
      </w:r>
      <w:r>
        <w:rPr>
          <w:rFonts w:hint="eastAsia" w:ascii="仿宋_GB2312" w:eastAsia="仿宋_GB2312"/>
          <w:snapToGrid w:val="0"/>
          <w:kern w:val="0"/>
          <w:sz w:val="24"/>
        </w:rPr>
        <w:t>。</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（2）</w:t>
      </w:r>
      <w:r>
        <w:rPr>
          <w:rFonts w:hint="eastAsia" w:ascii="仿宋_GB2312" w:hAnsi="仿宋_GB2312" w:eastAsia="仿宋_GB2312"/>
          <w:snapToGrid w:val="0"/>
          <w:kern w:val="0"/>
          <w:sz w:val="24"/>
        </w:rPr>
        <w:t>违法经营额五万元以上的，有下列情形之一的，并处违法经营额三倍的罚款：</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①</w:t>
      </w:r>
      <w:r>
        <w:rPr>
          <w:rFonts w:hint="eastAsia" w:ascii="仿宋" w:hAnsi="仿宋" w:eastAsia="仿宋" w:cs="仿宋"/>
          <w:sz w:val="24"/>
        </w:rPr>
        <w:t>实施过商标侵权行为的；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napToGrid w:val="0"/>
          <w:sz w:val="24"/>
        </w:rPr>
        <w:t>以暴力、威胁以外的其他方式阻挠、干涉执法的</w:t>
      </w:r>
      <w:r>
        <w:rPr>
          <w:rFonts w:hint="eastAsia" w:ascii="仿宋_GB2312" w:hAnsi="仿宋_GB2312" w:eastAsia="仿宋_GB2312"/>
          <w:snapToGrid w:val="0"/>
          <w:kern w:val="0"/>
          <w:sz w:val="24"/>
        </w:rPr>
        <w:t>；</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z w:val="24"/>
        </w:rPr>
        <w:t>拒不采取改正、应急或者召回等措施，导致后果扩大的</w:t>
      </w:r>
      <w:r>
        <w:rPr>
          <w:rFonts w:hint="eastAsia" w:ascii="仿宋_GB2312" w:eastAsia="仿宋_GB2312"/>
          <w:snapToGrid w:val="0"/>
          <w:kern w:val="0"/>
          <w:sz w:val="24"/>
        </w:rPr>
        <w:t>。</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（3）违法经营额五万元以上的，有下列情形之一的，并处违法经营额一倍的罚款：</w:t>
      </w:r>
    </w:p>
    <w:p>
      <w:pPr>
        <w:snapToGrid w:val="0"/>
        <w:spacing w:line="360" w:lineRule="exact"/>
        <w:rPr>
          <w:rFonts w:ascii="仿宋_GB2312" w:eastAsia="仿宋_GB2312"/>
          <w:snapToGrid w:val="0"/>
          <w:kern w:val="0"/>
          <w:sz w:val="24"/>
        </w:rPr>
      </w:pPr>
      <w:r>
        <w:rPr>
          <w:rFonts w:hint="eastAsia" w:ascii="仿宋_GB2312" w:hAnsi="仿宋_GB2312" w:eastAsia="仿宋_GB2312"/>
          <w:snapToGrid w:val="0"/>
          <w:kern w:val="0"/>
          <w:sz w:val="24"/>
        </w:rPr>
        <w:t xml:space="preserve">    </w:t>
      </w:r>
      <w:r>
        <w:rPr>
          <w:rFonts w:hint="eastAsia" w:ascii="仿宋_GB2312" w:eastAsia="仿宋_GB2312"/>
          <w:snapToGrid w:val="0"/>
          <w:kern w:val="0"/>
          <w:sz w:val="24"/>
        </w:rPr>
        <w:t>①初次违法</w:t>
      </w:r>
      <w:r>
        <w:rPr>
          <w:rFonts w:hint="eastAsia" w:ascii="仿宋_GB2312" w:eastAsia="仿宋_GB2312"/>
          <w:sz w:val="24"/>
        </w:rPr>
        <w:t>，且危害后果轻微的；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②</w:t>
      </w:r>
      <w:r>
        <w:rPr>
          <w:rFonts w:hint="eastAsia" w:ascii="仿宋_GB2312" w:hAnsi="仿宋_GB2312" w:eastAsia="仿宋_GB2312"/>
          <w:snapToGrid w:val="0"/>
          <w:kern w:val="0"/>
          <w:sz w:val="24"/>
        </w:rPr>
        <w:t>主动采取改正、召回或赔付等措施，减轻危害后果的；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③</w:t>
      </w:r>
      <w:r>
        <w:rPr>
          <w:rFonts w:hint="eastAsia" w:ascii="仿宋_GB2312" w:hAnsi="仿宋_GB2312" w:eastAsia="仿宋_GB2312"/>
          <w:snapToGrid w:val="0"/>
          <w:kern w:val="0"/>
          <w:sz w:val="24"/>
        </w:rPr>
        <w:t>配合行政机关</w:t>
      </w:r>
      <w:r>
        <w:rPr>
          <w:rFonts w:hint="eastAsia" w:ascii="仿宋_GB2312" w:eastAsia="仿宋_GB2312"/>
          <w:sz w:val="24"/>
        </w:rPr>
        <w:t>查处违法行为的</w:t>
      </w:r>
      <w:r>
        <w:rPr>
          <w:rFonts w:hint="eastAsia" w:ascii="仿宋_GB2312" w:hAnsi="仿宋_GB2312" w:eastAsia="仿宋_GB2312"/>
          <w:snapToGrid w:val="0"/>
          <w:kern w:val="0"/>
          <w:sz w:val="24"/>
        </w:rPr>
        <w:t>。</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（4）违法经营额不足五万元的，有下列情形之一的，</w:t>
      </w:r>
      <w:r>
        <w:rPr>
          <w:rFonts w:hint="eastAsia" w:ascii="仿宋_GB2312" w:hAnsi="仿宋_GB2312" w:eastAsia="仿宋_GB2312"/>
          <w:snapToGrid w:val="0"/>
          <w:kern w:val="0"/>
          <w:sz w:val="24"/>
        </w:rPr>
        <w:t>并处二十五万元的罚款：</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①</w:t>
      </w:r>
      <w:r>
        <w:rPr>
          <w:rFonts w:hint="eastAsia" w:ascii="仿宋" w:hAnsi="仿宋" w:eastAsia="仿宋" w:cs="仿宋"/>
          <w:sz w:val="24"/>
        </w:rPr>
        <w:t>五年内实施两次以上商标侵权行为的；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③对举报者打击报复的；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④产品对人体健康和人身、财产安全造成严重危害后果的；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⑤</w:t>
      </w:r>
      <w:r>
        <w:rPr>
          <w:rFonts w:hint="eastAsia" w:ascii="仿宋_GB2312" w:eastAsia="仿宋_GB2312"/>
          <w:snapToGrid w:val="0"/>
          <w:kern w:val="0"/>
          <w:sz w:val="24"/>
        </w:rPr>
        <w:t>将被查封的涉嫌</w:t>
      </w:r>
      <w:r>
        <w:rPr>
          <w:rFonts w:hint="eastAsia" w:ascii="仿宋_GB2312" w:hAnsi="仿宋_GB2312" w:eastAsia="仿宋_GB2312"/>
          <w:snapToGrid w:val="0"/>
          <w:kern w:val="0"/>
          <w:sz w:val="24"/>
        </w:rPr>
        <w:t>涉案物品</w:t>
      </w:r>
      <w:r>
        <w:rPr>
          <w:rFonts w:hint="eastAsia" w:ascii="仿宋_GB2312" w:eastAsia="仿宋_GB2312"/>
          <w:snapToGrid w:val="0"/>
          <w:kern w:val="0"/>
          <w:sz w:val="24"/>
        </w:rPr>
        <w:t>启封、转移、销毁、销售的</w:t>
      </w:r>
      <w:r>
        <w:rPr>
          <w:rFonts w:hint="eastAsia" w:ascii="仿宋_GB2312" w:hAnsi="仿宋_GB2312" w:eastAsia="仿宋_GB2312"/>
          <w:snapToGrid w:val="0"/>
          <w:kern w:val="0"/>
          <w:sz w:val="24"/>
        </w:rPr>
        <w:t>；</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⑥伪造、隐匿、破坏证据的；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⑦</w:t>
      </w:r>
      <w:r>
        <w:rPr>
          <w:rFonts w:hint="eastAsia" w:ascii="仿宋_GB2312" w:eastAsia="仿宋_GB2312"/>
          <w:sz w:val="24"/>
        </w:rPr>
        <w:t>拒不采取改正、应急或者召回等措施，造成严重后果的</w:t>
      </w:r>
      <w:r>
        <w:rPr>
          <w:rFonts w:hint="eastAsia" w:ascii="仿宋_GB2312" w:eastAsia="仿宋_GB2312"/>
          <w:snapToGrid w:val="0"/>
          <w:kern w:val="0"/>
          <w:sz w:val="24"/>
        </w:rPr>
        <w:t>。</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（5）</w:t>
      </w:r>
      <w:r>
        <w:rPr>
          <w:rFonts w:hint="eastAsia" w:ascii="仿宋_GB2312" w:hAnsi="仿宋_GB2312" w:eastAsia="仿宋_GB2312"/>
          <w:snapToGrid w:val="0"/>
          <w:kern w:val="0"/>
          <w:sz w:val="24"/>
        </w:rPr>
        <w:t>违法经营额五万元以下的，有下列情形之一的，并处十五万元的罚款：</w:t>
      </w:r>
    </w:p>
    <w:p>
      <w:pPr>
        <w:snapToGrid w:val="0"/>
        <w:spacing w:line="360" w:lineRule="exact"/>
        <w:ind w:firstLine="480" w:firstLineChars="200"/>
        <w:rPr>
          <w:rFonts w:ascii="仿宋_GB2312" w:hAnsi="仿宋_GB2312" w:eastAsia="仿宋_GB2312"/>
          <w:snapToGrid w:val="0"/>
          <w:kern w:val="0"/>
          <w:sz w:val="24"/>
        </w:rPr>
      </w:pPr>
      <w:bookmarkStart w:id="69" w:name="OLE_LINK66"/>
      <w:r>
        <w:rPr>
          <w:rFonts w:hint="eastAsia" w:ascii="仿宋_GB2312" w:hAnsi="仿宋_GB2312" w:eastAsia="仿宋_GB2312"/>
          <w:snapToGrid w:val="0"/>
          <w:kern w:val="0"/>
          <w:sz w:val="24"/>
        </w:rPr>
        <w:t>①</w:t>
      </w:r>
      <w:r>
        <w:rPr>
          <w:rFonts w:hint="eastAsia" w:ascii="仿宋" w:hAnsi="仿宋" w:eastAsia="仿宋" w:cs="仿宋"/>
          <w:sz w:val="24"/>
        </w:rPr>
        <w:t>实施过商标侵权行为的；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napToGrid w:val="0"/>
          <w:sz w:val="24"/>
        </w:rPr>
        <w:t>以暴力、威胁以外的其他方式阻挠、干涉执法的</w:t>
      </w:r>
      <w:r>
        <w:rPr>
          <w:rFonts w:hint="eastAsia" w:ascii="仿宋_GB2312" w:hAnsi="仿宋_GB2312" w:eastAsia="仿宋_GB2312"/>
          <w:snapToGrid w:val="0"/>
          <w:kern w:val="0"/>
          <w:sz w:val="24"/>
        </w:rPr>
        <w:t>；</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z w:val="24"/>
        </w:rPr>
        <w:t>拒不采取改正、应急或者召回等措施，导致后果扩大的</w:t>
      </w:r>
      <w:r>
        <w:rPr>
          <w:rFonts w:hint="eastAsia" w:ascii="仿宋_GB2312" w:eastAsia="仿宋_GB2312"/>
          <w:snapToGrid w:val="0"/>
          <w:kern w:val="0"/>
          <w:sz w:val="24"/>
        </w:rPr>
        <w:t>。</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（6）违法经营额五万元以下的，有下列情形之一的，并处五万元的罚款：</w:t>
      </w:r>
    </w:p>
    <w:p>
      <w:pPr>
        <w:snapToGrid w:val="0"/>
        <w:spacing w:line="360" w:lineRule="exact"/>
        <w:rPr>
          <w:rFonts w:ascii="仿宋_GB2312" w:hAnsi="仿宋_GB2312" w:eastAsia="仿宋_GB2312"/>
          <w:snapToGrid w:val="0"/>
          <w:kern w:val="0"/>
          <w:sz w:val="24"/>
        </w:rPr>
      </w:pPr>
      <w:r>
        <w:rPr>
          <w:rFonts w:hint="eastAsia" w:ascii="仿宋_GB2312" w:eastAsia="仿宋_GB2312"/>
          <w:snapToGrid w:val="0"/>
          <w:kern w:val="0"/>
          <w:sz w:val="24"/>
        </w:rPr>
        <w:t xml:space="preserve">    </w:t>
      </w:r>
      <w:r>
        <w:rPr>
          <w:rFonts w:hint="eastAsia" w:ascii="仿宋_GB2312" w:hAnsi="仿宋_GB2312" w:eastAsia="仿宋_GB2312"/>
          <w:b/>
          <w:bCs/>
          <w:snapToGrid w:val="0"/>
          <w:kern w:val="0"/>
          <w:sz w:val="24"/>
        </w:rPr>
        <w:t xml:space="preserve">  </w:t>
      </w:r>
      <w:r>
        <w:rPr>
          <w:rFonts w:hint="eastAsia" w:ascii="仿宋_GB2312" w:hAnsi="仿宋_GB2312" w:eastAsia="仿宋_GB2312"/>
          <w:snapToGrid w:val="0"/>
          <w:kern w:val="0"/>
          <w:sz w:val="24"/>
        </w:rPr>
        <w:t>初次违法且未造成严重影响的。</w:t>
      </w:r>
    </w:p>
    <w:p>
      <w:pPr>
        <w:snapToGrid w:val="0"/>
        <w:spacing w:line="360" w:lineRule="exact"/>
        <w:ind w:firstLine="480" w:firstLineChars="200"/>
        <w:rPr>
          <w:rFonts w:ascii="仿宋_GB2312" w:hAnsi="仿宋_GB2312" w:eastAsia="仿宋_GB2312" w:cs="仿宋_GB2312"/>
          <w:snapToGrid w:val="0"/>
          <w:kern w:val="0"/>
          <w:sz w:val="32"/>
          <w:szCs w:val="32"/>
        </w:rPr>
      </w:pPr>
      <w:r>
        <w:rPr>
          <w:rFonts w:hint="eastAsia" w:ascii="仿宋_GB2312" w:hAnsi="仿宋_GB2312" w:eastAsia="仿宋_GB2312"/>
          <w:snapToGrid w:val="0"/>
          <w:kern w:val="0"/>
          <w:sz w:val="24"/>
        </w:rPr>
        <w:t xml:space="preserve">（7）违法经营额五万元以下的，有下列情形之一的，并处一万元的罚款：   </w:t>
      </w:r>
    </w:p>
    <w:bookmarkEnd w:id="67"/>
    <w:bookmarkEnd w:id="68"/>
    <w:bookmarkEnd w:id="69"/>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w:t>
      </w:r>
      <w:r>
        <w:rPr>
          <w:rFonts w:hint="eastAsia" w:ascii="仿宋_GB2312" w:eastAsia="仿宋_GB2312"/>
          <w:sz w:val="24"/>
        </w:rPr>
        <w:t>，且危害后果轻微的；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②</w:t>
      </w:r>
      <w:r>
        <w:rPr>
          <w:rFonts w:hint="eastAsia" w:ascii="仿宋_GB2312" w:hAnsi="仿宋_GB2312" w:eastAsia="仿宋_GB2312"/>
          <w:snapToGrid w:val="0"/>
          <w:kern w:val="0"/>
          <w:sz w:val="24"/>
        </w:rPr>
        <w:t>主动采取改正、召回或赔付等措施，减轻危害后果的；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③</w:t>
      </w:r>
      <w:r>
        <w:rPr>
          <w:rFonts w:hint="eastAsia" w:ascii="仿宋_GB2312" w:hAnsi="仿宋_GB2312" w:eastAsia="仿宋_GB2312"/>
          <w:snapToGrid w:val="0"/>
          <w:kern w:val="0"/>
          <w:sz w:val="24"/>
        </w:rPr>
        <w:t>配合行政机关</w:t>
      </w:r>
      <w:r>
        <w:rPr>
          <w:rFonts w:hint="eastAsia" w:ascii="仿宋_GB2312" w:eastAsia="仿宋_GB2312"/>
          <w:sz w:val="24"/>
        </w:rPr>
        <w:t>查处违法行为的</w:t>
      </w:r>
      <w:r>
        <w:rPr>
          <w:rFonts w:hint="eastAsia" w:ascii="仿宋_GB2312" w:hAnsi="仿宋_GB2312" w:eastAsia="仿宋_GB2312"/>
          <w:snapToGrid w:val="0"/>
          <w:kern w:val="0"/>
          <w:sz w:val="24"/>
        </w:rPr>
        <w:t>。</w:t>
      </w:r>
    </w:p>
    <w:p/>
    <w:p>
      <w:pPr>
        <w:snapToGrid w:val="0"/>
        <w:spacing w:line="360" w:lineRule="exact"/>
        <w:rPr>
          <w:rFonts w:ascii="仿宋_GB2312" w:hAnsi="仿宋_GB2312" w:eastAsia="仿宋_GB2312"/>
          <w:snapToGrid w:val="0"/>
          <w:color w:val="000000"/>
          <w:kern w:val="0"/>
          <w:sz w:val="24"/>
        </w:rPr>
      </w:pP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黑体" w:hAnsi="黑体" w:eastAsia="黑体"/>
          <w:snapToGrid w:val="0"/>
          <w:color w:val="000000"/>
          <w:kern w:val="0"/>
          <w:sz w:val="24"/>
        </w:rPr>
        <w:t>四、</w:t>
      </w:r>
      <w:r>
        <w:rPr>
          <w:rFonts w:hint="eastAsia" w:ascii="黑体" w:eastAsia="黑体"/>
          <w:snapToGrid w:val="0"/>
          <w:color w:val="000000"/>
          <w:kern w:val="0"/>
          <w:sz w:val="24"/>
        </w:rPr>
        <w:t>处罚条款</w:t>
      </w:r>
    </w:p>
    <w:p>
      <w:pPr>
        <w:widowControl/>
        <w:shd w:val="clear" w:color="auto" w:fill="FFFFFF"/>
        <w:spacing w:line="330" w:lineRule="atLeast"/>
        <w:jc w:val="left"/>
        <w:rPr>
          <w:rFonts w:ascii="仿宋" w:hAnsi="仿宋" w:eastAsia="仿宋" w:cs="仿宋"/>
          <w:b/>
          <w:bCs/>
          <w:color w:val="000000"/>
          <w:sz w:val="24"/>
        </w:rPr>
      </w:pPr>
      <w:r>
        <w:rPr>
          <w:rFonts w:hint="eastAsia" w:ascii="仿宋" w:hAnsi="仿宋" w:eastAsia="仿宋" w:cs="仿宋"/>
          <w:b/>
          <w:bCs/>
          <w:color w:val="000000"/>
          <w:kern w:val="0"/>
          <w:sz w:val="24"/>
          <w:shd w:val="clear" w:color="auto" w:fill="FFFFFF"/>
        </w:rPr>
        <w:t xml:space="preserve">    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widowControl/>
        <w:shd w:val="clear" w:color="auto" w:fill="FFFFFF"/>
        <w:spacing w:line="330" w:lineRule="atLeast"/>
        <w:jc w:val="left"/>
        <w:rPr>
          <w:rFonts w:ascii="仿宋" w:hAnsi="仿宋" w:eastAsia="仿宋" w:cs="仿宋"/>
          <w:b/>
          <w:bCs/>
          <w:color w:val="000000"/>
          <w:sz w:val="24"/>
        </w:rPr>
      </w:pPr>
      <w:r>
        <w:rPr>
          <w:rFonts w:hint="eastAsia" w:ascii="仿宋" w:hAnsi="仿宋" w:eastAsia="仿宋" w:cs="仿宋"/>
          <w:b/>
          <w:bCs/>
          <w:color w:val="000000"/>
          <w:kern w:val="0"/>
          <w:sz w:val="24"/>
          <w:shd w:val="clear" w:color="auto" w:fill="FFFFFF"/>
        </w:rPr>
        <w:t xml:space="preserve">   （一）办理商标事宜过程中，伪造、变造或者使用伪造、变造的法律文件、印章、签名的；</w:t>
      </w:r>
    </w:p>
    <w:p>
      <w:pPr>
        <w:widowControl/>
        <w:shd w:val="clear" w:color="auto" w:fill="FFFFFF"/>
        <w:spacing w:line="330" w:lineRule="atLeast"/>
        <w:jc w:val="left"/>
        <w:rPr>
          <w:rFonts w:ascii="仿宋" w:hAnsi="仿宋" w:eastAsia="仿宋" w:cs="仿宋"/>
          <w:b/>
          <w:bCs/>
          <w:color w:val="000000"/>
          <w:sz w:val="24"/>
        </w:rPr>
      </w:pPr>
      <w:r>
        <w:rPr>
          <w:rFonts w:hint="eastAsia" w:ascii="仿宋" w:hAnsi="仿宋" w:eastAsia="仿宋" w:cs="仿宋"/>
          <w:b/>
          <w:bCs/>
          <w:color w:val="000000"/>
          <w:kern w:val="0"/>
          <w:sz w:val="24"/>
          <w:shd w:val="clear" w:color="auto" w:fill="FFFFFF"/>
        </w:rPr>
        <w:t xml:space="preserve">   （二）以诋毁其他商标代理机构等手段招徕商标代理业务或者以其他不正当手段扰乱商标代理市场秩序的；</w:t>
      </w:r>
    </w:p>
    <w:p>
      <w:pPr>
        <w:widowControl/>
        <w:shd w:val="clear" w:color="auto" w:fill="FFFFFF"/>
        <w:spacing w:line="330" w:lineRule="atLeast"/>
        <w:jc w:val="left"/>
        <w:rPr>
          <w:rFonts w:ascii="仿宋" w:hAnsi="仿宋" w:eastAsia="仿宋" w:cs="仿宋"/>
          <w:b/>
          <w:bCs/>
          <w:color w:val="000000"/>
          <w:sz w:val="24"/>
        </w:rPr>
      </w:pPr>
      <w:r>
        <w:rPr>
          <w:rFonts w:hint="eastAsia" w:ascii="仿宋" w:hAnsi="仿宋" w:eastAsia="仿宋" w:cs="仿宋"/>
          <w:b/>
          <w:bCs/>
          <w:color w:val="000000"/>
          <w:kern w:val="0"/>
          <w:sz w:val="24"/>
          <w:shd w:val="clear" w:color="auto" w:fill="FFFFFF"/>
        </w:rPr>
        <w:t xml:space="preserve">   （三）违反本法第十九条第三款、第四款规定的。</w:t>
      </w:r>
    </w:p>
    <w:p>
      <w:pPr>
        <w:widowControl/>
        <w:shd w:val="clear" w:color="auto" w:fill="FFFFFF"/>
        <w:spacing w:line="330" w:lineRule="atLeast"/>
        <w:jc w:val="left"/>
        <w:rPr>
          <w:rFonts w:ascii="仿宋" w:hAnsi="仿宋" w:eastAsia="仿宋" w:cs="仿宋"/>
          <w:b/>
          <w:bCs/>
          <w:color w:val="000000"/>
          <w:sz w:val="24"/>
        </w:rPr>
      </w:pPr>
      <w:r>
        <w:rPr>
          <w:rFonts w:hint="eastAsia" w:ascii="仿宋" w:hAnsi="仿宋" w:eastAsia="仿宋" w:cs="仿宋"/>
          <w:b/>
          <w:bCs/>
          <w:color w:val="000000"/>
          <w:kern w:val="0"/>
          <w:sz w:val="24"/>
          <w:shd w:val="clear" w:color="auto" w:fill="FFFFFF"/>
        </w:rPr>
        <w:t xml:space="preserve">    商标代理机构有前款规定行为的，由工商行政管理部门记入信用档案；情节严重的，商标局、商标评审委员会并可以决定停止受理其办理商标代理业务，予以公告。</w:t>
      </w:r>
    </w:p>
    <w:p>
      <w:pPr>
        <w:widowControl/>
        <w:shd w:val="clear" w:color="auto" w:fill="FFFFFF"/>
        <w:spacing w:line="330" w:lineRule="atLeast"/>
        <w:jc w:val="left"/>
        <w:rPr>
          <w:rFonts w:ascii="仿宋" w:hAnsi="仿宋" w:eastAsia="仿宋" w:cs="仿宋"/>
          <w:b/>
          <w:bCs/>
          <w:color w:val="000000"/>
          <w:sz w:val="24"/>
        </w:rPr>
      </w:pPr>
      <w:r>
        <w:rPr>
          <w:rFonts w:hint="eastAsia" w:ascii="仿宋" w:hAnsi="仿宋" w:eastAsia="仿宋" w:cs="仿宋"/>
          <w:b/>
          <w:bCs/>
          <w:color w:val="000000"/>
          <w:kern w:val="0"/>
          <w:sz w:val="24"/>
          <w:shd w:val="clear" w:color="auto" w:fill="FFFFFF"/>
        </w:rPr>
        <w:t xml:space="preserve">    商标代理机构违反诚实信用原则，侵害委托人合法利益的，应当依法承担民事责任，并由商标代理行业组织按照章程规定予以惩戒。</w:t>
      </w:r>
    </w:p>
    <w:p>
      <w:pPr>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附：第十九条  商标代理机构应当遵循诚实信用原则，遵守法律、行政法规，按照被代理人的委托办理商标注册申请或者其他商标事宜；对在代理过程中知悉的被代理人的商业秘密，负有保密义务。</w:t>
      </w:r>
    </w:p>
    <w:p>
      <w:pPr>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 xml:space="preserve">    委托人申请注册的商标可能存在本法规定不得注册情形的，商标代理机构应当明确告知委托人。</w:t>
      </w:r>
    </w:p>
    <w:p>
      <w:pPr>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 xml:space="preserve">    商标代理机构知道或者应当知道委托人申请注册的商标属于本法第十五条和第三十二条规定情形的，不得接受其委托。</w:t>
      </w:r>
    </w:p>
    <w:p>
      <w:pPr>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商标代理机构除对其代理服务申请商标注册外，不得</w:t>
      </w:r>
      <w:bookmarkStart w:id="70" w:name="OLE_LINK70"/>
      <w:r>
        <w:rPr>
          <w:rFonts w:hint="eastAsia" w:ascii="仿宋_GB2312" w:hAnsi="黑体" w:eastAsia="仿宋_GB2312"/>
          <w:bCs/>
          <w:snapToGrid w:val="0"/>
          <w:color w:val="000000"/>
          <w:kern w:val="0"/>
          <w:sz w:val="24"/>
        </w:rPr>
        <w:t>申请注册其他</w:t>
      </w:r>
      <w:bookmarkEnd w:id="70"/>
      <w:r>
        <w:rPr>
          <w:rFonts w:hint="eastAsia" w:ascii="仿宋_GB2312" w:hAnsi="黑体" w:eastAsia="仿宋_GB2312"/>
          <w:bCs/>
          <w:snapToGrid w:val="0"/>
          <w:color w:val="000000"/>
          <w:kern w:val="0"/>
          <w:sz w:val="24"/>
        </w:rPr>
        <w:t>商标。</w:t>
      </w:r>
    </w:p>
    <w:p>
      <w:pPr>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第十五条  未经授权，代理人或者代表人以自己的名义将被代理人或者被代表人的商标进行注册，被代理人或者被代表人提出异议的，不予注册并禁止使用。</w:t>
      </w:r>
    </w:p>
    <w:p>
      <w:pPr>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pPr>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第三十二条  申请商标注册不得损害他人现有的在先权利，也不得以不正当手段抢先注册他人已经使用并有一定影响的商标。</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numPr>
          <w:ilvl w:val="0"/>
          <w:numId w:val="14"/>
        </w:numPr>
        <w:ind w:firstLine="480" w:firstLineChars="200"/>
        <w:rPr>
          <w:rFonts w:ascii="仿宋_GB2312" w:hAnsi="黑体" w:eastAsia="仿宋_GB2312"/>
          <w:bCs/>
          <w:snapToGrid w:val="0"/>
          <w:color w:val="000000"/>
          <w:kern w:val="0"/>
          <w:sz w:val="24"/>
        </w:rPr>
      </w:pPr>
      <w:bookmarkStart w:id="71" w:name="OLE_LINK69"/>
      <w:r>
        <w:rPr>
          <w:rFonts w:hint="eastAsia" w:ascii="仿宋_GB2312" w:hAnsi="黑体" w:eastAsia="仿宋_GB2312"/>
          <w:bCs/>
          <w:snapToGrid w:val="0"/>
          <w:color w:val="000000"/>
          <w:kern w:val="0"/>
          <w:sz w:val="24"/>
        </w:rPr>
        <w:t>办理商标事宜过程中，伪造、变造或者使用伪造、变造的法律文件、印章、签名</w:t>
      </w:r>
      <w:bookmarkEnd w:id="71"/>
      <w:r>
        <w:rPr>
          <w:rFonts w:hint="eastAsia" w:ascii="仿宋_GB2312" w:hAnsi="黑体" w:eastAsia="仿宋_GB2312"/>
          <w:bCs/>
          <w:snapToGrid w:val="0"/>
          <w:color w:val="000000"/>
          <w:kern w:val="0"/>
          <w:sz w:val="24"/>
        </w:rPr>
        <w:t>；</w:t>
      </w:r>
    </w:p>
    <w:p>
      <w:pPr>
        <w:numPr>
          <w:ilvl w:val="0"/>
          <w:numId w:val="14"/>
        </w:numPr>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以诋毁其他商标代理机构等手段招徕商标代理业务或者以其他不正当手段扰乱商标代理市场秩序；</w:t>
      </w:r>
    </w:p>
    <w:p>
      <w:pPr>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 xml:space="preserve">   </w:t>
      </w:r>
      <w:bookmarkStart w:id="72" w:name="OLE_LINK73"/>
      <w:r>
        <w:rPr>
          <w:rFonts w:hint="eastAsia" w:ascii="仿宋_GB2312" w:hAnsi="黑体" w:eastAsia="仿宋_GB2312"/>
          <w:bCs/>
          <w:snapToGrid w:val="0"/>
          <w:color w:val="000000"/>
          <w:kern w:val="0"/>
          <w:sz w:val="24"/>
        </w:rPr>
        <w:t xml:space="preserve"> 3、违法代理注册不得注册的商标的；</w:t>
      </w:r>
      <w:bookmarkEnd w:id="72"/>
    </w:p>
    <w:p>
      <w:pPr>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 xml:space="preserve">    4、申请注册其他除其代理服务外的商标。</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 xml:space="preserve">    </w:t>
      </w:r>
      <w:r>
        <w:rPr>
          <w:rFonts w:hint="eastAsia" w:ascii="仿宋_GB2312" w:hAnsi="黑体" w:eastAsia="仿宋_GB2312"/>
          <w:bCs/>
          <w:snapToGrid w:val="0"/>
          <w:color w:val="000000"/>
          <w:kern w:val="0"/>
          <w:sz w:val="24"/>
        </w:rPr>
        <w:t>对商标代理机构，由工商行政管理部门责令限期改正，给予警告，对直接负责的主管人员和其他直接责任人员给予警告，</w:t>
      </w:r>
      <w:r>
        <w:rPr>
          <w:rFonts w:hint="eastAsia" w:ascii="仿宋_GB2312" w:hAnsi="仿宋_GB2312" w:eastAsia="仿宋_GB2312"/>
          <w:snapToGrid w:val="0"/>
          <w:color w:val="000000"/>
          <w:kern w:val="0"/>
          <w:sz w:val="24"/>
        </w:rPr>
        <w:t>并根据以下情形实施行政处罚裁量：</w:t>
      </w:r>
    </w:p>
    <w:p>
      <w:pPr>
        <w:snapToGrid w:val="0"/>
        <w:spacing w:line="360" w:lineRule="exact"/>
        <w:ind w:firstLine="480" w:firstLineChars="200"/>
        <w:rPr>
          <w:rFonts w:ascii="仿宋_GB2312" w:hAnsi="仿宋_GB2312" w:eastAsia="仿宋_GB2312"/>
          <w:snapToGrid w:val="0"/>
          <w:color w:val="000000"/>
          <w:kern w:val="0"/>
          <w:sz w:val="24"/>
        </w:rPr>
      </w:pPr>
      <w:bookmarkStart w:id="73" w:name="OLE_LINK72"/>
      <w:r>
        <w:rPr>
          <w:rFonts w:hint="eastAsia" w:ascii="仿宋" w:hAnsi="仿宋" w:eastAsia="仿宋" w:cs="仿宋"/>
          <w:color w:val="000000"/>
          <w:kern w:val="0"/>
          <w:sz w:val="24"/>
          <w:shd w:val="clear" w:color="auto" w:fill="FFFFFF"/>
        </w:rPr>
        <w:t>（1）有下列情形之一的，对商标代理机构处十万元的罚款，对直接负责的主管人员处五万元的罚款：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两年内因同类违法行为受到两次以上行政处罚的；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（2）</w:t>
      </w:r>
      <w:r>
        <w:rPr>
          <w:rFonts w:hint="eastAsia" w:ascii="仿宋" w:hAnsi="仿宋" w:eastAsia="仿宋" w:cs="仿宋"/>
          <w:color w:val="000000"/>
          <w:kern w:val="0"/>
          <w:sz w:val="24"/>
          <w:shd w:val="clear" w:color="auto" w:fill="FFFFFF"/>
        </w:rPr>
        <w:t>有下列情形之一的，对商标代理机构处五万元的罚款，对直接负责的主管人员处二万元的罚款：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 w:hAnsi="仿宋" w:eastAsia="仿宋" w:cs="仿宋"/>
          <w:sz w:val="24"/>
        </w:rPr>
        <w:t>实施过商标侵权行为的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sz w:val="24"/>
        </w:rPr>
        <w:t>②以暴力、威胁以外的其他方式阻挠、干涉执法的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snapToGrid w:val="0"/>
          <w:color w:val="000000"/>
          <w:kern w:val="0"/>
          <w:sz w:val="24"/>
        </w:rPr>
        <w:t>③</w:t>
      </w:r>
      <w:r>
        <w:rPr>
          <w:rFonts w:hint="eastAsia" w:ascii="仿宋_GB2312" w:eastAsia="仿宋_GB2312"/>
          <w:color w:val="000000"/>
          <w:sz w:val="24"/>
        </w:rPr>
        <w:t>拒不采取改正、应急等措施，导致后果扩大的</w:t>
      </w:r>
      <w:r>
        <w:rPr>
          <w:rFonts w:hint="eastAsia" w:ascii="仿宋_GB2312" w:eastAsia="仿宋_GB2312"/>
          <w:snapToGrid w:val="0"/>
          <w:color w:val="000000"/>
          <w:kern w:val="0"/>
          <w:sz w:val="24"/>
        </w:rPr>
        <w:t>。</w:t>
      </w:r>
    </w:p>
    <w:p>
      <w:pPr>
        <w:numPr>
          <w:ilvl w:val="0"/>
          <w:numId w:val="15"/>
        </w:numPr>
        <w:snapToGrid w:val="0"/>
        <w:spacing w:line="360" w:lineRule="exact"/>
        <w:ind w:firstLine="480" w:firstLineChars="200"/>
        <w:rPr>
          <w:rFonts w:ascii="仿宋" w:hAnsi="仿宋" w:eastAsia="仿宋" w:cs="仿宋"/>
          <w:color w:val="000000"/>
          <w:kern w:val="0"/>
          <w:sz w:val="24"/>
          <w:shd w:val="clear" w:color="auto" w:fill="FFFFFF"/>
        </w:rPr>
      </w:pPr>
      <w:r>
        <w:rPr>
          <w:rFonts w:hint="eastAsia" w:ascii="仿宋" w:hAnsi="仿宋" w:eastAsia="仿宋" w:cs="仿宋"/>
          <w:color w:val="000000"/>
          <w:kern w:val="0"/>
          <w:sz w:val="24"/>
          <w:shd w:val="clear" w:color="auto" w:fill="FFFFFF"/>
        </w:rPr>
        <w:t>有下列情形之一的，对商标代理机构处一万元的罚款，对直接负责的主管人员处五千元的罚款：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①初次违法 ，</w:t>
      </w:r>
      <w:r>
        <w:rPr>
          <w:rFonts w:hint="eastAsia" w:ascii="仿宋_GB2312" w:eastAsia="仿宋_GB2312"/>
          <w:color w:val="000000"/>
          <w:sz w:val="24"/>
        </w:rPr>
        <w:t>且危害后果轻微的；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w:t>
      </w:r>
      <w:r>
        <w:rPr>
          <w:rFonts w:hint="eastAsia" w:ascii="仿宋_GB2312" w:hAnsi="仿宋_GB2312" w:eastAsia="仿宋_GB2312"/>
          <w:snapToGrid w:val="0"/>
          <w:color w:val="000000"/>
          <w:kern w:val="0"/>
          <w:sz w:val="24"/>
        </w:rPr>
        <w:t>主动采取改正、召回或赔付等措施，减轻危害后果的；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w:t>
      </w:r>
      <w:r>
        <w:rPr>
          <w:rFonts w:hint="eastAsia" w:ascii="仿宋_GB2312" w:eastAsia="仿宋_GB2312"/>
          <w:color w:val="000000"/>
          <w:sz w:val="24"/>
        </w:rPr>
        <w:t>查处违法行为的</w:t>
      </w:r>
      <w:r>
        <w:rPr>
          <w:rFonts w:hint="eastAsia" w:ascii="仿宋_GB2312" w:hAnsi="仿宋_GB2312" w:eastAsia="仿宋_GB2312"/>
          <w:snapToGrid w:val="0"/>
          <w:color w:val="000000"/>
          <w:kern w:val="0"/>
          <w:sz w:val="24"/>
        </w:rPr>
        <w:t>。</w:t>
      </w:r>
    </w:p>
    <w:bookmarkEnd w:id="73"/>
    <w:p>
      <w:pPr>
        <w:rPr>
          <w:color w:val="000000"/>
        </w:rPr>
      </w:pPr>
    </w:p>
    <w:p>
      <w:pPr>
        <w:rPr>
          <w:color w:val="000000"/>
        </w:rPr>
      </w:pPr>
    </w:p>
    <w:p>
      <w:pPr>
        <w:rPr>
          <w:color w:val="000000"/>
        </w:rPr>
      </w:pPr>
    </w:p>
    <w:p>
      <w:pPr>
        <w:spacing w:line="360" w:lineRule="exact"/>
        <w:outlineLvl w:val="0"/>
        <w:rPr>
          <w:rFonts w:ascii="黑体" w:hAnsi="黑体" w:eastAsia="黑体"/>
          <w:color w:val="000000"/>
          <w:sz w:val="32"/>
          <w:szCs w:val="32"/>
        </w:rPr>
      </w:pPr>
      <w:bookmarkStart w:id="74" w:name="_Toc207"/>
      <w:bookmarkStart w:id="75" w:name="_Toc26021"/>
      <w:r>
        <w:rPr>
          <w:rFonts w:hint="eastAsia" w:ascii="黑体" w:hAnsi="黑体" w:eastAsia="黑体"/>
          <w:color w:val="000000"/>
          <w:sz w:val="32"/>
          <w:szCs w:val="32"/>
        </w:rPr>
        <w:br w:type="page"/>
      </w:r>
    </w:p>
    <w:p>
      <w:pPr>
        <w:pStyle w:val="3"/>
        <w:spacing w:before="340" w:after="330" w:line="420" w:lineRule="exact"/>
        <w:jc w:val="center"/>
        <w:rPr>
          <w:color w:val="000000"/>
          <w:szCs w:val="32"/>
        </w:rPr>
      </w:pPr>
      <w:bookmarkStart w:id="76" w:name="_Toc28138"/>
      <w:r>
        <w:rPr>
          <w:rFonts w:hint="eastAsia"/>
          <w:color w:val="000000"/>
          <w:szCs w:val="32"/>
        </w:rPr>
        <w:t>《</w:t>
      </w:r>
      <w:bookmarkStart w:id="77" w:name="OLE_LINK324"/>
      <w:r>
        <w:rPr>
          <w:rFonts w:hint="eastAsia"/>
          <w:color w:val="000000"/>
          <w:szCs w:val="32"/>
        </w:rPr>
        <w:t>中华人民共和国商标法实施条例</w:t>
      </w:r>
      <w:bookmarkEnd w:id="77"/>
      <w:r>
        <w:rPr>
          <w:rFonts w:hint="eastAsia"/>
          <w:color w:val="000000"/>
          <w:szCs w:val="32"/>
        </w:rPr>
        <w:t>》</w:t>
      </w:r>
      <w:bookmarkEnd w:id="74"/>
      <w:bookmarkEnd w:id="75"/>
      <w:bookmarkEnd w:id="76"/>
      <w:bookmarkStart w:id="78" w:name="_Toc32404"/>
      <w:bookmarkStart w:id="79" w:name="_Toc2827"/>
    </w:p>
    <w:p>
      <w:pPr>
        <w:pStyle w:val="3"/>
        <w:spacing w:before="340" w:after="330" w:line="420" w:lineRule="exact"/>
        <w:jc w:val="center"/>
        <w:rPr>
          <w:color w:val="000000"/>
          <w:szCs w:val="32"/>
        </w:rPr>
      </w:pPr>
      <w:bookmarkStart w:id="80" w:name="_Toc18516"/>
      <w:r>
        <w:rPr>
          <w:rFonts w:hint="eastAsia"/>
          <w:color w:val="000000"/>
          <w:szCs w:val="32"/>
        </w:rPr>
        <w:t>行政处罚裁量权实施标准</w:t>
      </w:r>
      <w:bookmarkEnd w:id="78"/>
      <w:bookmarkEnd w:id="79"/>
      <w:bookmarkEnd w:id="80"/>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处罚条款</w:t>
      </w:r>
    </w:p>
    <w:p>
      <w:pPr>
        <w:snapToGrid w:val="0"/>
        <w:spacing w:line="360" w:lineRule="exact"/>
        <w:ind w:firstLine="480"/>
        <w:rPr>
          <w:rFonts w:ascii="仿宋" w:hAnsi="仿宋" w:eastAsia="仿宋" w:cs="仿宋"/>
          <w:b/>
          <w:bCs/>
          <w:color w:val="000000"/>
          <w:sz w:val="24"/>
        </w:rPr>
      </w:pPr>
      <w:r>
        <w:rPr>
          <w:rStyle w:val="19"/>
          <w:rFonts w:hint="eastAsia" w:ascii="仿宋" w:hAnsi="仿宋" w:eastAsia="仿宋" w:cs="仿宋"/>
          <w:color w:val="000000"/>
          <w:sz w:val="24"/>
        </w:rPr>
        <w:t>第七十一条</w:t>
      </w:r>
      <w:r>
        <w:rPr>
          <w:rFonts w:hint="eastAsia" w:ascii="仿宋" w:hAnsi="仿宋" w:eastAsia="仿宋" w:cs="仿宋"/>
          <w:b/>
          <w:bCs/>
          <w:color w:val="000000"/>
          <w:sz w:val="24"/>
        </w:rPr>
        <w:t>　违反商标法第四十三条第二款规定的，由工商行政管理部门责令限期改正；逾期不改正的，责令停止销售，拒不停止销售的，处10万元以下的罚款。</w:t>
      </w:r>
    </w:p>
    <w:p>
      <w:pPr>
        <w:snapToGrid w:val="0"/>
        <w:spacing w:line="360" w:lineRule="exact"/>
        <w:ind w:firstLine="480"/>
        <w:rPr>
          <w:rFonts w:ascii="仿宋_GB2312" w:eastAsia="仿宋_GB2312"/>
          <w:bCs/>
          <w:snapToGrid w:val="0"/>
          <w:color w:val="000000"/>
          <w:kern w:val="0"/>
          <w:sz w:val="24"/>
        </w:rPr>
      </w:pPr>
      <w:r>
        <w:rPr>
          <w:rFonts w:hint="eastAsia" w:ascii="仿宋_GB2312" w:eastAsia="仿宋_GB2312"/>
          <w:bCs/>
          <w:snapToGrid w:val="0"/>
          <w:color w:val="000000"/>
          <w:kern w:val="0"/>
          <w:sz w:val="24"/>
        </w:rPr>
        <w:t>附：《中华人民共和国商标法》第四十三条第二款 经许可使用他人注册商标的，必须在使用该注册商标的商品上标明被许可人的名称和商品产地。</w:t>
      </w:r>
    </w:p>
    <w:p>
      <w:pPr>
        <w:snapToGrid w:val="0"/>
        <w:spacing w:line="360" w:lineRule="exact"/>
        <w:ind w:firstLine="420" w:firstLineChars="200"/>
        <w:rPr>
          <w:rFonts w:ascii="黑体" w:eastAsia="黑体"/>
          <w:snapToGrid w:val="0"/>
          <w:color w:val="000000"/>
          <w:kern w:val="0"/>
          <w:sz w:val="24"/>
        </w:rPr>
      </w:pPr>
      <w:r>
        <w:rPr>
          <w:rFonts w:hint="eastAsia"/>
          <w:color w:val="000000"/>
        </w:rPr>
        <w:t xml:space="preserve"> </w:t>
      </w:r>
      <w:r>
        <w:rPr>
          <w:rFonts w:hint="eastAsia" w:ascii="黑体" w:eastAsia="黑体"/>
          <w:snapToGrid w:val="0"/>
          <w:color w:val="000000"/>
          <w:kern w:val="0"/>
          <w:sz w:val="24"/>
        </w:rPr>
        <w:t>案件定性</w:t>
      </w:r>
    </w:p>
    <w:p>
      <w:pPr>
        <w:snapToGrid w:val="0"/>
        <w:spacing w:line="360" w:lineRule="exact"/>
        <w:rPr>
          <w:rFonts w:ascii="仿宋_GB2312" w:eastAsia="仿宋_GB2312"/>
          <w:bCs/>
          <w:snapToGrid w:val="0"/>
          <w:color w:val="000000"/>
          <w:kern w:val="0"/>
          <w:sz w:val="24"/>
        </w:rPr>
      </w:pPr>
      <w:r>
        <w:rPr>
          <w:rFonts w:hint="eastAsia" w:ascii="仿宋_GB2312" w:eastAsia="仿宋_GB2312"/>
          <w:bCs/>
          <w:snapToGrid w:val="0"/>
          <w:color w:val="000000"/>
          <w:kern w:val="0"/>
          <w:sz w:val="24"/>
        </w:rPr>
        <w:t xml:space="preserve">    在使用他人注册商标的商品上未标明被许可人的名称和商品产地</w:t>
      </w:r>
    </w:p>
    <w:p>
      <w:pPr>
        <w:snapToGrid w:val="0"/>
        <w:spacing w:line="360" w:lineRule="exact"/>
        <w:rPr>
          <w:rFonts w:ascii="黑体" w:eastAsia="黑体"/>
          <w:snapToGrid w:val="0"/>
          <w:color w:val="000000"/>
          <w:kern w:val="0"/>
          <w:sz w:val="24"/>
        </w:rPr>
      </w:pPr>
      <w:r>
        <w:rPr>
          <w:rFonts w:hint="eastAsia" w:ascii="黑体" w:eastAsia="黑体"/>
          <w:snapToGrid w:val="0"/>
          <w:color w:val="000000"/>
          <w:kern w:val="0"/>
          <w:sz w:val="24"/>
        </w:rPr>
        <w:t xml:space="preserve">    实施标准</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由工商行政管理部门责令限期改正；逾期不改正的，责令停止销售，拒不停止销售的，</w:t>
      </w:r>
      <w:r>
        <w:rPr>
          <w:rFonts w:hint="eastAsia" w:ascii="仿宋_GB2312" w:eastAsia="仿宋_GB2312"/>
          <w:snapToGrid w:val="0"/>
          <w:color w:val="000000"/>
          <w:sz w:val="24"/>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（1）有下列情形之一的，处以十万元的罚款：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①两年内因同类违法行为受到两次以上行政处罚的；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②以暴力、威胁方法阻碍执法人员依法执行职务的；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snapToGrid w:val="0"/>
          <w:color w:val="000000"/>
          <w:kern w:val="0"/>
          <w:sz w:val="24"/>
        </w:rPr>
        <w:t>⑤</w:t>
      </w:r>
      <w:r>
        <w:rPr>
          <w:rFonts w:hint="eastAsia" w:ascii="仿宋_GB2312" w:eastAsia="仿宋_GB2312"/>
          <w:snapToGrid w:val="0"/>
          <w:color w:val="000000"/>
          <w:kern w:val="0"/>
          <w:sz w:val="24"/>
        </w:rPr>
        <w:t>将被查封的涉嫌</w:t>
      </w:r>
      <w:r>
        <w:rPr>
          <w:rFonts w:hint="eastAsia" w:ascii="仿宋_GB2312" w:hAnsi="仿宋_GB2312" w:eastAsia="仿宋_GB2312"/>
          <w:snapToGrid w:val="0"/>
          <w:color w:val="000000"/>
          <w:kern w:val="0"/>
          <w:sz w:val="24"/>
        </w:rPr>
        <w:t>涉案物品</w:t>
      </w:r>
      <w:r>
        <w:rPr>
          <w:rFonts w:hint="eastAsia" w:ascii="仿宋_GB2312" w:eastAsia="仿宋_GB2312"/>
          <w:snapToGrid w:val="0"/>
          <w:color w:val="000000"/>
          <w:kern w:val="0"/>
          <w:sz w:val="24"/>
        </w:rPr>
        <w:t>启封、转移、销毁、销售的；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numPr>
          <w:ilvl w:val="0"/>
          <w:numId w:val="16"/>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有下列情形之一的，处以五万元的罚款：</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hAnsi="仿宋_GB2312" w:eastAsia="仿宋_GB2312" w:cs="仿宋"/>
          <w:snapToGrid w:val="0"/>
          <w:color w:val="000000"/>
          <w:kern w:val="0"/>
          <w:sz w:val="24"/>
        </w:rPr>
        <w:t>①</w:t>
      </w:r>
      <w:r>
        <w:rPr>
          <w:rFonts w:hint="eastAsia" w:ascii="仿宋" w:hAnsi="仿宋" w:eastAsia="仿宋" w:cs="仿宋"/>
          <w:sz w:val="24"/>
        </w:rPr>
        <w:t>实施过商标侵权行为的</w:t>
      </w:r>
      <w:r>
        <w:rPr>
          <w:rFonts w:hint="eastAsia" w:ascii="仿宋_GB2312" w:hAns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eastAsia="仿宋_GB2312"/>
          <w:snapToGrid w:val="0"/>
          <w:color w:val="000000"/>
          <w:sz w:val="24"/>
        </w:rPr>
        <w:t>以暴力、威胁以外的其他方式阻挠、干涉执法的；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（3）有下列情形之一的，处一万元罚款：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①初次违法 ，</w:t>
      </w:r>
      <w:r>
        <w:rPr>
          <w:rFonts w:hint="eastAsia" w:ascii="仿宋_GB2312" w:eastAsia="仿宋_GB2312"/>
          <w:color w:val="000000"/>
          <w:sz w:val="24"/>
        </w:rPr>
        <w:t>且危害后果轻微的；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w:t>
      </w:r>
      <w:r>
        <w:rPr>
          <w:rFonts w:hint="eastAsia" w:ascii="仿宋_GB2312" w:hAnsi="仿宋_GB2312" w:eastAsia="仿宋_GB2312"/>
          <w:snapToGrid w:val="0"/>
          <w:color w:val="000000"/>
          <w:kern w:val="0"/>
          <w:sz w:val="24"/>
        </w:rPr>
        <w:t>主动采取改正、召回或赔付等措施，减轻危害后果的；</w:t>
      </w:r>
    </w:p>
    <w:p>
      <w:pPr>
        <w:spacing w:line="360" w:lineRule="exact"/>
        <w:ind w:firstLine="48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w:t>
      </w:r>
      <w:r>
        <w:rPr>
          <w:rFonts w:hint="eastAsia" w:ascii="仿宋_GB2312" w:eastAsia="仿宋_GB2312"/>
          <w:color w:val="000000"/>
          <w:sz w:val="24"/>
        </w:rPr>
        <w:t>查处违法行为的。</w:t>
      </w:r>
    </w:p>
    <w:p>
      <w:pPr>
        <w:spacing w:line="360" w:lineRule="exact"/>
        <w:ind w:firstLine="480"/>
        <w:rPr>
          <w:rFonts w:ascii="仿宋_GB2312" w:eastAsia="仿宋_GB2312"/>
          <w:color w:val="000000"/>
          <w:sz w:val="24"/>
        </w:rPr>
      </w:pPr>
    </w:p>
    <w:p>
      <w:pPr>
        <w:spacing w:line="360" w:lineRule="exact"/>
        <w:rPr>
          <w:color w:val="000000"/>
        </w:rPr>
      </w:pPr>
    </w:p>
    <w:p>
      <w:pPr>
        <w:widowControl/>
        <w:jc w:val="left"/>
        <w:rPr>
          <w:rFonts w:ascii="黑体" w:eastAsia="黑体"/>
          <w:snapToGrid w:val="0"/>
          <w:color w:val="000000"/>
          <w:kern w:val="0"/>
          <w:sz w:val="32"/>
        </w:rPr>
      </w:pPr>
      <w:bookmarkStart w:id="81" w:name="_Toc20658"/>
      <w:bookmarkStart w:id="82" w:name="_Toc11809"/>
      <w:bookmarkStart w:id="83" w:name="_Toc5905"/>
      <w:bookmarkStart w:id="84" w:name="_Toc13625"/>
      <w:r>
        <w:rPr>
          <w:rFonts w:ascii="黑体" w:eastAsia="黑体"/>
          <w:snapToGrid w:val="0"/>
          <w:color w:val="000000"/>
          <w:kern w:val="0"/>
          <w:sz w:val="32"/>
        </w:rPr>
        <w:br w:type="page"/>
      </w:r>
    </w:p>
    <w:p>
      <w:pPr>
        <w:pStyle w:val="3"/>
        <w:spacing w:before="340" w:after="330" w:line="440" w:lineRule="exact"/>
        <w:jc w:val="center"/>
        <w:rPr>
          <w:color w:val="000000"/>
          <w:szCs w:val="32"/>
        </w:rPr>
      </w:pPr>
      <w:bookmarkStart w:id="85" w:name="_Toc7669"/>
      <w:r>
        <w:rPr>
          <w:rFonts w:hint="eastAsia"/>
          <w:color w:val="000000"/>
          <w:szCs w:val="32"/>
        </w:rPr>
        <w:t>《</w:t>
      </w:r>
      <w:bookmarkStart w:id="86" w:name="OLE_LINK43"/>
      <w:r>
        <w:rPr>
          <w:rFonts w:hint="eastAsia"/>
          <w:color w:val="000000"/>
          <w:szCs w:val="32"/>
        </w:rPr>
        <w:t>中华人民共和国著作权法实施条例</w:t>
      </w:r>
      <w:bookmarkEnd w:id="86"/>
      <w:r>
        <w:rPr>
          <w:rFonts w:hint="eastAsia"/>
          <w:color w:val="000000"/>
          <w:szCs w:val="32"/>
        </w:rPr>
        <w:t>》</w:t>
      </w:r>
      <w:bookmarkEnd w:id="81"/>
      <w:bookmarkEnd w:id="82"/>
      <w:bookmarkEnd w:id="83"/>
      <w:bookmarkEnd w:id="84"/>
      <w:bookmarkEnd w:id="85"/>
      <w:bookmarkStart w:id="87" w:name="_Toc18237"/>
      <w:bookmarkStart w:id="88" w:name="_Toc15876"/>
      <w:bookmarkStart w:id="89" w:name="_Toc14312"/>
      <w:bookmarkStart w:id="90" w:name="_Toc9014"/>
    </w:p>
    <w:p>
      <w:pPr>
        <w:pStyle w:val="3"/>
        <w:spacing w:before="340" w:after="330" w:line="440" w:lineRule="exact"/>
        <w:jc w:val="center"/>
        <w:rPr>
          <w:color w:val="000000"/>
          <w:szCs w:val="32"/>
        </w:rPr>
      </w:pPr>
      <w:bookmarkStart w:id="91" w:name="_Toc8224"/>
      <w:r>
        <w:rPr>
          <w:rFonts w:hint="eastAsia"/>
          <w:color w:val="000000"/>
          <w:szCs w:val="32"/>
        </w:rPr>
        <w:t>行政处罚裁量权实施标准</w:t>
      </w:r>
      <w:bookmarkEnd w:id="87"/>
      <w:bookmarkEnd w:id="88"/>
      <w:bookmarkEnd w:id="89"/>
      <w:bookmarkEnd w:id="90"/>
      <w:bookmarkEnd w:id="91"/>
    </w:p>
    <w:p>
      <w:pPr>
        <w:snapToGrid w:val="0"/>
        <w:spacing w:line="360" w:lineRule="exact"/>
        <w:ind w:firstLine="477" w:firstLineChars="199"/>
        <w:rPr>
          <w:rFonts w:ascii="黑体" w:eastAsia="黑体"/>
          <w:snapToGrid w:val="0"/>
          <w:color w:val="000000"/>
          <w:kern w:val="0"/>
          <w:sz w:val="24"/>
        </w:rPr>
      </w:pPr>
    </w:p>
    <w:p>
      <w:pPr>
        <w:snapToGrid w:val="0"/>
        <w:spacing w:line="360" w:lineRule="exact"/>
        <w:ind w:firstLine="477" w:firstLineChars="199"/>
        <w:rPr>
          <w:rFonts w:ascii="黑体" w:eastAsia="黑体"/>
          <w:snapToGrid w:val="0"/>
          <w:color w:val="000000"/>
          <w:kern w:val="0"/>
          <w:sz w:val="24"/>
        </w:rPr>
      </w:pP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第三十六条　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（一）未经著作权人许可，复制、发行、表演、放映、广播、汇编、通过信息网络向公众传播其作品的，本法另有规定的除外；</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（二）出版他人享有专有出版权的图书的；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（三）未经表演者许可，复制、发行录有其表演的录音录像制品，或者通过信息网络向公众传播其表演的，本法另有规定的除外；</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（四）未经录音录像制作者许可，复制、发行、通过信息网络向公众传播其制作的录音录像制品的，本法另有规定的除外；</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（五）未经许可，播放或者复制广播、电视的，本法另有规定的除外；</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（六）未经著作权人或者与著作权有关的权利人许可，故意避开或者破坏权利人为其作品、录音录像制品等采取的保护著作权或者与著作权有关的权利的技术措施的，法律、行政法规另有规定的除外；</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（七）未经著作权人或者与著作权有关的权利人许可，故意删除或者改变作品、录音录像制品等的权利管理电子信息的，法律、行政法规另有规定的除外；</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（八）制作、出售假冒他人署名的作品的。</w:t>
      </w:r>
    </w:p>
    <w:p>
      <w:pPr>
        <w:snapToGrid w:val="0"/>
        <w:spacing w:line="360" w:lineRule="exact"/>
        <w:rPr>
          <w:rFonts w:ascii="仿宋_GB2312" w:hAnsi="仿宋_GB2312" w:eastAsia="仿宋_GB2312"/>
          <w:snapToGrid w:val="0"/>
          <w:color w:val="000000"/>
          <w:kern w:val="0"/>
          <w:sz w:val="24"/>
        </w:rPr>
      </w:pPr>
      <w:r>
        <w:rPr>
          <w:rFonts w:hint="eastAsia" w:ascii="黑体" w:hAnsi="黑体" w:eastAsia="黑体"/>
          <w:snapToGrid w:val="0"/>
          <w:color w:val="000000"/>
          <w:kern w:val="0"/>
        </w:rPr>
        <w:t xml:space="preserve">  </w:t>
      </w:r>
      <w:r>
        <w:rPr>
          <w:rFonts w:hint="eastAsia" w:ascii="仿宋_GB2312" w:hAnsi="仿宋_GB2312" w:eastAsia="仿宋_GB2312"/>
          <w:snapToGrid w:val="0"/>
          <w:color w:val="000000"/>
          <w:kern w:val="0"/>
        </w:rPr>
        <w:t xml:space="preserve"> </w:t>
      </w:r>
      <w:r>
        <w:rPr>
          <w:rFonts w:hint="eastAsia" w:ascii="黑体" w:eastAsia="黑体"/>
          <w:snapToGrid w:val="0"/>
          <w:color w:val="000000"/>
          <w:kern w:val="0"/>
          <w:sz w:val="24"/>
        </w:rPr>
        <w:t xml:space="preserve"> 案件定性</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未经著作权人许可，复制、发行、表演、放映、广播、汇编、通过信息网络向公众传播其作品；</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出版他人享有专有出版权的图书；</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未经表演者许可，复制、发行录有其表演的录音录像制品，或者通过信息网络向公众传播其表演；</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 xml:space="preserve">未经录音录像制作者许可，复制、发行、通过信息网络向公众传播其制作的录音录像制品；  </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未经许可，播放或者复制广播、电视；</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未经著作权人或者与著作权有关的权利人许可，故意避开或者破坏权利人为其作品、录音录像制品等采取的保护著作权或者与著作权有关的权利的技术措施；</w:t>
      </w:r>
    </w:p>
    <w:p>
      <w:pPr>
        <w:numPr>
          <w:ilvl w:val="0"/>
          <w:numId w:val="17"/>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未经著作权人或者与著作权有关的权利人许可，故意删除或者改变作品、录音录像制品等的权利管理电子信息；</w:t>
      </w:r>
    </w:p>
    <w:p>
      <w:pPr>
        <w:numPr>
          <w:ilvl w:val="0"/>
          <w:numId w:val="17"/>
        </w:numPr>
        <w:snapToGrid w:val="0"/>
        <w:spacing w:line="360" w:lineRule="exact"/>
        <w:ind w:firstLine="480" w:firstLineChars="200"/>
        <w:rPr>
          <w:rFonts w:ascii="黑体" w:eastAsia="黑体"/>
          <w:snapToGrid w:val="0"/>
          <w:color w:val="000000"/>
          <w:kern w:val="0"/>
          <w:sz w:val="24"/>
        </w:rPr>
      </w:pPr>
      <w:r>
        <w:rPr>
          <w:rFonts w:hint="eastAsia" w:ascii="仿宋_GB2312" w:hAnsi="仿宋_GB2312" w:eastAsia="仿宋_GB2312"/>
          <w:snapToGrid w:val="0"/>
          <w:color w:val="000000"/>
          <w:kern w:val="0"/>
          <w:sz w:val="24"/>
        </w:rPr>
        <w:t>制作、出售假冒他人署名的作品。</w:t>
      </w:r>
    </w:p>
    <w:p>
      <w:pPr>
        <w:snapToGrid w:val="0"/>
        <w:spacing w:line="360" w:lineRule="exact"/>
        <w:rPr>
          <w:rFonts w:ascii="黑体" w:eastAsia="黑体"/>
          <w:snapToGrid w:val="0"/>
          <w:color w:val="000000"/>
          <w:kern w:val="0"/>
          <w:sz w:val="24"/>
        </w:rPr>
      </w:pPr>
      <w:r>
        <w:rPr>
          <w:rFonts w:hint="eastAsia" w:ascii="仿宋_GB2312" w:hAnsi="仿宋_GB2312" w:eastAsia="仿宋_GB2312"/>
          <w:snapToGrid w:val="0"/>
          <w:color w:val="000000"/>
          <w:kern w:val="0"/>
          <w:sz w:val="24"/>
        </w:rPr>
        <w:t xml:space="preserve">    </w:t>
      </w:r>
      <w:r>
        <w:rPr>
          <w:rFonts w:hint="eastAsia" w:ascii="黑体" w:eastAsia="黑体"/>
          <w:snapToGrid w:val="0"/>
          <w:color w:val="000000"/>
          <w:kern w:val="0"/>
          <w:sz w:val="24"/>
        </w:rPr>
        <w:t>实施标准</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责令停止侵权行为，没收违法所得，没收、销毁侵权复制品并处以罚款，并根据以下情形实施行政处罚裁量</w:t>
      </w:r>
      <w:r>
        <w:rPr>
          <w:rFonts w:hint="eastAsia" w:ascii="仿宋_GB2312" w:eastAsia="仿宋_GB2312"/>
          <w:snapToGrid w:val="0"/>
          <w:color w:val="000000"/>
          <w:kern w:val="0"/>
          <w:sz w:val="24"/>
        </w:rPr>
        <w:t>：</w:t>
      </w:r>
    </w:p>
    <w:p>
      <w:pPr>
        <w:snapToGrid w:val="0"/>
        <w:spacing w:line="360" w:lineRule="exact"/>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 xml:space="preserve">    （1）有下列情形之一的，没收主要用于制作侵权制品的材料、工具、设备,处非法经营额五倍的罚款；没有非法经营额或者非法经营额五万元以下的，处二十五万元的罚款：</w:t>
      </w: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 xml:space="preserve">    </w:t>
      </w: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两年内因同类违法行为受到两次以上行政处罚的；</w:t>
      </w: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 xml:space="preserve">    </w:t>
      </w: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rPr>
          <w:rFonts w:ascii="仿宋_GB2312" w:eastAsia="仿宋_GB2312"/>
          <w:snapToGrid w:val="0"/>
          <w:color w:val="000000"/>
          <w:kern w:val="0"/>
          <w:sz w:val="24"/>
        </w:rPr>
      </w:pPr>
      <w:bookmarkStart w:id="92" w:name="OLE_LINK80"/>
      <w:r>
        <w:rPr>
          <w:rFonts w:hint="eastAsia" w:ascii="仿宋_GB2312" w:eastAsia="仿宋_GB2312"/>
          <w:snapToGrid w:val="0"/>
          <w:color w:val="000000"/>
          <w:kern w:val="0"/>
          <w:sz w:val="24"/>
        </w:rPr>
        <w:t>⑤</w:t>
      </w:r>
      <w:bookmarkStart w:id="93" w:name="OLE_LINK79"/>
      <w:r>
        <w:rPr>
          <w:rFonts w:hint="eastAsia" w:ascii="仿宋_GB2312" w:eastAsia="仿宋_GB2312"/>
          <w:snapToGrid w:val="0"/>
          <w:color w:val="000000"/>
          <w:kern w:val="0"/>
          <w:sz w:val="24"/>
        </w:rPr>
        <w:t>对社会公共利益造成严重损害的；</w:t>
      </w:r>
      <w:bookmarkEnd w:id="93"/>
    </w:p>
    <w:p>
      <w:pPr>
        <w:snapToGrid w:val="0"/>
        <w:spacing w:line="360" w:lineRule="exact"/>
        <w:ind w:firstLine="48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bookmarkEnd w:id="92"/>
    </w:p>
    <w:p>
      <w:pPr>
        <w:snapToGrid w:val="0"/>
        <w:spacing w:line="360" w:lineRule="exact"/>
        <w:rPr>
          <w:rFonts w:ascii="仿宋_GB2312" w:hAnsi="仿宋_GB2312" w:eastAsia="仿宋_GB2312"/>
          <w:bCs/>
          <w:snapToGrid w:val="0"/>
          <w:color w:val="000000"/>
          <w:kern w:val="0"/>
          <w:sz w:val="24"/>
        </w:rPr>
      </w:pPr>
      <w:r>
        <w:rPr>
          <w:rFonts w:hint="eastAsia" w:ascii="仿宋_GB2312" w:hAnsi="仿宋_GB2312" w:eastAsia="仿宋_GB2312"/>
          <w:snapToGrid w:val="0"/>
          <w:color w:val="000000"/>
          <w:kern w:val="0"/>
          <w:sz w:val="24"/>
        </w:rPr>
        <w:t xml:space="preserve">   </w:t>
      </w:r>
      <w:r>
        <w:rPr>
          <w:rFonts w:hint="eastAsia" w:ascii="仿宋_GB2312" w:hAnsi="仿宋_GB2312" w:eastAsia="仿宋_GB2312"/>
          <w:bCs/>
          <w:snapToGrid w:val="0"/>
          <w:color w:val="000000"/>
          <w:kern w:val="0"/>
          <w:sz w:val="24"/>
        </w:rPr>
        <w:t>（2）有下列情形之一的，并处非法经营额三倍的罚款；没有非法经营额或者非法经营额五万元以下的，处十五万元的罚款：</w:t>
      </w: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 xml:space="preserve">    </w:t>
      </w:r>
      <w:bookmarkStart w:id="94" w:name="OLE_LINK81"/>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 w:hAnsi="仿宋" w:eastAsia="仿宋" w:cs="仿宋"/>
          <w:sz w:val="24"/>
        </w:rPr>
        <w:t>实施过著作权侵权行为的</w:t>
      </w:r>
      <w:r>
        <w:rPr>
          <w:rFonts w:hint="eastAsia" w:ascii="仿宋_GB2312" w:hAns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sz w:val="24"/>
        </w:rPr>
      </w:pPr>
      <w:r>
        <w:rPr>
          <w:rFonts w:hint="eastAsia" w:ascii="仿宋_GB2312" w:hAnsi="仿宋_GB2312" w:eastAsia="仿宋_GB2312"/>
          <w:snapToGrid w:val="0"/>
          <w:color w:val="000000"/>
          <w:kern w:val="0"/>
          <w:sz w:val="24"/>
        </w:rPr>
        <w:t>②</w:t>
      </w:r>
      <w:r>
        <w:rPr>
          <w:rFonts w:hint="eastAsia" w:ascii="仿宋_GB2312" w:eastAsia="仿宋_GB2312"/>
          <w:snapToGrid w:val="0"/>
          <w:color w:val="000000"/>
          <w:sz w:val="24"/>
        </w:rPr>
        <w:t>以暴力、威胁以外的其他方式阻挠、干涉执法的；</w:t>
      </w:r>
    </w:p>
    <w:p>
      <w:pPr>
        <w:snapToGrid w:val="0"/>
        <w:spacing w:line="360" w:lineRule="exact"/>
        <w:ind w:firstLine="480"/>
        <w:rPr>
          <w:rFonts w:ascii="仿宋_GB2312" w:eastAsia="仿宋_GB2312"/>
          <w:snapToGrid w:val="0"/>
          <w:color w:val="000000"/>
          <w:sz w:val="24"/>
        </w:rPr>
      </w:pPr>
      <w:r>
        <w:rPr>
          <w:rFonts w:hint="eastAsia" w:ascii="仿宋_GB2312" w:eastAsia="仿宋_GB2312"/>
          <w:snapToGrid w:val="0"/>
          <w:color w:val="000000"/>
          <w:sz w:val="24"/>
        </w:rPr>
        <w:t>③对公共利益造成较大损害的；</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eastAsia="仿宋_GB2312"/>
          <w:snapToGrid w:val="0"/>
          <w:color w:val="000000"/>
          <w:sz w:val="24"/>
        </w:rPr>
        <w:t>④</w:t>
      </w:r>
      <w:bookmarkEnd w:id="94"/>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（3）有下列情形之一的，并处非法经营额二倍的罚款；没有非法经营额或者非法经营额五万元以下的，处五万元的罚款：</w:t>
      </w: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b/>
          <w:bCs/>
          <w:snapToGrid w:val="0"/>
          <w:color w:val="000000"/>
          <w:kern w:val="0"/>
          <w:sz w:val="24"/>
        </w:rPr>
        <w:t xml:space="preserve">    </w:t>
      </w:r>
      <w:r>
        <w:rPr>
          <w:rFonts w:hint="eastAsia" w:ascii="仿宋_GB2312" w:hAnsi="仿宋_GB2312" w:eastAsia="仿宋_GB2312"/>
          <w:snapToGrid w:val="0"/>
          <w:color w:val="000000"/>
          <w:kern w:val="0"/>
          <w:sz w:val="24"/>
        </w:rPr>
        <w:t>初次违法且未造成严重影响的。</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（4）</w:t>
      </w:r>
      <w:r>
        <w:rPr>
          <w:rFonts w:hint="eastAsia" w:ascii="仿宋_GB2312" w:eastAsia="仿宋_GB2312"/>
          <w:bCs/>
          <w:snapToGrid w:val="0"/>
          <w:color w:val="000000"/>
          <w:kern w:val="0"/>
          <w:sz w:val="24"/>
        </w:rPr>
        <w:t>有下列情形之一的，</w:t>
      </w:r>
      <w:r>
        <w:rPr>
          <w:rFonts w:hint="eastAsia" w:ascii="仿宋_GB2312" w:hAnsi="仿宋_GB2312" w:eastAsia="仿宋_GB2312"/>
          <w:bCs/>
          <w:snapToGrid w:val="0"/>
          <w:color w:val="000000"/>
          <w:kern w:val="0"/>
          <w:sz w:val="24"/>
        </w:rPr>
        <w:t>处非法经营额一倍的罚款；没有非法经营额或者非法经营额五万元以下的，处一万元的罚款：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bookmarkStart w:id="95" w:name="OLE_LINK82"/>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w:t>
      </w:r>
      <w:r>
        <w:rPr>
          <w:rFonts w:hint="eastAsia" w:ascii="仿宋_GB2312" w:hAnsi="仿宋_GB2312" w:eastAsia="仿宋_GB2312"/>
          <w:snapToGrid w:val="0"/>
          <w:color w:val="000000"/>
          <w:kern w:val="0"/>
          <w:sz w:val="24"/>
        </w:rPr>
        <w:t>主动采取改正、召回或赔付等措施，减轻危害后果的；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配合行政机关</w:t>
      </w:r>
      <w:r>
        <w:rPr>
          <w:rFonts w:hint="eastAsia" w:ascii="仿宋_GB2312" w:eastAsia="仿宋_GB2312"/>
          <w:color w:val="000000"/>
          <w:sz w:val="24"/>
        </w:rPr>
        <w:t>查处违法行为的</w:t>
      </w:r>
      <w:r>
        <w:rPr>
          <w:rFonts w:hint="eastAsia" w:ascii="仿宋_GB2312" w:hAnsi="仿宋_GB2312" w:eastAsia="仿宋_GB2312"/>
          <w:snapToGrid w:val="0"/>
          <w:color w:val="000000"/>
          <w:kern w:val="0"/>
          <w:sz w:val="24"/>
        </w:rPr>
        <w:t>。</w:t>
      </w:r>
    </w:p>
    <w:bookmarkEnd w:id="95"/>
    <w:p>
      <w:pPr>
        <w:spacing w:line="360" w:lineRule="exact"/>
        <w:rPr>
          <w:color w:val="000000"/>
        </w:rPr>
      </w:pPr>
    </w:p>
    <w:p>
      <w:pPr>
        <w:spacing w:line="360" w:lineRule="exact"/>
        <w:rPr>
          <w:color w:val="000000"/>
        </w:rPr>
      </w:pPr>
    </w:p>
    <w:p>
      <w:pPr>
        <w:spacing w:line="360" w:lineRule="exact"/>
        <w:rPr>
          <w:color w:val="000000"/>
        </w:rPr>
      </w:pPr>
    </w:p>
    <w:p>
      <w:pPr>
        <w:widowControl/>
        <w:jc w:val="left"/>
        <w:rPr>
          <w:rFonts w:ascii="黑体" w:eastAsia="黑体"/>
          <w:snapToGrid w:val="0"/>
          <w:color w:val="000000"/>
          <w:kern w:val="0"/>
          <w:sz w:val="32"/>
        </w:rPr>
      </w:pPr>
      <w:bookmarkStart w:id="96" w:name="_Toc3800"/>
      <w:bookmarkStart w:id="97" w:name="_Toc1151"/>
      <w:bookmarkStart w:id="98" w:name="_Toc23482"/>
      <w:bookmarkStart w:id="99" w:name="_Toc24058"/>
      <w:r>
        <w:rPr>
          <w:rFonts w:ascii="黑体" w:eastAsia="黑体"/>
          <w:snapToGrid w:val="0"/>
          <w:color w:val="000000"/>
          <w:kern w:val="0"/>
          <w:sz w:val="32"/>
        </w:rPr>
        <w:br w:type="page"/>
      </w:r>
    </w:p>
    <w:bookmarkEnd w:id="96"/>
    <w:bookmarkEnd w:id="97"/>
    <w:bookmarkEnd w:id="98"/>
    <w:bookmarkEnd w:id="99"/>
    <w:p>
      <w:pPr>
        <w:pStyle w:val="3"/>
        <w:jc w:val="center"/>
        <w:rPr>
          <w:color w:val="000000"/>
          <w:szCs w:val="32"/>
        </w:rPr>
      </w:pPr>
      <w:bookmarkStart w:id="100" w:name="_Toc15206"/>
      <w:bookmarkStart w:id="101" w:name="_Toc15074"/>
      <w:bookmarkStart w:id="102" w:name="_Toc31536"/>
      <w:bookmarkStart w:id="103" w:name="_Toc30741"/>
      <w:bookmarkStart w:id="104" w:name="_Toc24456"/>
      <w:bookmarkStart w:id="105" w:name="_Toc17266"/>
      <w:r>
        <w:rPr>
          <w:rFonts w:hint="eastAsia"/>
          <w:color w:val="000000"/>
          <w:szCs w:val="32"/>
        </w:rPr>
        <w:t>《</w:t>
      </w:r>
      <w:bookmarkStart w:id="106" w:name="OLE_LINK44"/>
      <w:r>
        <w:rPr>
          <w:rFonts w:hint="eastAsia"/>
          <w:color w:val="000000"/>
          <w:szCs w:val="32"/>
        </w:rPr>
        <w:t>计算机软件保护条例</w:t>
      </w:r>
      <w:bookmarkEnd w:id="106"/>
      <w:r>
        <w:rPr>
          <w:rFonts w:hint="eastAsia"/>
          <w:color w:val="000000"/>
          <w:szCs w:val="32"/>
        </w:rPr>
        <w:t>》行政处罚裁量权实施标准</w:t>
      </w:r>
      <w:bookmarkEnd w:id="100"/>
    </w:p>
    <w:p>
      <w:pPr>
        <w:snapToGrid w:val="0"/>
        <w:spacing w:line="360" w:lineRule="exact"/>
        <w:ind w:firstLine="480" w:firstLineChars="200"/>
        <w:rPr>
          <w:rFonts w:ascii="黑体" w:hAnsi="黑体" w:eastAsia="黑体"/>
          <w:snapToGrid w:val="0"/>
          <w:color w:val="000000"/>
          <w:kern w:val="0"/>
          <w:sz w:val="24"/>
        </w:rPr>
      </w:pP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一、处罚条款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（一）复制或者部分复制著作权人的软件的；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（二）向公众发行、出租、通过信息网络传播著作权人的软件的；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（三）故意避开或者破坏著作权人为保护其软件著作权而采取的技术措施的；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（四）故意删除或者改变软件权利管理电子信息的；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（五）转让或者许可他人行使著作权人的软件著作权的。</w:t>
      </w:r>
    </w:p>
    <w:p>
      <w:pPr>
        <w:snapToGrid w:val="0"/>
        <w:spacing w:line="360" w:lineRule="exact"/>
        <w:ind w:firstLine="600" w:firstLineChars="249"/>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有前款第一项或者第二项行为的，可以并处每件100元或者货值金额1倍以上5倍以下的罚款；有前款第三项、第四项或者第五项行为的，可以并处20万元以下的罚款。</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1、未经著作权人许可，复制或者部分复制著作权人的软件；</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2、未经著作权人许可，向公众发行、出租、通过信息网络传播著作权人的软件；</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3、未经著作权人许可，故意避开或者破坏著作权人为保护其软件著作权而采取的技术措施；</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4、未经著作权人许可，故意删除或者改变软件权利管理电子信息；</w:t>
      </w:r>
    </w:p>
    <w:p>
      <w:pPr>
        <w:numPr>
          <w:ilvl w:val="0"/>
          <w:numId w:val="18"/>
        </w:num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未经著作权人许可，转让或者许可他人行使著作权人的软件著作权。</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1、有上列1、2项违法行为的，</w:t>
      </w:r>
      <w:bookmarkStart w:id="107" w:name="OLE_LINK46"/>
      <w:r>
        <w:rPr>
          <w:rFonts w:hint="eastAsia" w:ascii="仿宋_GB2312" w:hAnsi="仿宋_GB2312" w:eastAsia="仿宋_GB2312"/>
          <w:snapToGrid w:val="0"/>
          <w:color w:val="000000"/>
          <w:kern w:val="0"/>
          <w:sz w:val="24"/>
        </w:rPr>
        <w:t>责令停止侵权行为，没收违法所得，没收、销毁侵权复制品，</w:t>
      </w:r>
      <w:r>
        <w:rPr>
          <w:rFonts w:hint="eastAsia" w:ascii="仿宋_GB2312" w:hAnsi="黑体" w:eastAsia="仿宋_GB2312"/>
          <w:snapToGrid w:val="0"/>
          <w:color w:val="000000"/>
          <w:kern w:val="0"/>
          <w:sz w:val="24"/>
        </w:rPr>
        <w:t>可以并处每件１００元的罚款</w:t>
      </w:r>
      <w:r>
        <w:rPr>
          <w:rFonts w:hint="eastAsia" w:ascii="仿宋_GB2312" w:hAnsi="仿宋_GB2312" w:eastAsia="仿宋_GB2312"/>
          <w:snapToGrid w:val="0"/>
          <w:color w:val="000000"/>
          <w:kern w:val="0"/>
          <w:sz w:val="24"/>
        </w:rPr>
        <w:t>或根据以下情形实施行政处罚裁量</w:t>
      </w:r>
      <w:r>
        <w:rPr>
          <w:rFonts w:hint="eastAsia" w:ascii="仿宋_GB2312" w:eastAsia="仿宋_GB2312"/>
          <w:snapToGrid w:val="0"/>
          <w:color w:val="000000"/>
          <w:kern w:val="0"/>
          <w:sz w:val="24"/>
        </w:rPr>
        <w:t>：</w:t>
      </w:r>
      <w:bookmarkEnd w:id="107"/>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（1）有下列情形之一的，没收主要用于制作侵权制品的材料、工具、设备，并处货值金额五倍的罚款：</w:t>
      </w:r>
    </w:p>
    <w:p>
      <w:pPr>
        <w:snapToGrid w:val="0"/>
        <w:spacing w:line="360" w:lineRule="exact"/>
        <w:ind w:firstLine="480" w:firstLineChars="200"/>
        <w:rPr>
          <w:rFonts w:ascii="仿宋_GB2312" w:hAnsi="仿宋_GB2312" w:eastAsia="仿宋_GB2312"/>
          <w:snapToGrid w:val="0"/>
          <w:color w:val="000000"/>
          <w:kern w:val="0"/>
          <w:sz w:val="24"/>
        </w:rPr>
      </w:pPr>
      <w:bookmarkStart w:id="108" w:name="OLE_LINK83"/>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两年内因同类违法行为受到两次以上行政处罚的；</w:t>
      </w: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 xml:space="preserve">    </w:t>
      </w: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⑤对社会公共利益造成严重损害的；</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（2）有下列情形之一的，并处货值金额三倍的罚款：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 w:hAnsi="仿宋" w:eastAsia="仿宋" w:cs="仿宋"/>
          <w:sz w:val="24"/>
        </w:rPr>
        <w:t>实施过计算机软件侵权行为的</w:t>
      </w:r>
      <w:r>
        <w:rPr>
          <w:rFonts w:hint="eastAsia" w:ascii="仿宋_GB2312" w:hAns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以暴力、威胁以外的其他方式阻挠、干涉执法的</w:t>
      </w:r>
      <w:r>
        <w:rPr>
          <w:rFonts w:hint="eastAsia" w:ascii="仿宋_GB2312" w:hAns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sz w:val="24"/>
        </w:rPr>
      </w:pPr>
      <w:r>
        <w:rPr>
          <w:rFonts w:hint="eastAsia" w:ascii="仿宋_GB2312" w:eastAsia="仿宋_GB2312"/>
          <w:snapToGrid w:val="0"/>
          <w:color w:val="000000"/>
          <w:sz w:val="24"/>
        </w:rPr>
        <w:t>③对公共利益造成较大损害的；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（3）有下列情形之一的，并处货值金额一倍的罚款：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初次违法 ，且危害后果轻微的；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配合执法人员依法</w:t>
      </w:r>
      <w:r>
        <w:rPr>
          <w:rFonts w:hint="eastAsia" w:ascii="仿宋_GB2312" w:eastAsia="仿宋_GB2312"/>
          <w:color w:val="000000"/>
          <w:sz w:val="24"/>
        </w:rPr>
        <w:t>查处违法行为的；</w:t>
      </w:r>
    </w:p>
    <w:p>
      <w:pPr>
        <w:snapToGrid w:val="0"/>
        <w:spacing w:line="360" w:lineRule="exact"/>
        <w:ind w:firstLine="480"/>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仿宋_GB2312" w:eastAsia="仿宋_GB2312"/>
          <w:snapToGrid w:val="0"/>
          <w:color w:val="000000"/>
          <w:kern w:val="0"/>
          <w:sz w:val="24"/>
        </w:rPr>
        <w:t>主动采取改正、召回或赔付等措施，减轻危害后果的。</w:t>
      </w:r>
    </w:p>
    <w:bookmarkEnd w:id="108"/>
    <w:p>
      <w:pPr>
        <w:snapToGrid w:val="0"/>
        <w:spacing w:line="360" w:lineRule="exact"/>
        <w:rPr>
          <w:rFonts w:ascii="仿宋_GB2312" w:hAnsi="仿宋_GB2312" w:eastAsia="仿宋_GB2312"/>
          <w:bCs/>
          <w:snapToGrid w:val="0"/>
          <w:color w:val="000000"/>
          <w:kern w:val="0"/>
          <w:sz w:val="24"/>
        </w:rPr>
      </w:pPr>
    </w:p>
    <w:p>
      <w:pPr>
        <w:snapToGrid w:val="0"/>
        <w:spacing w:line="360" w:lineRule="exact"/>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 xml:space="preserve">   2、有上列3、4、5项违法行为的，</w:t>
      </w:r>
      <w:r>
        <w:rPr>
          <w:rFonts w:hint="eastAsia" w:ascii="仿宋_GB2312" w:hAnsi="仿宋_GB2312" w:eastAsia="仿宋_GB2312"/>
          <w:snapToGrid w:val="0"/>
          <w:color w:val="000000"/>
          <w:kern w:val="0"/>
          <w:sz w:val="24"/>
        </w:rPr>
        <w:t>责令停止侵权行为，没收违法所得，没收、销毁侵权复制品，可以根据以下情形实施行政处罚裁量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（1）有下列情形之一的，没收主要用于制作侵权制品的材料、工具、设备，可以并处二十万元罚款：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两年内因同类违法行为受到两次以上行政处罚的；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⑤对社会公共利益造成严重损害的；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（2）有下列情形之一的，可以并处十万元的罚款：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 w:hAnsi="仿宋" w:eastAsia="仿宋" w:cs="仿宋"/>
          <w:sz w:val="24"/>
        </w:rPr>
        <w:t>实施过计算机软件侵权行为的</w:t>
      </w:r>
      <w:r>
        <w:rPr>
          <w:rFonts w:hint="eastAsia" w:ascii="仿宋_GB2312" w:hAns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以暴力、威胁以外的其他方式阻挠、干涉执法的</w:t>
      </w:r>
      <w:r>
        <w:rPr>
          <w:rFonts w:hint="eastAsia" w:ascii="仿宋_GB2312" w:hAns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sz w:val="24"/>
        </w:rPr>
      </w:pPr>
      <w:r>
        <w:rPr>
          <w:rFonts w:hint="eastAsia" w:ascii="仿宋_GB2312" w:eastAsia="仿宋_GB2312"/>
          <w:snapToGrid w:val="0"/>
          <w:color w:val="000000"/>
          <w:sz w:val="24"/>
        </w:rPr>
        <w:t>③对公共利益造成较大损害的；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360" w:firstLineChars="15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（3）有下列情形之一的，可以并处五万元罚款：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初次违法且未造成严重影响的。</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（4）有下列情形之一的，可以并处一万元罚款：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初次违法 ，且危害后果轻微的；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配合执法人员依法</w:t>
      </w:r>
      <w:r>
        <w:rPr>
          <w:rFonts w:hint="eastAsia" w:ascii="仿宋_GB2312" w:eastAsia="仿宋_GB2312"/>
          <w:color w:val="000000"/>
          <w:sz w:val="24"/>
        </w:rPr>
        <w:t>查处违法行为的；</w:t>
      </w:r>
    </w:p>
    <w:p>
      <w:pPr>
        <w:snapToGrid w:val="0"/>
        <w:spacing w:line="360" w:lineRule="exact"/>
        <w:rPr>
          <w:rFonts w:ascii="仿宋_GB2312" w:hAnsi="仿宋_GB2312" w:eastAsia="仿宋_GB2312"/>
          <w:snapToGrid w:val="0"/>
          <w:color w:val="000000"/>
          <w:kern w:val="0"/>
          <w:sz w:val="24"/>
        </w:rPr>
      </w:pPr>
      <w:r>
        <w:rPr>
          <w:rFonts w:hint="eastAsia" w:ascii="仿宋_GB2312" w:eastAsia="仿宋_GB2312"/>
          <w:snapToGrid w:val="0"/>
          <w:color w:val="000000"/>
          <w:kern w:val="0"/>
          <w:sz w:val="24"/>
        </w:rPr>
        <w:t xml:space="preserve">    ③</w:t>
      </w:r>
      <w:r>
        <w:rPr>
          <w:rFonts w:hint="eastAsia" w:ascii="仿宋_GB2312" w:hAnsi="仿宋_GB2312" w:eastAsia="仿宋_GB2312"/>
          <w:snapToGrid w:val="0"/>
          <w:color w:val="000000"/>
          <w:kern w:val="0"/>
          <w:sz w:val="24"/>
        </w:rPr>
        <w:t>主动采取改正、召回或赔付等措施，减轻危害后果的。</w:t>
      </w:r>
    </w:p>
    <w:p>
      <w:pPr>
        <w:spacing w:line="360" w:lineRule="exact"/>
        <w:rPr>
          <w:color w:val="000000"/>
        </w:rPr>
      </w:pPr>
    </w:p>
    <w:p/>
    <w:p>
      <w:pPr>
        <w:pStyle w:val="3"/>
        <w:rPr>
          <w:color w:val="000000"/>
          <w:szCs w:val="32"/>
        </w:rPr>
      </w:pPr>
    </w:p>
    <w:p/>
    <w:p>
      <w:pPr>
        <w:pStyle w:val="3"/>
        <w:rPr>
          <w:color w:val="000000"/>
          <w:szCs w:val="32"/>
        </w:rPr>
      </w:pPr>
      <w:r>
        <w:rPr>
          <w:rFonts w:hint="eastAsia"/>
          <w:color w:val="000000"/>
          <w:szCs w:val="32"/>
        </w:rPr>
        <w:t>《信息网络传播权保护条例》行政处罚裁量权实施标准</w:t>
      </w:r>
      <w:bookmarkEnd w:id="101"/>
      <w:bookmarkEnd w:id="102"/>
      <w:bookmarkEnd w:id="103"/>
      <w:bookmarkEnd w:id="104"/>
      <w:bookmarkEnd w:id="105"/>
    </w:p>
    <w:p>
      <w:pPr>
        <w:snapToGrid w:val="0"/>
        <w:spacing w:line="360" w:lineRule="exact"/>
        <w:ind w:firstLine="480" w:firstLineChars="200"/>
        <w:rPr>
          <w:rFonts w:ascii="黑体" w:hAnsi="黑体" w:eastAsia="黑体"/>
          <w:snapToGrid w:val="0"/>
          <w:color w:val="000000"/>
          <w:kern w:val="0"/>
          <w:sz w:val="24"/>
        </w:rPr>
      </w:pP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一、处罚条款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第十八条　</w:t>
      </w:r>
      <w:r>
        <w:rPr>
          <w:rFonts w:hint="eastAsia" w:ascii="仿宋_GB2312" w:hAnsi="仿宋_GB2312" w:eastAsia="仿宋_GB2312" w:cs="仿宋_GB2312"/>
          <w:color w:val="000000"/>
          <w:sz w:val="24"/>
        </w:rPr>
        <w:t>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（一）通过信息网络擅自向公众提供他人的作品、表演、录音录像制品的；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（二）故意避开或者破坏技术措施的；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（四）为扶助贫困通过信息网络向农村地区提供作品、表演、录音录像制品超过规定范围，或者未按照公告的标准支付报酬，或者在权利人不同意提供其作品、表演、录音录像制品后未立即删除的；</w:t>
      </w:r>
    </w:p>
    <w:p>
      <w:pPr>
        <w:snapToGrid w:val="0"/>
        <w:spacing w:line="360" w:lineRule="exact"/>
        <w:ind w:firstLine="482" w:firstLineChars="200"/>
        <w:rPr>
          <w:rFonts w:ascii="仿宋_GB2312" w:hAnsi="仿宋_GB2312" w:eastAsia="仿宋_GB2312"/>
          <w:b/>
          <w:snapToGrid w:val="0"/>
          <w:color w:val="000000"/>
          <w:kern w:val="0"/>
          <w:sz w:val="24"/>
        </w:rPr>
      </w:pPr>
      <w:r>
        <w:rPr>
          <w:rFonts w:hint="eastAsia" w:ascii="仿宋_GB2312" w:hAnsi="黑体" w:eastAsia="仿宋_GB2312"/>
          <w:b/>
          <w:snapToGrid w:val="0"/>
          <w:color w:val="000000"/>
          <w:kern w:val="0"/>
          <w:sz w:val="24"/>
        </w:rPr>
        <w:t>（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1、通过信息网络擅自向公众提供他人的作品、表演、录音录像制品；</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2、故意避开或者破坏技术措施；</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3、故意删除或者改变通过信息网络向公众提供的作品、表演、录音录像制品的权利管理电子信息，或者通过信息网络向公众提供明知或者应知未经权利人许可而被删除或者改变权利管理电子信息的作品、表演、录音录像制品；</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4、为扶助贫困通过信息网络向农村地区提供作品、表演、录音录像制品超过规定范围，或者未按照公告的标准支付报酬，或者在权利人不同意提供其作品、表演、录音录像制品后未立即删除；</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5、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楷体_GB2312" w:eastAsia="仿宋_GB2312"/>
          <w:snapToGrid w:val="0"/>
          <w:color w:val="000000"/>
          <w:kern w:val="0"/>
          <w:sz w:val="24"/>
        </w:rPr>
        <w:t>责令停止侵权行为，没收违法所得，并根据以下情形实施行政处罚裁量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（1）</w:t>
      </w:r>
      <w:r>
        <w:rPr>
          <w:rFonts w:hint="eastAsia" w:ascii="仿宋_GB2312" w:hAnsi="仿宋_GB2312" w:eastAsia="仿宋_GB2312" w:cs="仿宋_GB2312"/>
          <w:bCs/>
          <w:snapToGrid w:val="0"/>
          <w:color w:val="000000"/>
          <w:kern w:val="0"/>
          <w:sz w:val="24"/>
        </w:rPr>
        <w:t>有下列情形之一的，没收主要用于制作侵权制品的材料、工具、设备,处非法经营额五倍的罚款；没有非法经营额或者非法经营额五万元以下的，可处二十五万元的罚款：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两年内因同类违法行为受到两次以上行政处罚的；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numPr>
          <w:ilvl w:val="0"/>
          <w:numId w:val="19"/>
        </w:numPr>
        <w:snapToGrid w:val="0"/>
        <w:spacing w:line="360" w:lineRule="exact"/>
        <w:ind w:firstLine="480" w:firstLineChars="200"/>
        <w:rPr>
          <w:rFonts w:ascii="仿宋_GB2312" w:hAnsi="仿宋_GB2312" w:eastAsia="仿宋_GB2312" w:cs="仿宋_GB2312"/>
          <w:bCs/>
          <w:snapToGrid w:val="0"/>
          <w:color w:val="000000"/>
          <w:kern w:val="0"/>
          <w:sz w:val="24"/>
        </w:rPr>
      </w:pPr>
      <w:r>
        <w:rPr>
          <w:rFonts w:hint="eastAsia" w:ascii="仿宋_GB2312" w:hAnsi="仿宋_GB2312" w:eastAsia="仿宋_GB2312" w:cs="仿宋_GB2312"/>
          <w:bCs/>
          <w:snapToGrid w:val="0"/>
          <w:color w:val="000000"/>
          <w:kern w:val="0"/>
          <w:sz w:val="24"/>
        </w:rPr>
        <w:t>有下列情形之一的，并处非法经营额三倍的罚款；没有非法经营额或者非法经营额五万元以下的，可处十万元的罚款：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 w:hAnsi="仿宋" w:eastAsia="仿宋" w:cs="仿宋"/>
          <w:sz w:val="24"/>
        </w:rPr>
        <w:t>实施过信息网络传播权侵权行为的</w:t>
      </w:r>
      <w:r>
        <w:rPr>
          <w:rFonts w:hint="eastAsia" w:ascii="仿宋_GB2312" w:hAns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②</w:t>
      </w:r>
      <w:r>
        <w:rPr>
          <w:rFonts w:hint="eastAsia" w:ascii="仿宋_GB2312" w:eastAsia="仿宋_GB2312"/>
          <w:snapToGrid w:val="0"/>
          <w:color w:val="000000"/>
          <w:sz w:val="24"/>
        </w:rPr>
        <w:t>以暴力、威胁以外的其他方式</w:t>
      </w:r>
      <w:r>
        <w:rPr>
          <w:rFonts w:hint="eastAsia" w:ascii="仿宋_GB2312" w:hAnsi="仿宋_GB2312" w:eastAsia="仿宋_GB2312"/>
          <w:snapToGrid w:val="0"/>
          <w:color w:val="000000"/>
          <w:kern w:val="0"/>
          <w:sz w:val="24"/>
        </w:rPr>
        <w:t>阻碍执法人员依法执行职务的；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③</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（3）</w:t>
      </w:r>
      <w:r>
        <w:rPr>
          <w:rFonts w:hint="eastAsia" w:ascii="仿宋_GB2312" w:hAnsi="仿宋_GB2312" w:eastAsia="仿宋_GB2312" w:cs="仿宋_GB2312"/>
          <w:bCs/>
          <w:snapToGrid w:val="0"/>
          <w:color w:val="000000"/>
          <w:kern w:val="0"/>
          <w:sz w:val="24"/>
        </w:rPr>
        <w:t>有下列情形之一的，并处非法经营额一倍的罚款；没有非法经营额或者非法经营额五万元以下的，可处一万元的罚款：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初次违法 ，且危害后果轻微的；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②主动采取改正、召回或赔付等措施，减轻危害后果的；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③配合执法人员依法执行职务的。</w:t>
      </w:r>
    </w:p>
    <w:p>
      <w:pPr>
        <w:snapToGrid w:val="0"/>
        <w:spacing w:line="360" w:lineRule="exact"/>
        <w:ind w:firstLine="480" w:firstLineChars="200"/>
        <w:rPr>
          <w:rFonts w:ascii="仿宋_GB2312" w:hAnsi="仿宋_GB2312" w:eastAsia="仿宋_GB2312" w:cs="仿宋_GB2312"/>
          <w:snapToGrid w:val="0"/>
          <w:color w:val="000000"/>
          <w:kern w:val="0"/>
          <w:sz w:val="24"/>
        </w:rPr>
      </w:pPr>
    </w:p>
    <w:p>
      <w:pPr>
        <w:snapToGrid w:val="0"/>
        <w:spacing w:line="360" w:lineRule="exact"/>
        <w:ind w:firstLine="480" w:firstLineChars="200"/>
        <w:rPr>
          <w:rFonts w:ascii="黑体" w:hAnsi="宋体" w:eastAsia="黑体"/>
          <w:bCs/>
          <w:snapToGrid w:val="0"/>
          <w:color w:val="000000"/>
          <w:kern w:val="0"/>
          <w:sz w:val="24"/>
        </w:rPr>
      </w:pPr>
      <w:r>
        <w:rPr>
          <w:rFonts w:hint="eastAsia" w:ascii="黑体" w:hAnsi="宋体" w:eastAsia="黑体"/>
          <w:bCs/>
          <w:snapToGrid w:val="0"/>
          <w:color w:val="000000"/>
          <w:kern w:val="0"/>
          <w:sz w:val="24"/>
        </w:rPr>
        <w:t>二、处罚条款</w:t>
      </w:r>
    </w:p>
    <w:p>
      <w:pPr>
        <w:snapToGrid w:val="0"/>
        <w:spacing w:line="360" w:lineRule="exact"/>
        <w:ind w:firstLine="482" w:firstLineChars="200"/>
        <w:rPr>
          <w:rFonts w:ascii="仿宋_GB2312" w:hAnsi="宋体" w:eastAsia="仿宋_GB2312"/>
          <w:b/>
          <w:bCs/>
          <w:snapToGrid w:val="0"/>
          <w:color w:val="000000"/>
          <w:kern w:val="0"/>
          <w:sz w:val="24"/>
        </w:rPr>
      </w:pPr>
      <w:r>
        <w:rPr>
          <w:rFonts w:hint="eastAsia" w:ascii="仿宋_GB2312" w:hAnsi="仿宋_GB2312" w:eastAsia="仿宋_GB2312" w:cs="仿宋_GB2312"/>
          <w:b/>
          <w:bCs/>
          <w:snapToGrid w:val="0"/>
          <w:color w:val="000000"/>
          <w:kern w:val="0"/>
          <w:sz w:val="24"/>
        </w:rPr>
        <w:t xml:space="preserve">第十九条 </w:t>
      </w:r>
      <w:r>
        <w:rPr>
          <w:rFonts w:hint="eastAsia" w:ascii="仿宋_GB2312" w:hAnsi="仿宋_GB2312" w:eastAsia="仿宋_GB2312" w:cs="仿宋_GB2312"/>
          <w:color w:val="000000"/>
          <w:sz w:val="24"/>
        </w:rPr>
        <w:t>违反本条例规定，有下列行为之一的，由著作权行政管理部门予以警告，没收违法所得，没收主要用于避开、破坏技术措施的装置或者部件；</w:t>
      </w:r>
      <w:bookmarkStart w:id="109" w:name="OLE_LINK45"/>
      <w:r>
        <w:rPr>
          <w:rFonts w:hint="eastAsia" w:ascii="仿宋_GB2312" w:hAnsi="仿宋_GB2312" w:eastAsia="仿宋_GB2312" w:cs="仿宋_GB2312"/>
          <w:color w:val="000000"/>
          <w:sz w:val="24"/>
        </w:rPr>
        <w:t>情节严重的，可以没收主要用于提供网络服务的计算机等设备</w:t>
      </w:r>
      <w:bookmarkEnd w:id="109"/>
      <w:r>
        <w:rPr>
          <w:rFonts w:hint="eastAsia" w:ascii="仿宋_GB2312" w:hAnsi="仿宋_GB2312" w:eastAsia="仿宋_GB2312" w:cs="仿宋_GB2312"/>
          <w:color w:val="000000"/>
          <w:sz w:val="24"/>
        </w:rPr>
        <w:t>；非法经营额5万元以上的，可处非法经营额1倍以上5倍以下的罚款；没有非法经营额或者非法经营额5万元以下的，根据情节轻重，可处25万元以下的罚款；构成犯罪的，依法追究刑事责任：</w:t>
      </w:r>
    </w:p>
    <w:p>
      <w:pPr>
        <w:snapToGrid w:val="0"/>
        <w:spacing w:line="360" w:lineRule="exact"/>
        <w:ind w:firstLine="482" w:firstLineChars="200"/>
        <w:rPr>
          <w:rFonts w:ascii="仿宋_GB2312" w:hAnsi="宋体" w:eastAsia="仿宋_GB2312"/>
          <w:b/>
          <w:bCs/>
          <w:snapToGrid w:val="0"/>
          <w:color w:val="000000"/>
          <w:kern w:val="0"/>
          <w:sz w:val="24"/>
        </w:rPr>
      </w:pPr>
      <w:r>
        <w:rPr>
          <w:rFonts w:hint="eastAsia" w:ascii="仿宋_GB2312" w:hAnsi="宋体" w:eastAsia="仿宋_GB2312"/>
          <w:b/>
          <w:bCs/>
          <w:snapToGrid w:val="0"/>
          <w:color w:val="000000"/>
          <w:kern w:val="0"/>
          <w:sz w:val="24"/>
        </w:rPr>
        <w:t>（一）故意制造、进口或者向他人提供主要用于避开、破坏技术措施的装置或者部件，或者故意为他人避开或者破坏技术措施提供技术服务的；</w:t>
      </w:r>
    </w:p>
    <w:p>
      <w:pPr>
        <w:snapToGrid w:val="0"/>
        <w:spacing w:line="360" w:lineRule="exact"/>
        <w:ind w:firstLine="482" w:firstLineChars="200"/>
        <w:rPr>
          <w:rFonts w:ascii="仿宋_GB2312" w:hAnsi="宋体" w:eastAsia="仿宋_GB2312"/>
          <w:b/>
          <w:bCs/>
          <w:snapToGrid w:val="0"/>
          <w:color w:val="000000"/>
          <w:kern w:val="0"/>
          <w:sz w:val="24"/>
        </w:rPr>
      </w:pPr>
      <w:r>
        <w:rPr>
          <w:rFonts w:hint="eastAsia" w:ascii="仿宋_GB2312" w:hAnsi="宋体" w:eastAsia="仿宋_GB2312"/>
          <w:b/>
          <w:bCs/>
          <w:snapToGrid w:val="0"/>
          <w:color w:val="000000"/>
          <w:kern w:val="0"/>
          <w:sz w:val="24"/>
        </w:rPr>
        <w:t>（二）通过信息网络提供他人的作品、表演、录音录像制品，获得经济利益的；</w:t>
      </w:r>
    </w:p>
    <w:p>
      <w:pPr>
        <w:snapToGrid w:val="0"/>
        <w:spacing w:line="360" w:lineRule="exact"/>
        <w:ind w:firstLine="482" w:firstLineChars="200"/>
        <w:rPr>
          <w:rFonts w:ascii="仿宋_GB2312" w:hAnsi="仿宋_GB2312" w:eastAsia="仿宋_GB2312"/>
          <w:snapToGrid w:val="0"/>
          <w:color w:val="000000"/>
          <w:kern w:val="0"/>
          <w:sz w:val="24"/>
        </w:rPr>
      </w:pPr>
      <w:r>
        <w:rPr>
          <w:rFonts w:hint="eastAsia" w:ascii="仿宋_GB2312" w:hAnsi="宋体" w:eastAsia="仿宋_GB2312"/>
          <w:b/>
          <w:bCs/>
          <w:snapToGrid w:val="0"/>
          <w:color w:val="000000"/>
          <w:kern w:val="0"/>
          <w:sz w:val="24"/>
        </w:rPr>
        <w:t>（三）为扶助贫困通过信息网络向农村地区提供作品、表演、录音录像制品，未在提供前公告作品、表演、录音录像制品的名称和作者、表演者、录音录像制作者的姓名（名称）以及报酬标准的。</w:t>
      </w:r>
    </w:p>
    <w:p>
      <w:pPr>
        <w:snapToGrid w:val="0"/>
        <w:spacing w:line="360" w:lineRule="exact"/>
        <w:ind w:firstLine="480" w:firstLineChars="200"/>
        <w:rPr>
          <w:rFonts w:ascii="黑体" w:hAnsi="宋体" w:eastAsia="黑体"/>
          <w:bCs/>
          <w:snapToGrid w:val="0"/>
          <w:color w:val="000000"/>
          <w:kern w:val="0"/>
          <w:sz w:val="24"/>
        </w:rPr>
      </w:pPr>
      <w:r>
        <w:rPr>
          <w:rFonts w:hint="eastAsia" w:ascii="黑体" w:hAnsi="宋体" w:eastAsia="黑体"/>
          <w:bCs/>
          <w:snapToGrid w:val="0"/>
          <w:color w:val="000000"/>
          <w:kern w:val="0"/>
          <w:sz w:val="24"/>
        </w:rPr>
        <w:t>案件定性</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1、故意制造、进口或者向他人提供主要用于避开、破坏技术措施的装置或者部件，或者故意为他人避开或者破坏技术措施提供技术服务；</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2、通过信息网络提供他人的作品、表演、录音录像制品，获得经济利益；</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3、为扶助贫困通过信息网络向农村地区提供作品、表演、录音录像制品，未在提供前公告作品、表演、录音录像制品的名称和作者、表演者、录音录像制作者的姓名（名称）以及报酬标准。</w:t>
      </w:r>
    </w:p>
    <w:p>
      <w:pPr>
        <w:snapToGrid w:val="0"/>
        <w:spacing w:line="360" w:lineRule="exact"/>
        <w:ind w:firstLine="480" w:firstLineChars="200"/>
        <w:rPr>
          <w:rFonts w:ascii="黑体" w:hAnsi="宋体" w:eastAsia="黑体"/>
          <w:bCs/>
          <w:snapToGrid w:val="0"/>
          <w:color w:val="000000"/>
          <w:kern w:val="0"/>
          <w:sz w:val="24"/>
        </w:rPr>
      </w:pPr>
      <w:r>
        <w:rPr>
          <w:rFonts w:hint="eastAsia" w:ascii="黑体" w:hAnsi="宋体" w:eastAsia="黑体"/>
          <w:bCs/>
          <w:snapToGrid w:val="0"/>
          <w:color w:val="000000"/>
          <w:kern w:val="0"/>
          <w:sz w:val="24"/>
        </w:rPr>
        <w:t>实施标准</w:t>
      </w:r>
    </w:p>
    <w:p>
      <w:pPr>
        <w:snapToGrid w:val="0"/>
        <w:spacing w:line="360" w:lineRule="exact"/>
        <w:ind w:firstLine="480" w:firstLineChars="200"/>
        <w:rPr>
          <w:rFonts w:ascii="宋体" w:hAnsi="宋体"/>
          <w:b/>
          <w:bCs/>
          <w:snapToGrid w:val="0"/>
          <w:color w:val="000000"/>
          <w:kern w:val="0"/>
          <w:sz w:val="24"/>
        </w:rPr>
      </w:pPr>
      <w:r>
        <w:rPr>
          <w:rFonts w:hint="eastAsia" w:ascii="仿宋_GB2312" w:hAnsi="仿宋_GB2312" w:eastAsia="仿宋_GB2312"/>
          <w:snapToGrid w:val="0"/>
          <w:color w:val="000000"/>
          <w:kern w:val="0"/>
          <w:sz w:val="24"/>
        </w:rPr>
        <w:t>予以警告，没收违法所得，没收主要用于避开、破坏技术措施的装置或者部件；并根据以下情形实施行政处罚裁量：</w:t>
      </w:r>
    </w:p>
    <w:p>
      <w:pPr>
        <w:snapToGrid w:val="0"/>
        <w:spacing w:line="360" w:lineRule="exact"/>
        <w:rPr>
          <w:rFonts w:ascii="仿宋_GB2312" w:hAnsi="仿宋_GB2312" w:eastAsia="仿宋_GB2312" w:cs="仿宋_GB2312"/>
          <w:bCs/>
          <w:snapToGrid w:val="0"/>
          <w:color w:val="000000"/>
          <w:kern w:val="0"/>
          <w:sz w:val="24"/>
        </w:rPr>
      </w:pPr>
      <w:r>
        <w:rPr>
          <w:rFonts w:hint="eastAsia" w:ascii="仿宋_GB2312" w:hAnsi="仿宋_GB2312" w:eastAsia="仿宋_GB2312" w:cs="仿宋_GB2312"/>
          <w:bCs/>
          <w:snapToGrid w:val="0"/>
          <w:color w:val="000000"/>
          <w:kern w:val="0"/>
          <w:sz w:val="24"/>
        </w:rPr>
        <w:t xml:space="preserve">   （1）有下列情形之一的，没收主要用于制作侵权制品的材料、工具、设备,处非法经营额五倍的罚款；没有非法经营额或者非法经营额五万元以下的，可处二十五万元的罚款：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两年因同类违法行为受到两次以上行政处罚的；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④伪造、隐匿、破坏证据的；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r>
        <w:rPr>
          <w:rFonts w:hint="eastAsia" w:ascii="仿宋_GB2312" w:eastAsia="仿宋_GB2312"/>
          <w:snapToGrid w:val="0"/>
          <w:color w:val="000000"/>
          <w:kern w:val="0"/>
          <w:sz w:val="24"/>
        </w:rPr>
        <w:t>。</w:t>
      </w:r>
    </w:p>
    <w:p>
      <w:pPr>
        <w:snapToGrid w:val="0"/>
        <w:spacing w:line="360" w:lineRule="exact"/>
        <w:rPr>
          <w:rFonts w:ascii="仿宋_GB2312" w:hAnsi="仿宋_GB2312" w:eastAsia="仿宋_GB2312"/>
          <w:bCs/>
          <w:snapToGrid w:val="0"/>
          <w:color w:val="000000"/>
          <w:kern w:val="0"/>
          <w:sz w:val="24"/>
        </w:rPr>
      </w:pPr>
      <w:r>
        <w:rPr>
          <w:rFonts w:hint="eastAsia" w:ascii="仿宋_GB2312" w:hAnsi="仿宋_GB2312" w:eastAsia="仿宋_GB2312" w:cs="仿宋_GB2312"/>
          <w:bCs/>
          <w:snapToGrid w:val="0"/>
          <w:color w:val="000000"/>
          <w:kern w:val="0"/>
          <w:sz w:val="24"/>
        </w:rPr>
        <w:t xml:space="preserve">   （2）有下列情形之一的，并处非法经营额三倍的罚款；没有非法经营额或者非法经营额五万元以下的，可处十万元的罚款：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 w:hAnsi="仿宋" w:eastAsia="仿宋" w:cs="仿宋"/>
          <w:sz w:val="24"/>
        </w:rPr>
        <w:t>实施过信息网络传播权侵权行为的</w:t>
      </w:r>
      <w:r>
        <w:rPr>
          <w:rFonts w:hint="eastAsia" w:ascii="仿宋_GB2312" w:hAnsi="仿宋_GB2312" w:eastAsia="仿宋_GB2312"/>
          <w:snapToGrid w:val="0"/>
          <w:color w:val="000000"/>
          <w:kern w:val="0"/>
          <w:sz w:val="24"/>
        </w:rPr>
        <w:t>；</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②</w:t>
      </w:r>
      <w:r>
        <w:rPr>
          <w:rFonts w:hint="eastAsia" w:ascii="仿宋_GB2312" w:eastAsia="仿宋_GB2312"/>
          <w:snapToGrid w:val="0"/>
          <w:color w:val="000000"/>
          <w:sz w:val="24"/>
        </w:rPr>
        <w:t>以暴力、威胁以外的其他方式</w:t>
      </w:r>
      <w:r>
        <w:rPr>
          <w:rFonts w:hint="eastAsia" w:ascii="仿宋_GB2312" w:hAnsi="仿宋_GB2312" w:eastAsia="仿宋_GB2312"/>
          <w:snapToGrid w:val="0"/>
          <w:color w:val="000000"/>
          <w:kern w:val="0"/>
          <w:sz w:val="24"/>
        </w:rPr>
        <w:t>阻碍执法人员依法执行职务的；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③</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 xml:space="preserve">   （3）</w:t>
      </w:r>
      <w:r>
        <w:rPr>
          <w:rFonts w:hint="eastAsia" w:ascii="仿宋_GB2312" w:hAnsi="仿宋_GB2312" w:eastAsia="仿宋_GB2312" w:cs="仿宋_GB2312"/>
          <w:bCs/>
          <w:snapToGrid w:val="0"/>
          <w:color w:val="000000"/>
          <w:kern w:val="0"/>
          <w:sz w:val="24"/>
        </w:rPr>
        <w:t>有下列情形之一的，并处非法经营额一倍的罚款；没有非法经营额或者非法经营额五万元以下的，可处一万元的罚款：</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初次违法 ，且危害后果轻微的；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②主动采取改正、召回或赔付等措施，减轻危害后果的；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③配合执法人员依法执行职务的。</w:t>
      </w:r>
    </w:p>
    <w:p>
      <w:pPr>
        <w:snapToGrid w:val="0"/>
        <w:spacing w:line="360" w:lineRule="exact"/>
        <w:ind w:firstLine="480" w:firstLineChars="200"/>
        <w:rPr>
          <w:rFonts w:ascii="黑体" w:hAnsi="宋体" w:eastAsia="黑体"/>
          <w:bCs/>
          <w:snapToGrid w:val="0"/>
          <w:color w:val="000000"/>
          <w:kern w:val="0"/>
          <w:sz w:val="24"/>
        </w:rPr>
      </w:pPr>
    </w:p>
    <w:p>
      <w:pPr>
        <w:snapToGrid w:val="0"/>
        <w:spacing w:line="360" w:lineRule="exact"/>
        <w:ind w:firstLine="480" w:firstLineChars="200"/>
        <w:rPr>
          <w:rFonts w:ascii="黑体" w:hAnsi="宋体" w:eastAsia="黑体"/>
          <w:bCs/>
          <w:snapToGrid w:val="0"/>
          <w:color w:val="000000"/>
          <w:kern w:val="0"/>
          <w:sz w:val="24"/>
        </w:rPr>
      </w:pPr>
      <w:r>
        <w:rPr>
          <w:rFonts w:hint="eastAsia" w:ascii="黑体" w:hAnsi="宋体" w:eastAsia="黑体"/>
          <w:bCs/>
          <w:snapToGrid w:val="0"/>
          <w:color w:val="000000"/>
          <w:kern w:val="0"/>
          <w:sz w:val="24"/>
        </w:rPr>
        <w:t>三、处罚条款</w:t>
      </w:r>
    </w:p>
    <w:p>
      <w:pPr>
        <w:snapToGrid w:val="0"/>
        <w:spacing w:line="360" w:lineRule="exact"/>
        <w:ind w:firstLine="482" w:firstLineChars="200"/>
        <w:rPr>
          <w:rFonts w:ascii="仿宋_GB2312" w:hAnsi="仿宋_GB2312" w:eastAsia="仿宋_GB2312"/>
          <w:snapToGrid w:val="0"/>
          <w:color w:val="000000"/>
          <w:kern w:val="0"/>
          <w:sz w:val="24"/>
        </w:rPr>
      </w:pPr>
      <w:r>
        <w:rPr>
          <w:rFonts w:hint="eastAsia" w:ascii="仿宋_GB2312" w:hAnsi="宋体" w:eastAsia="仿宋_GB2312"/>
          <w:b/>
          <w:bCs/>
          <w:snapToGrid w:val="0"/>
          <w:color w:val="000000"/>
          <w:kern w:val="0"/>
          <w:sz w:val="24"/>
        </w:rPr>
        <w:t>第二十五条　</w:t>
      </w:r>
      <w:bookmarkStart w:id="110" w:name="OLE_LINK47"/>
      <w:r>
        <w:rPr>
          <w:rFonts w:hint="eastAsia" w:ascii="仿宋_GB2312" w:hAnsi="宋体" w:eastAsia="仿宋_GB2312"/>
          <w:b/>
          <w:bCs/>
          <w:snapToGrid w:val="0"/>
          <w:color w:val="000000"/>
          <w:kern w:val="0"/>
          <w:sz w:val="24"/>
        </w:rPr>
        <w:t>网络服务提供者无正当理由拒</w:t>
      </w:r>
      <w:bookmarkEnd w:id="110"/>
      <w:r>
        <w:rPr>
          <w:rFonts w:hint="eastAsia" w:ascii="仿宋_GB2312" w:hAnsi="宋体" w:eastAsia="仿宋_GB2312"/>
          <w:b/>
          <w:bCs/>
          <w:snapToGrid w:val="0"/>
          <w:color w:val="000000"/>
          <w:kern w:val="0"/>
          <w:sz w:val="24"/>
        </w:rPr>
        <w:t>绝提供或者拖延提供涉嫌侵权的服务对象的姓名（名称）、联系方式、网络地址等资料的，由著作权行政管理部门予以警告；情节严重的，没收主要用于提供网络服务的计算机等设备。</w:t>
      </w:r>
    </w:p>
    <w:p>
      <w:pPr>
        <w:snapToGrid w:val="0"/>
        <w:spacing w:line="360" w:lineRule="exact"/>
        <w:ind w:firstLine="480" w:firstLineChars="200"/>
        <w:rPr>
          <w:rFonts w:ascii="黑体" w:hAnsi="宋体" w:eastAsia="黑体"/>
          <w:bCs/>
          <w:snapToGrid w:val="0"/>
          <w:color w:val="000000"/>
          <w:kern w:val="0"/>
          <w:sz w:val="24"/>
        </w:rPr>
      </w:pPr>
      <w:r>
        <w:rPr>
          <w:rFonts w:hint="eastAsia" w:ascii="黑体" w:hAnsi="宋体" w:eastAsia="黑体"/>
          <w:bCs/>
          <w:snapToGrid w:val="0"/>
          <w:color w:val="000000"/>
          <w:kern w:val="0"/>
          <w:sz w:val="24"/>
        </w:rPr>
        <w:t>案件定性</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t>网络服务提供者无正当理由拒绝提供或者拖延提供涉嫌侵权的服务对象的姓名（名称）、联系方式、网络地址等资料</w:t>
      </w:r>
    </w:p>
    <w:p>
      <w:pPr>
        <w:snapToGrid w:val="0"/>
        <w:spacing w:line="360" w:lineRule="exact"/>
        <w:ind w:firstLine="480" w:firstLineChars="200"/>
        <w:rPr>
          <w:rFonts w:ascii="黑体" w:hAnsi="宋体" w:eastAsia="黑体"/>
          <w:bCs/>
          <w:snapToGrid w:val="0"/>
          <w:color w:val="000000"/>
          <w:kern w:val="0"/>
          <w:sz w:val="24"/>
        </w:rPr>
      </w:pPr>
      <w:r>
        <w:rPr>
          <w:rFonts w:hint="eastAsia" w:ascii="黑体" w:hAnsi="宋体" w:eastAsia="黑体"/>
          <w:bCs/>
          <w:snapToGrid w:val="0"/>
          <w:color w:val="000000"/>
          <w:kern w:val="0"/>
          <w:sz w:val="24"/>
        </w:rPr>
        <w:t>实施标准</w:t>
      </w:r>
    </w:p>
    <w:p>
      <w:pPr>
        <w:snapToGrid w:val="0"/>
        <w:spacing w:line="360" w:lineRule="exact"/>
        <w:ind w:firstLine="480" w:firstLineChars="200"/>
        <w:rPr>
          <w:rFonts w:ascii="宋体" w:hAnsi="宋体"/>
          <w:b/>
          <w:bCs/>
          <w:snapToGrid w:val="0"/>
          <w:color w:val="000000"/>
          <w:kern w:val="0"/>
          <w:sz w:val="24"/>
        </w:rPr>
      </w:pPr>
      <w:r>
        <w:rPr>
          <w:rFonts w:hint="eastAsia" w:ascii="仿宋_GB2312" w:hAnsi="仿宋_GB2312" w:eastAsia="仿宋_GB2312"/>
          <w:snapToGrid w:val="0"/>
          <w:color w:val="000000"/>
          <w:kern w:val="0"/>
          <w:sz w:val="24"/>
        </w:rPr>
        <w:t>予以警告，没收主要用于提供网络服务的计算机等设备，并根据以下情形实施行政处罚裁量：</w:t>
      </w:r>
    </w:p>
    <w:p>
      <w:p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（1）有下列情形之一的，没收主要用于网络服务的计算机等设备：</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1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①</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两年内因同类违法行为受到两次以上行政处罚的；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2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②</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3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③</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对举报者打击报复的；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snapToGrid w:val="0"/>
          <w:color w:val="000000"/>
          <w:kern w:val="0"/>
          <w:sz w:val="24"/>
        </w:rPr>
        <w:fldChar w:fldCharType="begin"/>
      </w:r>
      <w:r>
        <w:rPr>
          <w:rFonts w:hint="eastAsia" w:ascii="仿宋_GB2312" w:hAnsi="仿宋_GB2312" w:eastAsia="仿宋_GB2312"/>
          <w:snapToGrid w:val="0"/>
          <w:color w:val="000000"/>
          <w:kern w:val="0"/>
          <w:sz w:val="24"/>
        </w:rPr>
        <w:instrText xml:space="preserve"> = 4 \* GB3 \* MERGEFORMAT </w:instrText>
      </w:r>
      <w:r>
        <w:rPr>
          <w:rFonts w:hint="eastAsia" w:ascii="仿宋_GB2312" w:hAnsi="仿宋_GB2312" w:eastAsia="仿宋_GB2312"/>
          <w:snapToGrid w:val="0"/>
          <w:color w:val="000000"/>
          <w:kern w:val="0"/>
          <w:sz w:val="24"/>
        </w:rPr>
        <w:fldChar w:fldCharType="separate"/>
      </w:r>
      <w:r>
        <w:rPr>
          <w:rFonts w:hint="eastAsia" w:ascii="仿宋_GB2312" w:hAnsi="仿宋_GB2312" w:eastAsia="仿宋_GB2312"/>
          <w:snapToGrid w:val="0"/>
          <w:color w:val="000000"/>
          <w:kern w:val="0"/>
          <w:sz w:val="24"/>
        </w:rPr>
        <w:t>④</w:t>
      </w:r>
      <w:r>
        <w:rPr>
          <w:rFonts w:hint="eastAsia" w:ascii="仿宋_GB2312" w:hAnsi="仿宋_GB2312" w:eastAsia="仿宋_GB2312"/>
          <w:snapToGrid w:val="0"/>
          <w:color w:val="000000"/>
          <w:kern w:val="0"/>
          <w:sz w:val="24"/>
        </w:rPr>
        <w:fldChar w:fldCharType="end"/>
      </w:r>
      <w:r>
        <w:rPr>
          <w:rFonts w:hint="eastAsia" w:ascii="仿宋_GB2312" w:hAnsi="仿宋_GB2312" w:eastAsia="仿宋_GB2312"/>
          <w:snapToGrid w:val="0"/>
          <w:color w:val="000000"/>
          <w:kern w:val="0"/>
          <w:sz w:val="24"/>
        </w:rPr>
        <w:t>隐匿、销毁涉案物品，伪造证据的；</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eastAsia="仿宋_GB2312"/>
          <w:color w:val="000000"/>
          <w:sz w:val="24"/>
        </w:rPr>
        <w:t>⑤拒不采取改正、应急或者召回等措施，导致后果扩大的</w:t>
      </w:r>
      <w:r>
        <w:rPr>
          <w:rFonts w:hint="eastAsia" w:ascii="仿宋_GB2312" w:eastAsia="仿宋_GB2312"/>
          <w:snapToGrid w:val="0"/>
          <w:color w:val="000000"/>
          <w:kern w:val="0"/>
          <w:sz w:val="24"/>
        </w:rPr>
        <w:t>。</w:t>
      </w:r>
    </w:p>
    <w:p>
      <w:pPr>
        <w:numPr>
          <w:ilvl w:val="0"/>
          <w:numId w:val="20"/>
        </w:numPr>
        <w:snapToGrid w:val="0"/>
        <w:spacing w:line="360" w:lineRule="exact"/>
        <w:ind w:firstLine="480" w:firstLineChars="200"/>
        <w:rPr>
          <w:rFonts w:ascii="仿宋_GB2312" w:hAnsi="仿宋_GB2312" w:eastAsia="仿宋_GB2312"/>
          <w:bCs/>
          <w:snapToGrid w:val="0"/>
          <w:color w:val="000000"/>
          <w:kern w:val="0"/>
          <w:sz w:val="24"/>
        </w:rPr>
      </w:pPr>
      <w:r>
        <w:rPr>
          <w:rFonts w:hint="eastAsia" w:ascii="仿宋_GB2312" w:hAnsi="仿宋_GB2312" w:eastAsia="仿宋_GB2312"/>
          <w:bCs/>
          <w:snapToGrid w:val="0"/>
          <w:color w:val="000000"/>
          <w:kern w:val="0"/>
          <w:sz w:val="24"/>
        </w:rPr>
        <w:t>有下列情形之一的，予以警告：</w:t>
      </w:r>
    </w:p>
    <w:p>
      <w:pPr>
        <w:spacing w:line="360" w:lineRule="exact"/>
        <w:ind w:firstLine="480" w:firstLineChars="200"/>
        <w:rPr>
          <w:rFonts w:ascii="仿宋_GB2312" w:eastAsia="仿宋_GB2312"/>
          <w:color w:val="000000"/>
          <w:sz w:val="24"/>
        </w:rPr>
      </w:pPr>
      <w:r>
        <w:rPr>
          <w:rFonts w:hint="eastAsia" w:ascii="仿宋_GB2312" w:hAnsi="仿宋_GB2312" w:eastAsia="仿宋_GB2312"/>
          <w:snapToGrid w:val="0"/>
          <w:color w:val="000000"/>
          <w:kern w:val="0"/>
          <w:sz w:val="24"/>
        </w:rPr>
        <w:t>①初次违法，且</w:t>
      </w:r>
      <w:r>
        <w:rPr>
          <w:rFonts w:hint="eastAsia" w:ascii="仿宋_GB2312" w:eastAsia="仿宋_GB2312"/>
          <w:color w:val="000000"/>
          <w:sz w:val="24"/>
        </w:rPr>
        <w:t>危害后果轻微的；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③</w:t>
      </w:r>
      <w:r>
        <w:rPr>
          <w:rFonts w:hint="eastAsia" w:ascii="仿宋_GB2312" w:hAnsi="仿宋_GB2312" w:eastAsia="仿宋_GB2312"/>
          <w:snapToGrid w:val="0"/>
          <w:color w:val="000000"/>
          <w:kern w:val="0"/>
          <w:sz w:val="24"/>
        </w:rPr>
        <w:t>主动改正，并减轻违法行为危害后果的</w:t>
      </w:r>
      <w:r>
        <w:rPr>
          <w:rFonts w:hint="eastAsia" w:ascii="仿宋_GB2312" w:eastAsia="仿宋_GB2312"/>
          <w:color w:val="000000"/>
          <w:sz w:val="24"/>
        </w:rPr>
        <w:t>。</w:t>
      </w:r>
    </w:p>
    <w:p>
      <w:pPr>
        <w:snapToGrid w:val="0"/>
        <w:spacing w:line="360" w:lineRule="exact"/>
        <w:ind w:firstLine="480" w:firstLineChars="200"/>
        <w:rPr>
          <w:rFonts w:ascii="仿宋_GB2312" w:eastAsia="仿宋_GB2312"/>
          <w:color w:val="000000"/>
          <w:sz w:val="24"/>
        </w:rPr>
      </w:pPr>
    </w:p>
    <w:p>
      <w:pPr>
        <w:snapToGrid w:val="0"/>
        <w:spacing w:line="360" w:lineRule="exact"/>
        <w:ind w:firstLine="480" w:firstLineChars="200"/>
        <w:rPr>
          <w:rFonts w:ascii="仿宋_GB2312" w:hAnsi="仿宋_GB2312" w:eastAsia="仿宋_GB2312"/>
          <w:snapToGrid w:val="0"/>
          <w:color w:val="000000"/>
          <w:kern w:val="0"/>
          <w:sz w:val="24"/>
        </w:rPr>
      </w:pPr>
    </w:p>
    <w:p>
      <w:pPr>
        <w:snapToGrid w:val="0"/>
        <w:spacing w:line="360" w:lineRule="exact"/>
        <w:ind w:firstLine="640" w:firstLineChars="200"/>
        <w:rPr>
          <w:rFonts w:ascii="黑体" w:eastAsia="黑体"/>
          <w:snapToGrid w:val="0"/>
          <w:color w:val="000000"/>
          <w:kern w:val="0"/>
          <w:sz w:val="32"/>
          <w:szCs w:val="32"/>
        </w:rPr>
      </w:pPr>
    </w:p>
    <w:p>
      <w:pPr>
        <w:snapToGrid w:val="0"/>
        <w:spacing w:line="360" w:lineRule="exact"/>
        <w:ind w:firstLine="640" w:firstLineChars="200"/>
        <w:rPr>
          <w:rFonts w:ascii="黑体" w:eastAsia="黑体"/>
          <w:snapToGrid w:val="0"/>
          <w:color w:val="000000"/>
          <w:kern w:val="0"/>
          <w:sz w:val="32"/>
          <w:szCs w:val="32"/>
        </w:rPr>
      </w:pPr>
    </w:p>
    <w:p>
      <w:pPr>
        <w:widowControl/>
        <w:jc w:val="center"/>
        <w:rPr>
          <w:rFonts w:ascii="黑体" w:eastAsia="黑体"/>
          <w:snapToGrid w:val="0"/>
          <w:color w:val="000000"/>
          <w:kern w:val="0"/>
          <w:sz w:val="32"/>
          <w:szCs w:val="32"/>
        </w:rPr>
      </w:pPr>
      <w:bookmarkStart w:id="111" w:name="_Toc30067"/>
      <w:bookmarkStart w:id="112" w:name="_Toc21375"/>
      <w:bookmarkStart w:id="113" w:name="_Toc186"/>
      <w:bookmarkStart w:id="114" w:name="_Toc18977"/>
      <w:r>
        <w:rPr>
          <w:rFonts w:hint="eastAsia" w:ascii="黑体" w:eastAsia="黑体"/>
          <w:snapToGrid w:val="0"/>
          <w:color w:val="000000"/>
          <w:kern w:val="0"/>
          <w:sz w:val="32"/>
          <w:szCs w:val="32"/>
        </w:rPr>
        <w:br w:type="page"/>
      </w:r>
    </w:p>
    <w:p>
      <w:pPr>
        <w:pStyle w:val="3"/>
        <w:spacing w:before="340" w:after="330" w:line="440" w:lineRule="exact"/>
        <w:jc w:val="center"/>
        <w:rPr>
          <w:color w:val="000000"/>
          <w:szCs w:val="32"/>
        </w:rPr>
      </w:pPr>
      <w:bookmarkStart w:id="115" w:name="_Toc8227"/>
      <w:r>
        <w:rPr>
          <w:rFonts w:hint="eastAsia"/>
          <w:color w:val="000000"/>
          <w:szCs w:val="32"/>
        </w:rPr>
        <w:t>《中华人民共和国</w:t>
      </w:r>
      <w:bookmarkStart w:id="116" w:name="OLE_LINK48"/>
      <w:r>
        <w:rPr>
          <w:rFonts w:hint="eastAsia"/>
          <w:color w:val="000000"/>
          <w:szCs w:val="32"/>
        </w:rPr>
        <w:t>消费者权益保护</w:t>
      </w:r>
      <w:bookmarkEnd w:id="116"/>
      <w:r>
        <w:rPr>
          <w:rFonts w:hint="eastAsia"/>
          <w:color w:val="000000"/>
          <w:szCs w:val="32"/>
        </w:rPr>
        <w:t>法》</w:t>
      </w:r>
      <w:bookmarkEnd w:id="111"/>
      <w:bookmarkEnd w:id="112"/>
      <w:bookmarkEnd w:id="113"/>
      <w:bookmarkEnd w:id="114"/>
      <w:bookmarkStart w:id="117" w:name="_Toc22014"/>
      <w:bookmarkStart w:id="118" w:name="_Toc31824"/>
      <w:bookmarkStart w:id="119" w:name="_Toc19486"/>
      <w:bookmarkStart w:id="120" w:name="_Toc30439"/>
      <w:r>
        <w:rPr>
          <w:rFonts w:hint="eastAsia"/>
          <w:color w:val="000000"/>
          <w:szCs w:val="32"/>
        </w:rPr>
        <w:t>行政处罚裁量权</w:t>
      </w:r>
    </w:p>
    <w:p>
      <w:pPr>
        <w:pStyle w:val="3"/>
        <w:spacing w:before="340" w:after="330" w:line="440" w:lineRule="exact"/>
        <w:jc w:val="center"/>
        <w:rPr>
          <w:color w:val="000000"/>
          <w:szCs w:val="32"/>
        </w:rPr>
      </w:pPr>
      <w:r>
        <w:rPr>
          <w:rFonts w:hint="eastAsia"/>
          <w:color w:val="000000"/>
          <w:szCs w:val="32"/>
        </w:rPr>
        <w:t>实施标准</w:t>
      </w:r>
      <w:bookmarkEnd w:id="115"/>
      <w:bookmarkEnd w:id="117"/>
      <w:bookmarkEnd w:id="118"/>
      <w:bookmarkEnd w:id="119"/>
      <w:bookmarkEnd w:id="120"/>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（一）提供的商品或者服务不符合保障人身、财产安全要求的；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（二）在商品中掺杂、掺假，以假充真，以次充好，或者以不合格商品冒充合格商品的；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（三）生产国家明令淘汰的商品或者销售失效、变质的商品的；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（四）伪造商品的产地，伪造或者冒用他人的厂名、厂址，篡改生产日期，伪造或者冒用认证标志等质量标志的；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（五）销售的商品应当检验、检疫而未检验、检疫或者伪造检验、检疫结果的；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（六）对商品或者服务作虚假或者引人误解的宣传的；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（七）拒绝或者拖延有关行政部门责令对缺陷商品或者服务采取停止销售、警示、召回、无害化处理、销毁、停止生产或者服务等措施的；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（八）对消费者提出的修理、重作、更换、退货、补足商品数量、退还货款和服务费用或者赔偿损失的要求，故意拖延或者无理拒绝的；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（九）侵害消费者人格尊严、侵犯消费者人身自由或者侵害消费者个人信息依法得到保护的权利的；</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（十）法律、法规规定的对损害消费者权益应当予以处罚的其他情形。</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经营者有前款规定情形的，除依照法律、法规规定予以处罚外，处罚机关应当记入信用档案，向社会公布。</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rPr>
          <w:rFonts w:ascii="仿宋_GB2312" w:eastAsia="仿宋_GB2312"/>
          <w:bCs/>
          <w:snapToGrid w:val="0"/>
          <w:color w:val="000000"/>
          <w:kern w:val="0"/>
          <w:sz w:val="24"/>
        </w:rPr>
      </w:pPr>
      <w:r>
        <w:rPr>
          <w:rFonts w:hint="eastAsia" w:ascii="仿宋_GB2312" w:eastAsia="仿宋_GB2312"/>
          <w:bCs/>
          <w:snapToGrid w:val="0"/>
          <w:color w:val="000000"/>
          <w:kern w:val="0"/>
          <w:sz w:val="24"/>
        </w:rPr>
        <w:t xml:space="preserve">    1、提供的商品或者服务不符合保障人身、财产安全要求的；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2、在商品中掺杂、掺假，以假充真，以次充好，或者以不合格商品冒充合格商品的；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3、生产国家明令淘汰的商品或者销售失效、变质的商品的；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4、伪造商品的产地，伪造或者冒用他人的厂名、厂址，篡改生产日期，伪造或者冒用认证标志等质量标志的；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xml:space="preserve">    5、销售的商品应当检验、检疫而未检验、检疫或者伪造检验、检疫结果的；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6、对商品或者服务作虚假或者引人误解的宣传的；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7、拒绝或者拖延有关行政部门责令对缺陷商品或者服务采取停止销售、警示、召回、无害化处理、销毁、停止生产或者服务等措施的；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8、对消费者提出的修理、重作、更换、退货、补足商品数量、退还货款和服务费用或者赔偿损失的要求，故意拖延或者无理拒绝；</w:t>
      </w:r>
    </w:p>
    <w:p>
      <w:pPr>
        <w:numPr>
          <w:ilvl w:val="0"/>
          <w:numId w:val="21"/>
        </w:numPr>
        <w:snapToGrid w:val="0"/>
        <w:spacing w:line="360" w:lineRule="exact"/>
        <w:ind w:firstLine="480" w:firstLineChars="200"/>
        <w:rPr>
          <w:rFonts w:ascii="黑体" w:eastAsia="黑体"/>
          <w:snapToGrid w:val="0"/>
          <w:color w:val="000000"/>
          <w:kern w:val="0"/>
          <w:sz w:val="24"/>
        </w:rPr>
      </w:pPr>
      <w:r>
        <w:rPr>
          <w:rFonts w:hint="eastAsia" w:ascii="仿宋_GB2312" w:eastAsia="仿宋_GB2312"/>
          <w:bCs/>
          <w:snapToGrid w:val="0"/>
          <w:color w:val="000000"/>
          <w:kern w:val="0"/>
          <w:sz w:val="24"/>
        </w:rPr>
        <w:t>侵害消费者人格尊严、侵犯消费者人身自由或者侵害消费者个人信息依法得到保护的权利的；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10、法律、法规规定的对损害消费者权益应当予以处罚的其他情形。</w:t>
      </w:r>
      <w:r>
        <w:rPr>
          <w:rFonts w:hint="eastAsia" w:ascii="仿宋_GB2312" w:eastAsia="仿宋_GB2312"/>
          <w:b/>
          <w:snapToGrid w:val="0"/>
          <w:color w:val="000000"/>
          <w:kern w:val="0"/>
          <w:sz w:val="24"/>
        </w:rPr>
        <w:br w:type="textWrapping"/>
      </w:r>
      <w:r>
        <w:rPr>
          <w:rFonts w:hint="eastAsia" w:ascii="黑体" w:eastAsia="黑体"/>
          <w:snapToGrid w:val="0"/>
          <w:color w:val="000000"/>
          <w:kern w:val="0"/>
          <w:sz w:val="24"/>
        </w:rPr>
        <w:t xml:space="preserve">    实施标准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1、提供的商品或者服务不符合保障人身、财产安全要求</w:t>
      </w:r>
      <w:r>
        <w:rPr>
          <w:rFonts w:hint="eastAsia" w:ascii="仿宋_GB2312" w:eastAsia="仿宋_GB2312"/>
          <w:b/>
          <w:snapToGrid w:val="0"/>
          <w:color w:val="000000"/>
          <w:kern w:val="0"/>
          <w:sz w:val="24"/>
        </w:rPr>
        <w:br w:type="textWrapping"/>
      </w:r>
      <w:r>
        <w:rPr>
          <w:rFonts w:hint="eastAsia" w:ascii="仿宋_GB2312" w:eastAsia="仿宋_GB2312"/>
          <w:b/>
          <w:snapToGrid w:val="0"/>
          <w:color w:val="000000"/>
          <w:kern w:val="0"/>
          <w:sz w:val="24"/>
        </w:rPr>
        <w:t xml:space="preserve">    </w:t>
      </w: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⑥隐匿、销毁涉案物品，伪造证据的；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bCs/>
          <w:snapToGrid w:val="0"/>
          <w:color w:val="000000"/>
          <w:kern w:val="0"/>
          <w:sz w:val="24"/>
        </w:rPr>
      </w:pP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2、在商品中掺杂、掺假，以假充真，以次充好，或者以不合格商品冒充合格商品的；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3、生产国家明令淘汰的商品或者销售失效、变质的商品</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xml:space="preserve">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4、伪造商品的产地，伪造或者冒用他人的厂名、厂址，篡改生产日期，伪造或者冒用认证标志等质量标志</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w:t>
      </w:r>
      <w:r>
        <w:rPr>
          <w:rFonts w:hint="eastAsia" w:ascii="仿宋_GB2312" w:eastAsia="仿宋_GB2312"/>
          <w:snapToGrid w:val="0"/>
          <w:color w:val="000000"/>
          <w:sz w:val="24"/>
        </w:rPr>
        <w:t>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color w:val="000000"/>
          <w:sz w:val="24"/>
        </w:rPr>
        <w:t>③主动采取改正、召回或赔付等措施，减轻危害后果的</w:t>
      </w:r>
      <w:r>
        <w:rPr>
          <w:rFonts w:hint="eastAsia" w:ascii="仿宋_GB2312" w:eastAsia="仿宋_GB2312"/>
          <w:snapToGrid w:val="0"/>
          <w:color w:val="000000"/>
          <w:kern w:val="0"/>
          <w:sz w:val="24"/>
        </w:rPr>
        <w:t>。</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xml:space="preserve">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5、销售的商品应当检验、检疫而未检验、检疫或者伪造检验、检疫结果</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6、对商品或者服务作虚假或者引人误解的宣传</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④主动采取改正、召回或赔付等措施，减轻危害后果的。</w:t>
      </w:r>
    </w:p>
    <w:p>
      <w:pPr>
        <w:spacing w:line="360" w:lineRule="exact"/>
        <w:ind w:firstLine="480" w:firstLineChars="200"/>
        <w:rPr>
          <w:rFonts w:ascii="仿宋_GB2312" w:eastAsia="仿宋_GB2312"/>
          <w:bCs/>
          <w:snapToGrid w:val="0"/>
          <w:color w:val="000000"/>
          <w:kern w:val="0"/>
          <w:sz w:val="24"/>
        </w:rPr>
      </w:pPr>
    </w:p>
    <w:p>
      <w:pPr>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7、拒绝或者拖延有关行政部门责令对缺陷商品或者服务采取停止销售、警示、召回、无害化处理、销毁、停止生产或者服务等措施</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⑤拒不采取改正、应急或者召回等措施，导致严重后果的。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拖延采取改正措施的；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②造成不良社会影响的</w:t>
      </w:r>
      <w:r>
        <w:rPr>
          <w:rFonts w:hint="eastAsia" w:ascii="仿宋_GB2312" w:eastAsia="仿宋_GB2312"/>
          <w:color w:val="000000"/>
          <w:sz w:val="24"/>
        </w:rPr>
        <w:t>。</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②主动采取改正、召回或赔付等措施，减轻危害后果的。</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8、对消费者提出的修理、重作、更换、退货、补足商品数量、退还货款和服务费用或者赔偿损失的要求，故意拖延或者无理拒绝</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w:t>
      </w:r>
      <w:bookmarkStart w:id="121" w:name="OLE_LINK288"/>
      <w:r>
        <w:rPr>
          <w:rFonts w:hint="eastAsia" w:ascii="仿宋_GB2312" w:eastAsia="仿宋_GB2312"/>
          <w:color w:val="000000"/>
          <w:sz w:val="24"/>
        </w:rPr>
        <w:t>对人身、财产安全造成严重危害后果的；</w:t>
      </w:r>
      <w:bookmarkEnd w:id="121"/>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⑥隐匿、销毁涉案物品，伪造证据的；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bookmarkStart w:id="122" w:name="OLE_LINK289"/>
      <w:r>
        <w:rPr>
          <w:rFonts w:hint="eastAsia" w:ascii="仿宋_GB2312" w:eastAsia="仿宋_GB2312"/>
          <w:color w:val="000000"/>
          <w:sz w:val="24"/>
        </w:rPr>
        <w:t>对人身、财产安全造成危害尚未达到严重程度的；</w:t>
      </w:r>
      <w:bookmarkEnd w:id="122"/>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④后期主动采取改正、召回或赔付等措施，减轻危害后果的。</w:t>
      </w:r>
    </w:p>
    <w:p>
      <w:pPr>
        <w:snapToGrid w:val="0"/>
        <w:spacing w:line="360" w:lineRule="exact"/>
        <w:ind w:firstLine="480" w:firstLineChars="200"/>
        <w:rPr>
          <w:rFonts w:ascii="仿宋_GB2312" w:eastAsia="仿宋_GB2312"/>
          <w:bCs/>
          <w:snapToGrid w:val="0"/>
          <w:color w:val="000000"/>
          <w:kern w:val="0"/>
          <w:sz w:val="24"/>
        </w:rPr>
      </w:pP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9、侵害消费者人格尊严、侵犯消费者人身自由或者侵害消费者个人信息依法得到保护的权利的；</w:t>
      </w:r>
      <w:r>
        <w:rPr>
          <w:rFonts w:hint="eastAsia" w:ascii="仿宋_GB2312" w:eastAsia="仿宋_GB2312"/>
          <w:bCs/>
          <w:snapToGrid w:val="0"/>
          <w:color w:val="000000"/>
          <w:kern w:val="0"/>
          <w:sz w:val="24"/>
        </w:rPr>
        <w:br w:type="textWrapping"/>
      </w:r>
      <w:r>
        <w:rPr>
          <w:rFonts w:hint="eastAsia" w:ascii="仿宋_GB2312" w:eastAsia="仿宋_GB2312"/>
          <w:bCs/>
          <w:snapToGrid w:val="0"/>
          <w:color w:val="000000"/>
          <w:kern w:val="0"/>
          <w:sz w:val="24"/>
        </w:rPr>
        <w:t xml:space="preserve">    法律法规未作规定的，由工商行政管理部门或者其他有关行政部门责令改正，可以根据情节单处或者并处警告、没收违法所得、根据以下情况实施行政处罚裁量：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（1）有下列情形之一的，没收违法所得，处以违法所得十倍的罚款，没有违法所得的，处以五十万元的罚款；情节严重的，责令停业整顿、吊销营业执照：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⑤隐匿、销毁涉案物品，伪造证据的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⑦拒不采取改正、应急或者召回等措施，造成严重后果的。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违法所得五倍的罚款，没有违法所得的，处以三十万元的罚款：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③拒不采取改正、应急或者召回等措施，导致后果扩大的；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④对人身、财产安全造成危害尚未达到严重程度的。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违法所得三倍的罚款，没有违法所得的，处以十万元的罚款：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对执法人员调查不予配合；</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故意拖延超过法定时间的；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（4）有下列情形之一的，没收违法所得，</w:t>
      </w:r>
      <w:r>
        <w:rPr>
          <w:rFonts w:hint="eastAsia" w:ascii="仿宋_GB2312" w:eastAsia="仿宋_GB2312"/>
          <w:bCs/>
          <w:snapToGrid w:val="0"/>
          <w:color w:val="000000"/>
          <w:kern w:val="0"/>
          <w:sz w:val="24"/>
        </w:rPr>
        <w:t>并处</w:t>
      </w:r>
      <w:r>
        <w:rPr>
          <w:rFonts w:hint="eastAsia" w:ascii="仿宋_GB2312" w:eastAsia="仿宋_GB2312"/>
          <w:snapToGrid w:val="0"/>
          <w:color w:val="000000"/>
          <w:kern w:val="0"/>
          <w:sz w:val="24"/>
        </w:rPr>
        <w:t>违法所得一倍的罚款，</w:t>
      </w:r>
      <w:r>
        <w:rPr>
          <w:rFonts w:hint="eastAsia" w:ascii="仿宋_GB2312" w:eastAsia="仿宋_GB2312"/>
          <w:bCs/>
          <w:snapToGrid w:val="0"/>
          <w:color w:val="000000"/>
          <w:kern w:val="0"/>
          <w:sz w:val="24"/>
        </w:rPr>
        <w:t>并处以警告</w:t>
      </w:r>
      <w:r>
        <w:rPr>
          <w:rFonts w:hint="eastAsia" w:ascii="仿宋_GB2312" w:eastAsia="仿宋_GB2312"/>
          <w:snapToGrid w:val="0"/>
          <w:color w:val="000000"/>
          <w:kern w:val="0"/>
          <w:sz w:val="24"/>
        </w:rPr>
        <w:t>，没有违法所得的，处以警告：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④主动采取改正、召回或赔付等措施，减轻危害后果的；                </w:t>
      </w:r>
      <w:bookmarkStart w:id="123" w:name="_Toc14316"/>
      <w:bookmarkStart w:id="124" w:name="_Toc18262"/>
    </w:p>
    <w:p>
      <w:pPr>
        <w:widowControl/>
        <w:jc w:val="left"/>
        <w:rPr>
          <w:rFonts w:ascii="仿宋_GB2312" w:eastAsia="仿宋_GB2312"/>
          <w:color w:val="000000"/>
          <w:sz w:val="24"/>
        </w:rPr>
      </w:pPr>
      <w:r>
        <w:rPr>
          <w:rFonts w:ascii="仿宋_GB2312" w:eastAsia="仿宋_GB2312"/>
          <w:color w:val="000000"/>
          <w:sz w:val="24"/>
        </w:rPr>
        <w:br w:type="page"/>
      </w:r>
    </w:p>
    <w:p>
      <w:pPr>
        <w:pStyle w:val="3"/>
        <w:spacing w:before="340" w:after="330" w:line="440" w:lineRule="exact"/>
        <w:jc w:val="center"/>
        <w:rPr>
          <w:color w:val="000000"/>
          <w:szCs w:val="32"/>
        </w:rPr>
      </w:pPr>
      <w:bookmarkStart w:id="125" w:name="_Toc25662"/>
      <w:r>
        <w:rPr>
          <w:rFonts w:hint="eastAsia"/>
          <w:color w:val="000000"/>
          <w:szCs w:val="32"/>
        </w:rPr>
        <w:t>《</w:t>
      </w:r>
      <w:bookmarkStart w:id="126" w:name="OLE_LINK88"/>
      <w:r>
        <w:rPr>
          <w:rFonts w:hint="eastAsia"/>
          <w:color w:val="000000"/>
          <w:szCs w:val="32"/>
        </w:rPr>
        <w:t>侵害消费者权益行为处罚办法</w:t>
      </w:r>
      <w:bookmarkEnd w:id="126"/>
      <w:r>
        <w:rPr>
          <w:rFonts w:hint="eastAsia"/>
          <w:color w:val="000000"/>
          <w:szCs w:val="32"/>
        </w:rPr>
        <w:t>》</w:t>
      </w:r>
      <w:bookmarkEnd w:id="123"/>
      <w:bookmarkEnd w:id="124"/>
      <w:bookmarkStart w:id="127" w:name="_Toc22132"/>
      <w:bookmarkStart w:id="128" w:name="_Toc16652"/>
      <w:bookmarkStart w:id="129" w:name="_Toc15213"/>
      <w:bookmarkStart w:id="130" w:name="_Toc12118"/>
      <w:r>
        <w:rPr>
          <w:rFonts w:hint="eastAsia"/>
          <w:color w:val="000000"/>
          <w:szCs w:val="32"/>
        </w:rPr>
        <w:t>行政处罚裁量权实施标准</w:t>
      </w:r>
      <w:bookmarkEnd w:id="125"/>
      <w:bookmarkEnd w:id="127"/>
      <w:bookmarkEnd w:id="128"/>
      <w:bookmarkEnd w:id="129"/>
      <w:bookmarkEnd w:id="130"/>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处罚条款</w:t>
      </w:r>
    </w:p>
    <w:p>
      <w:pPr>
        <w:snapToGrid w:val="0"/>
        <w:spacing w:line="360" w:lineRule="exact"/>
        <w:ind w:firstLine="482" w:firstLineChars="200"/>
        <w:rPr>
          <w:rFonts w:ascii="仿宋_GB2312" w:eastAsia="仿宋_GB2312"/>
          <w:snapToGrid w:val="0"/>
          <w:color w:val="000000"/>
          <w:kern w:val="0"/>
          <w:sz w:val="24"/>
        </w:rPr>
      </w:pPr>
      <w:r>
        <w:rPr>
          <w:rFonts w:hint="eastAsia" w:ascii="仿宋_GB2312" w:eastAsia="仿宋_GB2312"/>
          <w:b/>
          <w:snapToGrid w:val="0"/>
          <w:color w:val="000000"/>
          <w:kern w:val="0"/>
          <w:sz w:val="24"/>
        </w:rPr>
        <w:t>第十五条  经营者违反本办法第十二条、第十三条规定，</w:t>
      </w:r>
      <w:bookmarkStart w:id="131" w:name="OLE_LINK87"/>
      <w:r>
        <w:rPr>
          <w:rFonts w:hint="eastAsia" w:ascii="仿宋_GB2312" w:eastAsia="仿宋_GB2312"/>
          <w:b/>
          <w:snapToGrid w:val="0"/>
          <w:color w:val="000000"/>
          <w:kern w:val="0"/>
          <w:sz w:val="24"/>
        </w:rPr>
        <w:t>其他法律、法规有规定的，依照法律、法规的规定执行；法律、法规未作规定的，由工商行政管理部门责令改正，可以单处或者并处警告，</w:t>
      </w:r>
      <w:bookmarkEnd w:id="131"/>
      <w:r>
        <w:rPr>
          <w:rFonts w:hint="eastAsia" w:ascii="仿宋_GB2312" w:eastAsia="仿宋_GB2312"/>
          <w:b/>
          <w:snapToGrid w:val="0"/>
          <w:color w:val="000000"/>
          <w:kern w:val="0"/>
          <w:sz w:val="24"/>
        </w:rPr>
        <w:t>违法所得三倍以下、但最高不超过三万元的罚款，没有违法所得的，处以一万元以下的罚款。</w:t>
      </w:r>
      <w:r>
        <w:rPr>
          <w:rFonts w:hint="eastAsia" w:ascii="仿宋_GB2312" w:eastAsia="仿宋_GB2312"/>
          <w:snapToGrid w:val="0"/>
          <w:color w:val="000000"/>
          <w:kern w:val="0"/>
          <w:sz w:val="24"/>
        </w:rPr>
        <w:br w:type="textWrapping"/>
      </w:r>
      <w:r>
        <w:rPr>
          <w:rFonts w:hint="eastAsia" w:ascii="仿宋_GB2312" w:eastAsia="仿宋_GB2312"/>
          <w:snapToGrid w:val="0"/>
          <w:color w:val="000000"/>
          <w:kern w:val="0"/>
          <w:sz w:val="24"/>
        </w:rPr>
        <w:t>　　附：第十二条 经营者向消费者提供商品或者服务使用格式条款、通知、声明、店堂告示等的，应当以显著方式提请消费者注意与消费者有重大利害关系的内容，并按照消费者的要求予以说明，不得作出含有下列内容的规定：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（一）免除或者部分免除经营者对其所提供的商品或者服务应当承担的修理、重作、更换、退货、补足商品数量、退还货款和服务费用、赔偿损失等责任；</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（二）排除或者限制消费者提出修理、更换、退货、赔偿损失以及获得违约金和其他合理赔偿的权利；</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（三）排除或者限制消费者依法投诉、举报、提起诉讼的权利；</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（四）强制或者变相强制消费者购买和使用其提供的或者其指定的经营者提供的商品或者服务，对不接受其不合理条件的消费者拒绝提供相应商品或者服务，或者提高收费标准；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（五）规定经营者有权任意变更或者解除合同，限制消费者依法变更或者解除合同权利；</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（六）规定经营者单方享有解释权或者最终解释权；</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（七）其他对消费者不公平、不合理的规定。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第十三条 从事服务业的经营者不得有下列行为：</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（二）从事房屋租赁、家政服务等中介服务的经营者提供虚假信息或者采取欺骗、恶意串通等手段损害消费者权益的。</w:t>
      </w: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1、使用不利于消费者的格式条款、通知、声明、店堂告示等的向消费者提供商品或者服务；</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2、谎报用工用料，故意损坏、偷换零部件、材料或不按照约定为消费者提供修理、加工、安装、装饰装修等服务；</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3、提供虚假信息或者采取欺骗、恶意串通等手段提供房屋租赁、家政服务等中介服务。</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法律、法规未作规定的，由工商行政管理部门责令改正，可以单处或者并处警告，并根据以下情形实施行政处罚裁量：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rPr>
        <w:t>责令改正，处以违法所得三倍、但最高不超过三万元的罚款，没有违法所得的，处以一万元的罚款：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经责令限期改正，逾期不改正才进一步实施行政处罚的，超过规定改正期限30日仍未改正或者拒不改正的；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w:t>
      </w:r>
      <w:bookmarkStart w:id="132" w:name="OLE_LINK86"/>
      <w:r>
        <w:rPr>
          <w:rFonts w:hint="eastAsia" w:ascii="仿宋_GB2312" w:eastAsia="仿宋_GB2312"/>
          <w:snapToGrid w:val="0"/>
          <w:color w:val="000000"/>
          <w:kern w:val="0"/>
          <w:sz w:val="24"/>
        </w:rPr>
        <w:t>有下列情形之一的，</w:t>
      </w:r>
      <w:r>
        <w:rPr>
          <w:rFonts w:hint="eastAsia" w:ascii="仿宋_GB2312" w:eastAsia="仿宋_GB2312"/>
          <w:bCs/>
          <w:snapToGrid w:val="0"/>
          <w:color w:val="000000"/>
          <w:kern w:val="0"/>
          <w:sz w:val="24"/>
        </w:rPr>
        <w:t>责令改正，处以违法所得二倍、但最高不超过二万元的罚款，没有违法所得的，处以五千元的罚款：</w:t>
      </w:r>
    </w:p>
    <w:bookmarkEnd w:id="132"/>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1</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color w:val="000000"/>
          <w:sz w:val="24"/>
        </w:rPr>
        <w:t>两年内曾因同类违法行为受到过行政处罚的；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w:instrText>
      </w:r>
      <w:r>
        <w:rPr>
          <w:rFonts w:hint="eastAsia" w:ascii="仿宋_GB2312" w:eastAsia="仿宋_GB2312"/>
          <w:snapToGrid w:val="0"/>
          <w:color w:val="000000"/>
          <w:kern w:val="0"/>
          <w:position w:val="3"/>
          <w:sz w:val="16"/>
        </w:rPr>
        <w:instrText xml:space="preserve">2</w:instrText>
      </w:r>
      <w:r>
        <w:rPr>
          <w:rFonts w:hint="eastAsia" w:ascii="仿宋_GB2312" w:eastAsia="仿宋_GB2312"/>
          <w:snapToGrid w:val="0"/>
          <w:color w:val="000000"/>
          <w:kern w:val="0"/>
          <w:sz w:val="24"/>
        </w:rPr>
        <w:instrText xml:space="preserve">)</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rPr>
        <w:t>责令改正，处以违法所得一倍、但最高不超过一万元的罚款，没有违法所得的，处以一千元的罚款：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配合</w:t>
      </w:r>
      <w:r>
        <w:rPr>
          <w:rFonts w:hint="eastAsia" w:ascii="仿宋_GB2312" w:eastAsia="仿宋_GB2312"/>
          <w:color w:val="000000"/>
          <w:sz w:val="24"/>
        </w:rPr>
        <w:t>行政机关查处违法行为的。</w:t>
      </w:r>
    </w:p>
    <w:p>
      <w:pPr>
        <w:snapToGrid w:val="0"/>
        <w:spacing w:line="360" w:lineRule="exact"/>
        <w:rPr>
          <w:rFonts w:ascii="仿宋_GB2312" w:eastAsia="仿宋_GB2312"/>
          <w:bCs/>
          <w:snapToGrid w:val="0"/>
          <w:color w:val="000000"/>
          <w:kern w:val="0"/>
          <w:sz w:val="24"/>
        </w:rPr>
      </w:pPr>
      <w:r>
        <w:rPr>
          <w:rFonts w:hint="eastAsia" w:ascii="仿宋_GB2312" w:eastAsia="仿宋_GB2312"/>
          <w:snapToGrid w:val="0"/>
          <w:color w:val="000000"/>
          <w:kern w:val="0"/>
          <w:sz w:val="24"/>
        </w:rPr>
        <w:t xml:space="preserve">   （4）有下列情形之一的，</w:t>
      </w:r>
      <w:r>
        <w:rPr>
          <w:rFonts w:hint="eastAsia" w:ascii="仿宋_GB2312" w:eastAsia="仿宋_GB2312"/>
          <w:bCs/>
          <w:snapToGrid w:val="0"/>
          <w:color w:val="000000"/>
          <w:kern w:val="0"/>
          <w:sz w:val="24"/>
        </w:rPr>
        <w:t>责令改正，处以警告：</w:t>
      </w:r>
    </w:p>
    <w:p>
      <w:pPr>
        <w:snapToGrid w:val="0"/>
        <w:spacing w:line="360" w:lineRule="exac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②未给消费者造成直接经济损失，且在行政机关责令改正期限内履行了有关义务。</w:t>
      </w:r>
    </w:p>
    <w:p>
      <w:pPr>
        <w:snapToGrid w:val="0"/>
        <w:spacing w:line="360" w:lineRule="exact"/>
        <w:rPr>
          <w:rFonts w:ascii="黑体" w:hAnsi="华文中宋" w:eastAsia="黑体"/>
          <w:color w:val="000000"/>
          <w:sz w:val="32"/>
          <w:szCs w:val="32"/>
        </w:rPr>
      </w:pPr>
    </w:p>
    <w:p>
      <w:pPr>
        <w:snapToGrid w:val="0"/>
        <w:spacing w:line="360" w:lineRule="exact"/>
        <w:rPr>
          <w:rFonts w:ascii="黑体" w:hAnsi="华文中宋" w:eastAsia="黑体"/>
          <w:color w:val="000000"/>
          <w:sz w:val="32"/>
          <w:szCs w:val="32"/>
        </w:rPr>
      </w:pPr>
    </w:p>
    <w:p>
      <w:pPr>
        <w:snapToGrid w:val="0"/>
        <w:spacing w:line="360" w:lineRule="exact"/>
        <w:rPr>
          <w:rFonts w:ascii="黑体" w:hAnsi="华文中宋" w:eastAsia="黑体"/>
          <w:color w:val="000000"/>
          <w:sz w:val="32"/>
          <w:szCs w:val="32"/>
        </w:rPr>
      </w:pPr>
    </w:p>
    <w:p>
      <w:pPr>
        <w:pStyle w:val="3"/>
        <w:jc w:val="center"/>
        <w:rPr>
          <w:rFonts w:ascii="黑体" w:hAnsi="华文中宋"/>
          <w:color w:val="000000"/>
          <w:szCs w:val="32"/>
        </w:rPr>
      </w:pPr>
      <w:r>
        <w:rPr>
          <w:rFonts w:ascii="黑体" w:hAnsi="华文中宋"/>
          <w:color w:val="000000"/>
          <w:szCs w:val="32"/>
        </w:rPr>
        <w:br w:type="page"/>
      </w:r>
      <w:r>
        <w:rPr>
          <w:rFonts w:hint="eastAsia"/>
          <w:color w:val="000000"/>
          <w:szCs w:val="32"/>
        </w:rPr>
        <w:t>《中华人民共和国价格法》行政处罚裁量权实施标准</w:t>
      </w:r>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snapToGrid w:val="0"/>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附：《价格违法行为行政处罚规定》第九条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 </w:t>
      </w:r>
      <w:r>
        <w:rPr>
          <w:rFonts w:hint="eastAsia" w:ascii="仿宋" w:hAnsi="仿宋" w:eastAsia="仿宋" w:cs="仿宋"/>
          <w:color w:val="000000"/>
          <w:sz w:val="24"/>
        </w:rPr>
        <w:br w:type="textWrapping"/>
      </w:r>
      <w:r>
        <w:rPr>
          <w:rFonts w:hint="eastAsia" w:ascii="仿宋" w:hAnsi="仿宋" w:eastAsia="仿宋" w:cs="仿宋"/>
          <w:color w:val="000000"/>
          <w:sz w:val="24"/>
        </w:rPr>
        <w:t>　　(一)超出政府指导价浮动幅度制定价格的； </w:t>
      </w:r>
      <w:r>
        <w:rPr>
          <w:rFonts w:hint="eastAsia" w:ascii="仿宋" w:hAnsi="仿宋" w:eastAsia="仿宋" w:cs="仿宋"/>
          <w:color w:val="000000"/>
          <w:sz w:val="24"/>
        </w:rPr>
        <w:br w:type="textWrapping"/>
      </w:r>
      <w:r>
        <w:rPr>
          <w:rFonts w:hint="eastAsia" w:ascii="仿宋" w:hAnsi="仿宋" w:eastAsia="仿宋" w:cs="仿宋"/>
          <w:color w:val="000000"/>
          <w:sz w:val="24"/>
        </w:rPr>
        <w:t>　　(二)高于或者低于政府定价制定价格的； </w:t>
      </w:r>
      <w:r>
        <w:rPr>
          <w:rFonts w:hint="eastAsia" w:ascii="仿宋" w:hAnsi="仿宋" w:eastAsia="仿宋" w:cs="仿宋"/>
          <w:color w:val="000000"/>
          <w:sz w:val="24"/>
        </w:rPr>
        <w:br w:type="textWrapping"/>
      </w:r>
      <w:r>
        <w:rPr>
          <w:rFonts w:hint="eastAsia" w:ascii="仿宋" w:hAnsi="仿宋" w:eastAsia="仿宋" w:cs="仿宋"/>
          <w:color w:val="000000"/>
          <w:sz w:val="24"/>
        </w:rPr>
        <w:t>　　(三)擅自制定属于政府指导价、政府定价范围内的商品或者服务价格的； </w:t>
      </w:r>
      <w:r>
        <w:rPr>
          <w:rFonts w:hint="eastAsia" w:ascii="仿宋" w:hAnsi="仿宋" w:eastAsia="仿宋" w:cs="仿宋"/>
          <w:color w:val="000000"/>
          <w:sz w:val="24"/>
        </w:rPr>
        <w:br w:type="textWrapping"/>
      </w:r>
      <w:r>
        <w:rPr>
          <w:rFonts w:hint="eastAsia" w:ascii="仿宋" w:hAnsi="仿宋" w:eastAsia="仿宋" w:cs="仿宋"/>
          <w:color w:val="000000"/>
          <w:sz w:val="24"/>
        </w:rPr>
        <w:t>　　(四)提前或者推迟执行政府指导价、政府定价的； </w:t>
      </w:r>
      <w:r>
        <w:rPr>
          <w:rFonts w:hint="eastAsia" w:ascii="仿宋" w:hAnsi="仿宋" w:eastAsia="仿宋" w:cs="仿宋"/>
          <w:color w:val="000000"/>
          <w:sz w:val="24"/>
        </w:rPr>
        <w:br w:type="textWrapping"/>
      </w:r>
      <w:r>
        <w:rPr>
          <w:rFonts w:hint="eastAsia" w:ascii="仿宋" w:hAnsi="仿宋" w:eastAsia="仿宋" w:cs="仿宋"/>
          <w:color w:val="000000"/>
          <w:sz w:val="24"/>
        </w:rPr>
        <w:t>　　(五)自立收费项目或者自定标准收费的； </w:t>
      </w:r>
      <w:r>
        <w:rPr>
          <w:rFonts w:hint="eastAsia" w:ascii="仿宋" w:hAnsi="仿宋" w:eastAsia="仿宋" w:cs="仿宋"/>
          <w:color w:val="000000"/>
          <w:sz w:val="24"/>
        </w:rPr>
        <w:br w:type="textWrapping"/>
      </w:r>
      <w:r>
        <w:rPr>
          <w:rFonts w:hint="eastAsia" w:ascii="仿宋" w:hAnsi="仿宋" w:eastAsia="仿宋" w:cs="仿宋"/>
          <w:color w:val="000000"/>
          <w:sz w:val="24"/>
        </w:rPr>
        <w:t>　　(六)采取分解收费项目、重复收费、扩大收费范围等方式变相提高收费标准的； </w:t>
      </w:r>
      <w:r>
        <w:rPr>
          <w:rFonts w:hint="eastAsia" w:ascii="仿宋" w:hAnsi="仿宋" w:eastAsia="仿宋" w:cs="仿宋"/>
          <w:color w:val="000000"/>
          <w:sz w:val="24"/>
        </w:rPr>
        <w:br w:type="textWrapping"/>
      </w:r>
      <w:r>
        <w:rPr>
          <w:rFonts w:hint="eastAsia" w:ascii="仿宋" w:hAnsi="仿宋" w:eastAsia="仿宋" w:cs="仿宋"/>
          <w:color w:val="000000"/>
          <w:sz w:val="24"/>
        </w:rPr>
        <w:t>　　(七)对政府明令取消的收费项目继续收费的； </w:t>
      </w:r>
      <w:r>
        <w:rPr>
          <w:rFonts w:hint="eastAsia" w:ascii="仿宋" w:hAnsi="仿宋" w:eastAsia="仿宋" w:cs="仿宋"/>
          <w:color w:val="000000"/>
          <w:sz w:val="24"/>
        </w:rPr>
        <w:br w:type="textWrapping"/>
      </w:r>
      <w:r>
        <w:rPr>
          <w:rFonts w:hint="eastAsia" w:ascii="仿宋" w:hAnsi="仿宋" w:eastAsia="仿宋" w:cs="仿宋"/>
          <w:color w:val="000000"/>
          <w:sz w:val="24"/>
        </w:rPr>
        <w:t>　　(八)违反规定以保证金、抵押金等形式变相收费的； </w:t>
      </w:r>
      <w:r>
        <w:rPr>
          <w:rFonts w:hint="eastAsia" w:ascii="仿宋" w:hAnsi="仿宋" w:eastAsia="仿宋" w:cs="仿宋"/>
          <w:color w:val="000000"/>
          <w:sz w:val="24"/>
        </w:rPr>
        <w:br w:type="textWrapping"/>
      </w:r>
      <w:r>
        <w:rPr>
          <w:rFonts w:hint="eastAsia" w:ascii="仿宋" w:hAnsi="仿宋" w:eastAsia="仿宋" w:cs="仿宋"/>
          <w:color w:val="000000"/>
          <w:sz w:val="24"/>
        </w:rPr>
        <w:t>　　(九)强制或者变相强制服务并收费的； </w:t>
      </w:r>
      <w:r>
        <w:rPr>
          <w:rFonts w:hint="eastAsia" w:ascii="仿宋" w:hAnsi="仿宋" w:eastAsia="仿宋" w:cs="仿宋"/>
          <w:color w:val="000000"/>
          <w:sz w:val="24"/>
        </w:rPr>
        <w:br w:type="textWrapping"/>
      </w:r>
      <w:r>
        <w:rPr>
          <w:rFonts w:hint="eastAsia" w:ascii="仿宋" w:hAnsi="仿宋" w:eastAsia="仿宋" w:cs="仿宋"/>
          <w:color w:val="000000"/>
          <w:sz w:val="24"/>
        </w:rPr>
        <w:t>　　(十)不按照规定提供服务而收取费用的； </w:t>
      </w:r>
      <w:r>
        <w:rPr>
          <w:rFonts w:hint="eastAsia" w:ascii="仿宋" w:hAnsi="仿宋" w:eastAsia="仿宋" w:cs="仿宋"/>
          <w:color w:val="000000"/>
          <w:sz w:val="24"/>
        </w:rPr>
        <w:br w:type="textWrapping"/>
      </w:r>
      <w:r>
        <w:rPr>
          <w:rFonts w:hint="eastAsia" w:ascii="仿宋" w:hAnsi="仿宋" w:eastAsia="仿宋" w:cs="仿宋"/>
          <w:color w:val="000000"/>
          <w:sz w:val="24"/>
        </w:rPr>
        <w:t>　　(十一)不执行政府指导价、政府定价的其他行为。 </w:t>
      </w:r>
    </w:p>
    <w:p>
      <w:pPr>
        <w:snapToGrid w:val="0"/>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第十条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snapToGrid w:val="0"/>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(一)不执行提价申报或者调价备案制度的； </w:t>
      </w:r>
      <w:r>
        <w:rPr>
          <w:rFonts w:hint="eastAsia" w:ascii="仿宋" w:hAnsi="仿宋" w:eastAsia="仿宋" w:cs="仿宋"/>
          <w:color w:val="000000"/>
          <w:sz w:val="24"/>
        </w:rPr>
        <w:br w:type="textWrapping"/>
      </w:r>
      <w:r>
        <w:rPr>
          <w:rFonts w:hint="eastAsia" w:ascii="仿宋" w:hAnsi="仿宋" w:eastAsia="仿宋" w:cs="仿宋"/>
          <w:color w:val="000000"/>
          <w:sz w:val="24"/>
        </w:rPr>
        <w:t>　　(二)超过规定的差价率、利润率幅度的； </w:t>
      </w:r>
      <w:r>
        <w:rPr>
          <w:rFonts w:hint="eastAsia" w:ascii="仿宋" w:hAnsi="仿宋" w:eastAsia="仿宋" w:cs="仿宋"/>
          <w:color w:val="000000"/>
          <w:sz w:val="24"/>
        </w:rPr>
        <w:br w:type="textWrapping"/>
      </w:r>
      <w:r>
        <w:rPr>
          <w:rFonts w:hint="eastAsia" w:ascii="仿宋" w:hAnsi="仿宋" w:eastAsia="仿宋" w:cs="仿宋"/>
          <w:color w:val="000000"/>
          <w:sz w:val="24"/>
        </w:rPr>
        <w:t>　　(三)不执行规定的限价、最低保护价的； </w:t>
      </w:r>
      <w:r>
        <w:rPr>
          <w:rFonts w:hint="eastAsia" w:ascii="仿宋" w:hAnsi="仿宋" w:eastAsia="仿宋" w:cs="仿宋"/>
          <w:color w:val="000000"/>
          <w:sz w:val="24"/>
        </w:rPr>
        <w:br w:type="textWrapping"/>
      </w:r>
      <w:r>
        <w:rPr>
          <w:rFonts w:hint="eastAsia" w:ascii="仿宋" w:hAnsi="仿宋" w:eastAsia="仿宋" w:cs="仿宋"/>
          <w:color w:val="000000"/>
          <w:sz w:val="24"/>
        </w:rPr>
        <w:t>　　(四)不执行集中定价权限措施的； </w:t>
      </w:r>
      <w:r>
        <w:rPr>
          <w:rFonts w:hint="eastAsia" w:ascii="仿宋" w:hAnsi="仿宋" w:eastAsia="仿宋" w:cs="仿宋"/>
          <w:color w:val="000000"/>
          <w:sz w:val="24"/>
        </w:rPr>
        <w:br w:type="textWrapping"/>
      </w:r>
      <w:r>
        <w:rPr>
          <w:rFonts w:hint="eastAsia" w:ascii="仿宋" w:hAnsi="仿宋" w:eastAsia="仿宋" w:cs="仿宋"/>
          <w:color w:val="000000"/>
          <w:sz w:val="24"/>
        </w:rPr>
        <w:t>　　(五)不执行冻结价格措施的； </w:t>
      </w:r>
      <w:r>
        <w:rPr>
          <w:rFonts w:hint="eastAsia" w:ascii="仿宋" w:hAnsi="仿宋" w:eastAsia="仿宋" w:cs="仿宋"/>
          <w:color w:val="000000"/>
          <w:sz w:val="24"/>
        </w:rPr>
        <w:br w:type="textWrapping"/>
      </w:r>
      <w:r>
        <w:rPr>
          <w:rFonts w:hint="eastAsia" w:ascii="仿宋" w:hAnsi="仿宋" w:eastAsia="仿宋" w:cs="仿宋"/>
          <w:color w:val="000000"/>
          <w:sz w:val="24"/>
        </w:rPr>
        <w:t>　　(六)不执行法定的价格干预措施、紧急措施的其他行为。</w:t>
      </w:r>
    </w:p>
    <w:p>
      <w:pPr>
        <w:pStyle w:val="16"/>
        <w:shd w:val="clear" w:color="auto" w:fill="FFFFFF"/>
        <w:spacing w:before="0" w:beforeAutospacing="0" w:after="225" w:afterAutospacing="0" w:line="360" w:lineRule="atLeast"/>
        <w:ind w:firstLine="420"/>
        <w:rPr>
          <w:rFonts w:ascii="仿宋" w:hAnsi="仿宋" w:eastAsia="仿宋" w:cs="仿宋"/>
          <w:color w:val="000000"/>
        </w:rPr>
      </w:pPr>
      <w:r>
        <w:rPr>
          <w:rStyle w:val="19"/>
          <w:rFonts w:hint="eastAsia" w:ascii="仿宋" w:hAnsi="仿宋" w:eastAsia="仿宋" w:cs="仿宋"/>
          <w:color w:val="000000"/>
          <w:shd w:val="clear" w:color="auto" w:fill="FFFFFF"/>
        </w:rPr>
        <w:t>第十一条</w:t>
      </w:r>
      <w:r>
        <w:rPr>
          <w:rFonts w:hint="eastAsia" w:ascii="仿宋" w:hAnsi="仿宋" w:eastAsia="仿宋" w:cs="仿宋"/>
          <w:color w:val="000000"/>
          <w:shd w:val="clear" w:color="auto" w:fill="FFFFFF"/>
        </w:rPr>
        <w:t> 本规定第四条、第七条至第九条规定中经营者为个人的，对其没有违法所得的价格违法行为，可以处10万元以下的罚款。</w:t>
      </w:r>
    </w:p>
    <w:p>
      <w:pPr>
        <w:snapToGrid w:val="0"/>
        <w:spacing w:line="360" w:lineRule="exact"/>
        <w:ind w:firstLine="480" w:firstLineChars="200"/>
        <w:rPr>
          <w:rFonts w:ascii="仿宋" w:hAnsi="仿宋" w:eastAsia="仿宋" w:cs="仿宋"/>
          <w:snapToGrid w:val="0"/>
          <w:color w:val="000000"/>
          <w:kern w:val="0"/>
          <w:sz w:val="24"/>
        </w:rPr>
      </w:pPr>
      <w:r>
        <w:rPr>
          <w:rFonts w:hint="eastAsia" w:ascii="仿宋" w:hAnsi="仿宋" w:eastAsia="仿宋" w:cs="仿宋"/>
          <w:color w:val="000000"/>
          <w:sz w:val="24"/>
          <w:shd w:val="clear" w:color="auto" w:fill="FFFFFF"/>
        </w:rPr>
        <w:t>本规定第五条、第六条、第十条规定中经营者为个人的，对其没有违法所得的价格违法行为，按照前款规定处罚;情节严重的，处10万元以上50万元以下的罚款。</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numPr>
          <w:ilvl w:val="0"/>
          <w:numId w:val="22"/>
        </w:numPr>
        <w:snapToGrid w:val="0"/>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经营者不执行政府指导价、政府定价；</w:t>
      </w:r>
    </w:p>
    <w:p>
      <w:pPr>
        <w:numPr>
          <w:ilvl w:val="0"/>
          <w:numId w:val="22"/>
        </w:numPr>
        <w:snapToGrid w:val="0"/>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经营者不执行法定的价格干预措施、紧急措施。</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黑体" w:eastAsia="黑体"/>
          <w:snapToGrid w:val="0"/>
          <w:color w:val="000000"/>
          <w:kern w:val="0"/>
          <w:sz w:val="24"/>
        </w:rPr>
      </w:pPr>
      <w:r>
        <w:rPr>
          <w:rFonts w:hint="eastAsia" w:ascii="仿宋" w:hAnsi="仿宋" w:eastAsia="仿宋" w:cs="仿宋"/>
          <w:color w:val="000000"/>
          <w:sz w:val="24"/>
        </w:rPr>
        <w:t>1、经营者不执行政府指导价、政府定价</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情节严重的，责令停业整顿，并可以根据以下情形实施行政处罚裁量：</w:t>
      </w:r>
    </w:p>
    <w:p>
      <w:pPr>
        <w:numPr>
          <w:ilvl w:val="0"/>
          <w:numId w:val="23"/>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有下列两种以上情形的，可以并处违法所得五倍的罚款；没有违法所得的，可以处以一百万至二百万的罚款，经营者为个人的，可以处八万至十万元罚款：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numPr>
          <w:ilvl w:val="0"/>
          <w:numId w:val="23"/>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有下列情形之一的，可以并处违法所得四倍的罚款；没有违法所得的，可以处以五十万至一百万的罚款，经营者为个人的，可以并处六万至八万罚款：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widowControl/>
        <w:shd w:val="clear" w:color="auto" w:fill="FFFFFF"/>
        <w:spacing w:line="360" w:lineRule="atLeast"/>
        <w:ind w:firstLine="480"/>
        <w:jc w:val="left"/>
        <w:rPr>
          <w:rFonts w:ascii="仿宋" w:hAnsi="仿宋" w:eastAsia="仿宋" w:cs="仿宋"/>
          <w:b/>
          <w:bCs/>
          <w:color w:val="000000"/>
          <w:kern w:val="0"/>
          <w:sz w:val="24"/>
        </w:rPr>
      </w:pPr>
      <w:r>
        <w:rPr>
          <w:rFonts w:hint="eastAsia" w:ascii="仿宋" w:hAnsi="仿宋" w:eastAsia="仿宋" w:cs="仿宋"/>
          <w:color w:val="000000"/>
          <w:kern w:val="0"/>
          <w:sz w:val="24"/>
        </w:rPr>
        <w:t>⑨拒不按照规定退还消费者或者其他经营者多付价款的。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（3）有下列情形之一的，并处违法所得二倍的罚款；没有违法所得的，可以处十万至二十万元的罚款，经营者为个人的，可以并处三万至四万元罚款：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numPr>
          <w:ilvl w:val="0"/>
          <w:numId w:val="24"/>
        </w:num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有下列情形之一的，并处违法所得一倍的罚款；没有违法所得的，可以处五万至十万元的罚款，经营者为个人的，可以并处一万至三万元罚款：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numPr>
          <w:ilvl w:val="0"/>
          <w:numId w:val="25"/>
        </w:numPr>
        <w:autoSpaceDE w:val="0"/>
        <w:autoSpaceDN w:val="0"/>
        <w:adjustRightInd w:val="0"/>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经营者不执行法定的价格干预措施、紧急措施</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情节严重的，责令停业整顿，并可以根据以下情形实施行政处罚裁量：</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（1）有下列两种以上情形的，可以并处违法所得五倍的罚款；没有违法所得的，可以处以三百万至五百万元的罚款，经营者为个人的，可以处三十万元至五十万元罚款：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（2）有下列情形之一的，可以并处违法所得四倍的罚款；没有违法所得的，可以处以一百万至三百万元的罚款，经营者为个人的，可以处十万至三十万元的罚款：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（3）有下列情形之一的，并可以处违法所得二倍的罚款；没有违法所得的，可以处三十万至四十万元的罚款，经营者为个人的，可以处三万至四万元罚款：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（4）有下列情形之一的，可以并处违法所得一倍的罚款；没有违法所得的，可以处十万至三十万元的罚款，经营者为个人的，可以处一万至三万元罚款：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autoSpaceDE w:val="0"/>
        <w:autoSpaceDN w:val="0"/>
        <w:adjustRightInd w:val="0"/>
        <w:snapToGrid w:val="0"/>
        <w:spacing w:line="360" w:lineRule="exact"/>
        <w:rPr>
          <w:rFonts w:ascii="仿宋" w:hAnsi="仿宋" w:eastAsia="仿宋" w:cs="仿宋"/>
          <w:color w:val="000000"/>
          <w:sz w:val="24"/>
        </w:rPr>
      </w:pPr>
    </w:p>
    <w:p>
      <w:pPr>
        <w:numPr>
          <w:ilvl w:val="0"/>
          <w:numId w:val="26"/>
        </w:num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spacing w:line="360" w:lineRule="exact"/>
        <w:ind w:firstLine="480" w:firstLineChars="200"/>
        <w:rPr>
          <w:rFonts w:ascii="仿宋" w:hAnsi="仿宋" w:eastAsia="仿宋" w:cs="仿宋"/>
          <w:color w:val="000000"/>
          <w:sz w:val="24"/>
        </w:rPr>
      </w:pPr>
      <w:r>
        <w:rPr>
          <w:rFonts w:hint="eastAsia" w:ascii="仿宋" w:hAnsi="仿宋" w:eastAsia="仿宋" w:cs="仿宋"/>
          <w:snapToGrid w:val="0"/>
          <w:color w:val="000000"/>
          <w:kern w:val="0"/>
          <w:sz w:val="24"/>
        </w:rPr>
        <w:t>附：</w:t>
      </w:r>
      <w:r>
        <w:rPr>
          <w:rFonts w:hint="eastAsia" w:ascii="仿宋" w:hAnsi="仿宋" w:eastAsia="仿宋" w:cs="仿宋"/>
          <w:color w:val="000000"/>
          <w:sz w:val="24"/>
        </w:rPr>
        <w:t>第十四条 经营者不得有下列不正当价格行为：</w:t>
      </w:r>
    </w:p>
    <w:p>
      <w:pPr>
        <w:numPr>
          <w:ilvl w:val="0"/>
          <w:numId w:val="27"/>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相互串通，操纵市场价格，损害其他经营者或者消费者的合法权益；</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（二）在依法降价处理鲜活商品、季节性商品、积压商品等商品外，为了排挤竞争对手或者独占市场，以低于成本的价格倾销，扰乱正常的生产经营秩序，损害国家利益或者其他经营者的合法权益；</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（三）捏造、散布涨价信息，哄抬价格，推动商品价格过高上涨的；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（四）利用虚假的或者使人误解的价格手段，诱骗消费者或者其他经营者与其进行交易；</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（五）提供相同商品或者服务，对具有同等交易条件的其他经营者实行价格歧视；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（六）采取抬高等级或者压低等级等手段收购、销售商品或者提供服务，变相提高或者压低价格；</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（七）违反法律、法规的规定牟取暴利；</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（八）法律、行政法规禁止的其他不正当价格行为。</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附：《价格违法行为行政处罚规定》</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(一)除依法降价处理鲜活商品、季节性商品、积压商品等商品外，为了排挤竞争对手或者独占市场，以低于成本的价格倾销，扰乱正常的生产经营秩序，损害国家利益或者其他经营者的合法权益的；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(二)提供相同商品或者服务，对具有同等交易条件的其他经营者实行价格歧视的。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除前款规定情形外，经营者相互串通，操纵市场价格，损害其他经营者或者消费者合法权益的，依照本规定第四条的规定处罚。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(一)捏造、散布涨价信息，扰乱市场价格秩序的；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(二)除生产自用外，超出正常的存储数量或者存储周期，大量囤积市场供应紧张、价格发生异常波动的商品，经价格主管部门告诫仍继续囤积的；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(三)利用其他手段哄抬价格，推动商品价格过快、过高上涨的。.....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第七条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第八条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pStyle w:val="16"/>
        <w:shd w:val="clear" w:color="auto" w:fill="FFFFFF"/>
        <w:spacing w:before="0" w:beforeAutospacing="0" w:after="225" w:afterAutospacing="0" w:line="360" w:lineRule="atLeast"/>
        <w:ind w:firstLine="420"/>
        <w:rPr>
          <w:rFonts w:ascii="仿宋" w:hAnsi="仿宋" w:eastAsia="仿宋" w:cs="仿宋"/>
          <w:color w:val="000000"/>
        </w:rPr>
      </w:pPr>
      <w:r>
        <w:rPr>
          <w:rStyle w:val="19"/>
          <w:rFonts w:hint="eastAsia" w:ascii="仿宋" w:hAnsi="仿宋" w:eastAsia="仿宋" w:cs="仿宋"/>
          <w:color w:val="000000"/>
          <w:shd w:val="clear" w:color="auto" w:fill="FFFFFF"/>
        </w:rPr>
        <w:t>第十一条</w:t>
      </w:r>
      <w:r>
        <w:rPr>
          <w:rFonts w:hint="eastAsia" w:ascii="仿宋" w:hAnsi="仿宋" w:eastAsia="仿宋" w:cs="仿宋"/>
          <w:color w:val="000000"/>
          <w:shd w:val="clear" w:color="auto" w:fill="FFFFFF"/>
        </w:rPr>
        <w:t> 本规定第四条、第七条至第九条规定中经营者为个人的，对其没有违法所得的价格违法行为，可以处10万元以下的罚款。</w:t>
      </w:r>
    </w:p>
    <w:p>
      <w:pP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本规定第五条、第六条、第十条规定中经营者为个人的，对其没有违法所得的价格违法行为，按照前款规定处罚;情节严重的，处10万元以上50万元以下的罚款。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第十二条 经营者违反法律、法规的规定牟取暴利的，责令改正，没收违法所得，可以并处违法所得5倍以下的罚款；情节严重的，责令停业整顿，或者由工商行政管理机关吊销营业执照。</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1、经营者相互串通，操纵市场价格，损害其他经营者或者消费者的合法权益；</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2、经营者为了排挤竞争对手或者独占市场，以低于成本的价格倾销；</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3、经营者捏造、散布涨价信息，哄抬价格，推动商品价格过高上涨的；</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4、经营者利用虚假的或者使人误解的价格手段，诱骗消费者或者其他经营者与其进行交易；</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5、经营者提供相同商品或者服务，对具有同等交易条件的其他经营者实行价格歧视；</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6、经营者采取抬高等级或者压低等级等手段收购、销售商品或者提供服务，变相提高或者压低价格；</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7、经营者违反法律、法规的规定牟取暴利；</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8、经营者法律、行政法规禁止的其他不正当价格行为。</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1、有上列第1、2、5种违法行为的，责令改正，没收违法所得；</w:t>
      </w:r>
      <w:r>
        <w:rPr>
          <w:rFonts w:hint="eastAsia" w:ascii="仿宋_GB2312" w:eastAsia="仿宋_GB2312"/>
          <w:snapToGrid w:val="0"/>
          <w:color w:val="000000"/>
          <w:kern w:val="0"/>
          <w:sz w:val="24"/>
        </w:rPr>
        <w:t>没有违法所得的，予以警告，并根据以下情形实施行政处罚裁量：</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1）有下列两种以上情形的，并处违法所得五倍的罚款；没有违法所得的，处八十万至一百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numPr>
          <w:ilvl w:val="0"/>
          <w:numId w:val="28"/>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有下列情形之一的，并处违法所得四倍的罚款；没有违法所得的，予以警告，并处六十万至八十万元的罚款，经营者为个人的，可以处六万至八万元罚款：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（3）有下列情形之一的，并可以处违法所得二倍的罚款；没有违法所得的，可以处三十万至四十万元的罚款，经营者为个人的，可以处三万至四万元罚款：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（4）有下列情形之一的，可以并处违法所得一倍的罚款；没有违法所得的，可以处十万至三十万元的罚款，经营者为个人的，可以处一万至三万元罚款：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3、经营者捏造、散布涨价信息，哄抬价格，推动商品价格过高上涨的；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没有违法所得的，予以警告，并根据以下情形实施行政处罚裁量：</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（1）有下列两种以上情形的，并处违法所得五倍的罚款；并处二百万至三百万元的罚款；情节严重的，责令停业整顿，或者由工商行政管理机关吊销营业执照，经营者为个人的，可以处三十万至五十万元罚款：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（2）有下列情形之一的，并处违法所得四倍的罚款；没有违法所得的，予以警告，并处五十万至二百万元的罚款，经营者为个人的，可以处十万至三十万元罚款：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（3）有下列情形之一的，并可以处违法所得二倍的罚款；没有违法所得的，可以处十万至二十万元的罚款，经营者为个人的，可以处三万至四万元罚款：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（4）有下列情形之一的，可以并处违法所得一倍的罚款；没有违法所得的，可以处五万至十万元的罚款，经营者为个人的，可以处一万至三万元罚款：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p>
    <w:p>
      <w:pPr>
        <w:numPr>
          <w:ilvl w:val="0"/>
          <w:numId w:val="29"/>
        </w:num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经营者利用虚假的或者使人误解的价格手段，诱骗消费者或者其他经营者与其进行交易；</w:t>
      </w:r>
    </w:p>
    <w:p>
      <w:pPr>
        <w:snapToGrid w:val="0"/>
        <w:spacing w:line="360" w:lineRule="exact"/>
        <w:ind w:firstLine="480"/>
        <w:rPr>
          <w:rFonts w:ascii="仿宋_GB2312" w:eastAsia="仿宋_GB2312"/>
          <w:snapToGrid w:val="0"/>
          <w:color w:val="000000"/>
          <w:kern w:val="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没有违法所得的，予以警告，并根据以下情形实施行政处罚裁量：</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1）有下列情形之一的，并处违法所得五倍的罚款；没有违法所得的，予以警告，并处四十万至五十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（2）有下列情形之一的，并处违法所得四倍的罚款；没有违法所得的，予以警告，并处三十万至四十万元的罚款，经营者为个人的，可以处六万至八万元罚款：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（3）有下列情形之一的，并处违法所得一倍至二倍的罚款，没有违法所得的，并予以警告，并处五万至二十万元的罚款，经营者为个人的，可以处一万至四万元罚款：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⑦配合价格主管部门查处价格违法行为的。</w:t>
      </w:r>
    </w:p>
    <w:p>
      <w:pPr>
        <w:snapToGrid w:val="0"/>
        <w:spacing w:line="360" w:lineRule="exact"/>
        <w:ind w:firstLine="480"/>
        <w:rPr>
          <w:rFonts w:ascii="仿宋_GB2312" w:eastAsia="仿宋_GB2312"/>
          <w:snapToGrid w:val="0"/>
          <w:color w:val="000000"/>
          <w:kern w:val="0"/>
          <w:sz w:val="24"/>
        </w:rPr>
      </w:pP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w:t>
      </w:r>
      <w:r>
        <w:rPr>
          <w:rFonts w:hint="eastAsia" w:ascii="仿宋" w:hAnsi="仿宋" w:eastAsia="仿宋" w:cs="仿宋"/>
          <w:color w:val="000000"/>
          <w:sz w:val="24"/>
        </w:rPr>
        <w:t>6、经营者采取抬高等级或者压低等级等手段收购、销售商品或者提供服务，变相提高或者压低价格；</w:t>
      </w:r>
    </w:p>
    <w:p>
      <w:pPr>
        <w:snapToGrid w:val="0"/>
        <w:spacing w:line="360" w:lineRule="exact"/>
        <w:rPr>
          <w:rFonts w:ascii="仿宋" w:hAnsi="仿宋" w:eastAsia="仿宋" w:cs="仿宋"/>
          <w:color w:val="00000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没有违法所得的，予以警告，并根据以下情形实施行政处罚裁量：</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1）有下列情形之一的，并处违法所得五倍的罚款；没有违法所得的，予以警告，并处十五万至二十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（2）有下列情形之一的，并处违法所得四倍的罚款；没有违法所得的，予以警告，并处十二万至十五万元的罚款，经营者为个人的，可以处六万至八万元罚款：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（3）有下列情形之一的，并处违法所得一倍至二倍的罚款；没有违法所得的，予以警告，并处二万至八万元的罚款；经营者为个人的，可以处五千元至一万元罚款：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⑧配合价格主管部门查处价格违法行为的。</w:t>
      </w:r>
    </w:p>
    <w:p>
      <w:pPr>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7、经营者违反法律、法规的规定牟取暴利；</w:t>
      </w:r>
    </w:p>
    <w:p>
      <w:pPr>
        <w:snapToGrid w:val="0"/>
        <w:spacing w:line="360" w:lineRule="exact"/>
        <w:rPr>
          <w:rFonts w:ascii="仿宋" w:hAnsi="仿宋" w:eastAsia="仿宋" w:cs="仿宋"/>
          <w:color w:val="00000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并根据以下情形实施行政处罚裁量：</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（1）有下列情形之一的，并处违法所得五倍的罚款，情节严重的，责令停业整顿，或者由工商行政管理机关吊销营业执照：</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（2）有下列情形之一的，并处违法所得四倍的罚款：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（3）有下列情形之一的，并处违法所得二倍或者一倍以下的罚款：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⑦配合价格主管部门查处价格违法行为的。</w:t>
      </w:r>
    </w:p>
    <w:p>
      <w:pPr>
        <w:spacing w:line="360" w:lineRule="exact"/>
        <w:ind w:firstLine="480" w:firstLineChars="200"/>
        <w:rPr>
          <w:rFonts w:ascii="仿宋_GB2312" w:eastAsia="仿宋_GB2312"/>
          <w:snapToGrid w:val="0"/>
          <w:color w:val="000000"/>
          <w:kern w:val="0"/>
          <w:sz w:val="24"/>
        </w:rPr>
      </w:pPr>
    </w:p>
    <w:p>
      <w:pPr>
        <w:spacing w:line="360" w:lineRule="exact"/>
        <w:ind w:firstLine="480" w:firstLineChars="200"/>
        <w:rPr>
          <w:rFonts w:ascii="仿宋_GB2312" w:eastAsia="仿宋_GB2312"/>
          <w:snapToGrid w:val="0"/>
          <w:color w:val="000000"/>
          <w:kern w:val="0"/>
          <w:sz w:val="24"/>
        </w:rPr>
      </w:pPr>
    </w:p>
    <w:p>
      <w:pPr>
        <w:numPr>
          <w:ilvl w:val="0"/>
          <w:numId w:val="26"/>
        </w:num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第四十二条 经营者违反明码标价规定的，责令改正，没收违法所得，可以并处五千元以下的罚款。</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经营者违反明码标价规定。</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并根据以下情形实施行政处罚裁量：</w:t>
      </w:r>
    </w:p>
    <w:p>
      <w:pPr>
        <w:numPr>
          <w:ilvl w:val="0"/>
          <w:numId w:val="30"/>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有下列情形之一的，处以四千至五千元的罚款：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numPr>
          <w:ilvl w:val="0"/>
          <w:numId w:val="30"/>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有下列情形之一的，处以三千至四千元的罚款：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pacing w:line="360" w:lineRule="exact"/>
        <w:rPr>
          <w:rFonts w:ascii="仿宋_GB2312" w:eastAsia="仿宋_GB2312"/>
          <w:snapToGrid w:val="0"/>
          <w:color w:val="000000"/>
          <w:kern w:val="0"/>
          <w:sz w:val="24"/>
        </w:rPr>
      </w:pPr>
      <w:r>
        <w:rPr>
          <w:rFonts w:hint="eastAsia" w:ascii="仿宋" w:hAnsi="仿宋" w:eastAsia="仿宋" w:cs="仿宋"/>
          <w:color w:val="000000"/>
          <w:kern w:val="0"/>
          <w:sz w:val="24"/>
        </w:rPr>
        <w:t xml:space="preserve">    ③拒不按照规定退还消费者或者其他经营者多付价款的。</w:t>
      </w:r>
    </w:p>
    <w:p>
      <w:pPr>
        <w:numPr>
          <w:ilvl w:val="0"/>
          <w:numId w:val="30"/>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有下列情形之一的，处以一千至二千元的罚款：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⑤受他人胁迫有价格违法行为的；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⑥配合价格主管部门查处价格违法行为的。</w:t>
      </w:r>
    </w:p>
    <w:p>
      <w:pPr>
        <w:numPr>
          <w:ilvl w:val="0"/>
          <w:numId w:val="30"/>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有下列情形之一的，处以一千元以下的罚款：</w:t>
      </w:r>
    </w:p>
    <w:p>
      <w:pPr>
        <w:autoSpaceDE w:val="0"/>
        <w:autoSpaceDN w:val="0"/>
        <w:adjustRightInd w:val="0"/>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 xml:space="preserve">  ①初次违法的</w:t>
      </w:r>
      <w:r>
        <w:rPr>
          <w:rFonts w:hint="eastAsia" w:ascii="仿宋_GB2312" w:eastAsia="仿宋_GB2312"/>
          <w:color w:val="000000"/>
          <w:sz w:val="24"/>
        </w:rPr>
        <w:t>，且危害后果轻微的；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 xml:space="preserve">  ②主动消除或者减轻价格违法行为危害后果的。</w:t>
      </w:r>
    </w:p>
    <w:p>
      <w:pPr>
        <w:spacing w:line="360" w:lineRule="exact"/>
        <w:rPr>
          <w:rFonts w:ascii="仿宋_GB2312" w:eastAsia="仿宋_GB2312"/>
          <w:snapToGrid w:val="0"/>
          <w:color w:val="000000"/>
          <w:kern w:val="0"/>
          <w:sz w:val="24"/>
        </w:rPr>
      </w:pPr>
    </w:p>
    <w:p>
      <w:pPr>
        <w:spacing w:line="360" w:lineRule="exact"/>
        <w:ind w:firstLine="482" w:firstLineChars="200"/>
        <w:rPr>
          <w:rFonts w:ascii="仿宋" w:hAnsi="仿宋" w:eastAsia="仿宋" w:cs="仿宋"/>
          <w:b/>
          <w:bCs/>
          <w:color w:val="000000"/>
          <w:sz w:val="24"/>
        </w:rPr>
      </w:pPr>
    </w:p>
    <w:p>
      <w:pPr>
        <w:numPr>
          <w:ilvl w:val="0"/>
          <w:numId w:val="31"/>
        </w:num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第四十三条　经营者被责令暂停相关营业而不停止的，或者转移、隐匿、销毁依法登记保存的财物的，处相关营业所得或者转移、隐匿、销毁的财物价值一倍以上三倍以下的罚款。</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numPr>
          <w:ilvl w:val="0"/>
          <w:numId w:val="32"/>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经营者被责令暂停相关营业而不停止的；</w:t>
      </w:r>
    </w:p>
    <w:p>
      <w:pPr>
        <w:numPr>
          <w:ilvl w:val="0"/>
          <w:numId w:val="32"/>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转移、隐匿、销毁依法登记保存的财物的。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有上列1、2种违法行为的，根据以下情形实施行政处罚裁量：</w:t>
      </w:r>
    </w:p>
    <w:p>
      <w:pPr>
        <w:numPr>
          <w:ilvl w:val="0"/>
          <w:numId w:val="33"/>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有下列情形之一的，处相关营业所得或者转移、隐匿、销毁的财物价值三倍的罚款：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w:t>
      </w:r>
      <w:r>
        <w:rPr>
          <w:rFonts w:hint="eastAsia" w:ascii="仿宋_GB2312" w:eastAsia="仿宋_GB2312"/>
          <w:color w:val="000000"/>
          <w:sz w:val="24"/>
        </w:rPr>
        <w:t>、威胁方法</w:t>
      </w:r>
      <w:r>
        <w:rPr>
          <w:rFonts w:hint="eastAsia" w:ascii="仿宋_GB2312" w:eastAsia="仿宋_GB2312"/>
          <w:snapToGrid w:val="0"/>
          <w:color w:val="000000"/>
          <w:kern w:val="0"/>
          <w:sz w:val="24"/>
        </w:rPr>
        <w:t>阻碍执法人员</w:t>
      </w:r>
      <w:r>
        <w:rPr>
          <w:rFonts w:hint="eastAsia" w:ascii="仿宋_GB2312" w:eastAsia="仿宋_GB2312"/>
          <w:color w:val="000000"/>
          <w:sz w:val="24"/>
        </w:rPr>
        <w:t>依法执行职务；</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②伪造、涂改或者转移、销毁证据的；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③对举报人员打击报复的；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④两年内因同类违法行为受过两次以上行政处罚的；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⑤经责令限期改正，逾期不改正才进一步实施行政处罚的，超过规定改正期限三十日仍未改正或者拒不改正的</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（2）有下列情形之一的，处相关营业所得或者转移、隐匿、销毁的财物价值一倍的罚款：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autoSpaceDE w:val="0"/>
        <w:autoSpaceDN w:val="0"/>
        <w:adjustRightInd w:val="0"/>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r>
        <w:rPr>
          <w:rFonts w:hint="eastAsia" w:ascii="仿宋_GB2312" w:eastAsia="仿宋_GB2312"/>
          <w:color w:val="000000"/>
          <w:sz w:val="24"/>
        </w:rPr>
        <w:t>配合行政机关查处违法行为的；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w:t>
      </w:r>
      <w:r>
        <w:rPr>
          <w:rFonts w:hint="eastAsia" w:ascii="仿宋_GB2312" w:eastAsia="仿宋_GB2312"/>
          <w:color w:val="000000"/>
          <w:sz w:val="24"/>
        </w:rPr>
        <w:t>主动采取改正等措施，</w:t>
      </w:r>
      <w:r>
        <w:rPr>
          <w:rFonts w:hint="eastAsia" w:ascii="仿宋_GB2312" w:eastAsia="仿宋_GB2312"/>
          <w:snapToGrid w:val="0"/>
          <w:color w:val="000000"/>
          <w:kern w:val="0"/>
          <w:sz w:val="24"/>
        </w:rPr>
        <w:t>主动消除或者减轻违法行为危害后果的。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p>
    <w:p>
      <w:pPr>
        <w:snapToGrid w:val="0"/>
        <w:spacing w:line="360" w:lineRule="exact"/>
        <w:rPr>
          <w:rFonts w:ascii="黑体" w:eastAsia="黑体"/>
          <w:snapToGrid w:val="0"/>
          <w:color w:val="000000"/>
          <w:kern w:val="0"/>
          <w:sz w:val="24"/>
        </w:rPr>
      </w:pPr>
      <w:r>
        <w:rPr>
          <w:rFonts w:hint="eastAsia" w:ascii="黑体" w:eastAsia="黑体"/>
          <w:snapToGrid w:val="0"/>
          <w:color w:val="000000"/>
          <w:kern w:val="0"/>
          <w:sz w:val="24"/>
        </w:rPr>
        <w:t xml:space="preserve">    五、处罚条款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第四十四条　拒绝按照规定提供监督检查所需资料或者提供虚假资料的，责令改正，予以警告；逾期不改正的，可以处以罚款。</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经营者拒绝按照规定提供监督检查所需资料或者提供虚假资料。</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责令改正，予以警告；逾期不改正的，</w:t>
      </w:r>
      <w:r>
        <w:rPr>
          <w:rFonts w:hint="eastAsia" w:ascii="仿宋_GB2312" w:eastAsia="仿宋_GB2312"/>
          <w:snapToGrid w:val="0"/>
          <w:color w:val="000000"/>
          <w:kern w:val="0"/>
          <w:sz w:val="24"/>
        </w:rPr>
        <w:t>根据以下情形实施行政处罚裁量：</w:t>
      </w:r>
    </w:p>
    <w:p>
      <w:pPr>
        <w:numPr>
          <w:ilvl w:val="0"/>
          <w:numId w:val="34"/>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有下列情形之一的，处八万至十万元的罚款：</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①两年内因同类违法行为受过两次以上行政处罚的；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w:t>
      </w:r>
      <w:r>
        <w:rPr>
          <w:rFonts w:hint="eastAsia" w:ascii="仿宋_GB2312" w:eastAsia="仿宋_GB2312"/>
          <w:color w:val="000000"/>
          <w:sz w:val="24"/>
        </w:rPr>
        <w:t>、威胁方法</w:t>
      </w:r>
      <w:r>
        <w:rPr>
          <w:rFonts w:hint="eastAsia" w:ascii="仿宋_GB2312" w:eastAsia="仿宋_GB2312"/>
          <w:snapToGrid w:val="0"/>
          <w:color w:val="000000"/>
          <w:kern w:val="0"/>
          <w:sz w:val="24"/>
        </w:rPr>
        <w:t>阻碍执法人员</w:t>
      </w:r>
      <w:r>
        <w:rPr>
          <w:rFonts w:hint="eastAsia" w:ascii="仿宋_GB2312" w:eastAsia="仿宋_GB2312"/>
          <w:color w:val="000000"/>
          <w:sz w:val="24"/>
        </w:rPr>
        <w:t>依法执行职务</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③</w:t>
      </w:r>
      <w:r>
        <w:rPr>
          <w:rFonts w:hint="eastAsia" w:ascii="仿宋_GB2312" w:eastAsia="仿宋_GB2312"/>
          <w:snapToGrid w:val="0"/>
          <w:color w:val="000000"/>
          <w:kern w:val="0"/>
          <w:sz w:val="24"/>
        </w:rPr>
        <w:t>对举报人员打击报复的</w:t>
      </w:r>
      <w:r>
        <w:rPr>
          <w:rFonts w:hint="eastAsia" w:ascii="仿宋_GB2312" w:eastAsia="仿宋_GB2312"/>
          <w:color w:val="000000"/>
          <w:sz w:val="24"/>
        </w:rPr>
        <w:t>。</w:t>
      </w:r>
    </w:p>
    <w:p>
      <w:pPr>
        <w:numPr>
          <w:ilvl w:val="0"/>
          <w:numId w:val="34"/>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有下列情形之一的，处六万至八万元的罚款：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①两年内因同类违法行为受到过行政处罚的；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②</w:t>
      </w:r>
      <w:r>
        <w:rPr>
          <w:rFonts w:hint="eastAsia" w:ascii="仿宋_GB2312" w:eastAsia="仿宋_GB2312"/>
          <w:color w:val="000000"/>
          <w:sz w:val="24"/>
        </w:rPr>
        <w:t>拒不采取改正、应急等措施，导致后果扩大的。</w:t>
      </w:r>
    </w:p>
    <w:p>
      <w:pPr>
        <w:numPr>
          <w:ilvl w:val="0"/>
          <w:numId w:val="34"/>
        </w:num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有下列情形之一的，处一万至四万元的罚款：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autoSpaceDE w:val="0"/>
        <w:autoSpaceDN w:val="0"/>
        <w:adjustRightInd w:val="0"/>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r>
        <w:rPr>
          <w:rFonts w:hint="eastAsia" w:ascii="仿宋_GB2312" w:eastAsia="仿宋_GB2312"/>
          <w:color w:val="000000"/>
          <w:sz w:val="24"/>
        </w:rPr>
        <w:t>配合行政机关查处违法行为的；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w:t>
      </w:r>
      <w:r>
        <w:rPr>
          <w:rFonts w:hint="eastAsia" w:ascii="仿宋_GB2312" w:eastAsia="仿宋_GB2312"/>
          <w:color w:val="000000"/>
          <w:sz w:val="24"/>
        </w:rPr>
        <w:t>主动采取改正等措施，</w:t>
      </w:r>
      <w:r>
        <w:rPr>
          <w:rFonts w:hint="eastAsia" w:ascii="仿宋_GB2312" w:eastAsia="仿宋_GB2312"/>
          <w:snapToGrid w:val="0"/>
          <w:color w:val="000000"/>
          <w:kern w:val="0"/>
          <w:sz w:val="24"/>
        </w:rPr>
        <w:t>主动消除或者减轻违法行为危害后果的。</w:t>
      </w: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rPr>
          <w:rFonts w:ascii="黑体" w:hAnsi="黑体" w:eastAsia="黑体"/>
          <w:color w:val="000000"/>
          <w:sz w:val="32"/>
          <w:szCs w:val="32"/>
        </w:rPr>
      </w:pPr>
      <w:r>
        <w:rPr>
          <w:rFonts w:hint="eastAsia" w:ascii="黑体" w:hAnsi="黑体" w:eastAsia="黑体"/>
          <w:color w:val="000000"/>
          <w:sz w:val="32"/>
          <w:szCs w:val="32"/>
        </w:rPr>
        <w:t xml:space="preserve">        </w:t>
      </w:r>
    </w:p>
    <w:p>
      <w:pPr>
        <w:widowControl/>
        <w:jc w:val="left"/>
        <w:rPr>
          <w:rFonts w:ascii="黑体" w:hAnsi="黑体" w:eastAsia="黑体"/>
          <w:color w:val="000000"/>
          <w:sz w:val="32"/>
          <w:szCs w:val="32"/>
        </w:rPr>
      </w:pPr>
      <w:r>
        <w:rPr>
          <w:rFonts w:ascii="黑体" w:hAnsi="黑体" w:eastAsia="黑体"/>
          <w:color w:val="000000"/>
          <w:sz w:val="32"/>
          <w:szCs w:val="32"/>
        </w:rPr>
        <w:br w:type="page"/>
      </w:r>
    </w:p>
    <w:p>
      <w:pPr>
        <w:pStyle w:val="3"/>
        <w:spacing w:before="340" w:after="330" w:line="440" w:lineRule="exact"/>
        <w:jc w:val="center"/>
        <w:rPr>
          <w:color w:val="000000"/>
          <w:szCs w:val="32"/>
        </w:rPr>
      </w:pPr>
      <w:r>
        <w:rPr>
          <w:rFonts w:hint="eastAsia"/>
          <w:color w:val="000000"/>
          <w:szCs w:val="32"/>
        </w:rPr>
        <w:t>《关于商品和服务实行明码标价的规定》行政处罚裁量权实施标准</w:t>
      </w:r>
    </w:p>
    <w:p>
      <w:pPr>
        <w:rPr>
          <w:rFonts w:ascii="黑体" w:hAnsi="华文中宋" w:eastAsia="黑体"/>
          <w:color w:val="000000"/>
          <w:sz w:val="32"/>
          <w:szCs w:val="32"/>
        </w:rPr>
      </w:pPr>
    </w:p>
    <w:p>
      <w:pPr>
        <w:ind w:firstLine="480" w:firstLineChars="200"/>
        <w:rPr>
          <w:rFonts w:ascii="黑体" w:hAnsi="华文中宋" w:eastAsia="黑体"/>
          <w:color w:val="000000"/>
          <w:sz w:val="24"/>
        </w:rPr>
      </w:pPr>
      <w:r>
        <w:rPr>
          <w:rFonts w:hint="eastAsia" w:ascii="黑体" w:hAnsi="华文中宋" w:eastAsia="黑体"/>
          <w:color w:val="000000"/>
          <w:sz w:val="24"/>
        </w:rPr>
        <w:t>一、处罚条款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第二十一条 经营者有下列行为之一的，由价格主管部门责令改正，没收违法所得，可以并处 5000 元以下的罚款;没有违法所得的，可以处以 5000 元以下的罚款。</w:t>
      </w:r>
    </w:p>
    <w:p>
      <w:pPr>
        <w:rPr>
          <w:rFonts w:ascii="仿宋" w:hAnsi="仿宋" w:eastAsia="仿宋" w:cs="仿宋"/>
          <w:b/>
          <w:bCs/>
          <w:color w:val="000000"/>
          <w:sz w:val="24"/>
        </w:rPr>
      </w:pPr>
      <w:r>
        <w:rPr>
          <w:rFonts w:hint="eastAsia" w:ascii="仿宋" w:hAnsi="仿宋" w:eastAsia="仿宋" w:cs="仿宋"/>
          <w:b/>
          <w:bCs/>
          <w:color w:val="000000"/>
          <w:sz w:val="24"/>
        </w:rPr>
        <w:t xml:space="preserve">    (一)不明码标价的;</w:t>
      </w:r>
    </w:p>
    <w:p>
      <w:pPr>
        <w:rPr>
          <w:rFonts w:ascii="仿宋" w:hAnsi="仿宋" w:eastAsia="仿宋" w:cs="仿宋"/>
          <w:b/>
          <w:bCs/>
          <w:color w:val="000000"/>
          <w:sz w:val="24"/>
        </w:rPr>
      </w:pPr>
      <w:r>
        <w:rPr>
          <w:rFonts w:hint="eastAsia" w:ascii="仿宋" w:hAnsi="仿宋" w:eastAsia="仿宋" w:cs="仿宋"/>
          <w:b/>
          <w:bCs/>
          <w:color w:val="000000"/>
          <w:sz w:val="24"/>
        </w:rPr>
        <w:t xml:space="preserve">    (二)不按规定的内容和方式明码标价的;</w:t>
      </w:r>
    </w:p>
    <w:p>
      <w:pPr>
        <w:rPr>
          <w:rFonts w:ascii="仿宋" w:hAnsi="仿宋" w:eastAsia="仿宋" w:cs="仿宋"/>
          <w:b/>
          <w:bCs/>
          <w:color w:val="000000"/>
          <w:sz w:val="24"/>
        </w:rPr>
      </w:pPr>
      <w:r>
        <w:rPr>
          <w:rFonts w:hint="eastAsia" w:ascii="仿宋" w:hAnsi="仿宋" w:eastAsia="仿宋" w:cs="仿宋"/>
          <w:b/>
          <w:bCs/>
          <w:color w:val="000000"/>
          <w:sz w:val="24"/>
        </w:rPr>
        <w:t xml:space="preserve">    (三)在标价之外加价出售商品或收取未标明的费用的;</w:t>
      </w:r>
    </w:p>
    <w:p>
      <w:pPr>
        <w:rPr>
          <w:rFonts w:ascii="仿宋" w:hAnsi="仿宋" w:eastAsia="仿宋" w:cs="仿宋"/>
          <w:b/>
          <w:bCs/>
          <w:color w:val="000000"/>
          <w:sz w:val="24"/>
        </w:rPr>
      </w:pPr>
      <w:r>
        <w:rPr>
          <w:rFonts w:hint="eastAsia" w:ascii="仿宋" w:hAnsi="仿宋" w:eastAsia="仿宋" w:cs="仿宋"/>
          <w:b/>
          <w:bCs/>
          <w:color w:val="000000"/>
          <w:sz w:val="24"/>
        </w:rPr>
        <w:t xml:space="preserve">    (四)不能提供降价记录或者有关核定价格资料的;</w:t>
      </w:r>
    </w:p>
    <w:p>
      <w:pPr>
        <w:rPr>
          <w:rFonts w:ascii="仿宋" w:hAnsi="仿宋" w:eastAsia="仿宋" w:cs="仿宋"/>
          <w:b/>
          <w:bCs/>
          <w:color w:val="000000"/>
          <w:sz w:val="24"/>
        </w:rPr>
      </w:pPr>
      <w:r>
        <w:rPr>
          <w:rFonts w:hint="eastAsia" w:ascii="仿宋" w:hAnsi="仿宋" w:eastAsia="仿宋" w:cs="仿宋"/>
          <w:b/>
          <w:bCs/>
          <w:color w:val="000000"/>
          <w:sz w:val="24"/>
        </w:rPr>
        <w:t xml:space="preserve">    (五)擅自印制标价签或价目表的;</w:t>
      </w:r>
    </w:p>
    <w:p>
      <w:pPr>
        <w:rPr>
          <w:rFonts w:ascii="仿宋" w:hAnsi="仿宋" w:eastAsia="仿宋" w:cs="仿宋"/>
          <w:b/>
          <w:bCs/>
          <w:color w:val="000000"/>
          <w:sz w:val="24"/>
        </w:rPr>
      </w:pPr>
      <w:r>
        <w:rPr>
          <w:rFonts w:hint="eastAsia" w:ascii="仿宋" w:hAnsi="仿宋" w:eastAsia="仿宋" w:cs="仿宋"/>
          <w:b/>
          <w:bCs/>
          <w:color w:val="000000"/>
          <w:sz w:val="24"/>
        </w:rPr>
        <w:t xml:space="preserve">    (六)使用未经监制的标价内容和方式的;</w:t>
      </w:r>
    </w:p>
    <w:p>
      <w:pPr>
        <w:rPr>
          <w:rFonts w:ascii="仿宋" w:hAnsi="仿宋" w:eastAsia="仿宋" w:cs="仿宋"/>
          <w:b/>
          <w:bCs/>
          <w:color w:val="000000"/>
          <w:sz w:val="24"/>
        </w:rPr>
      </w:pPr>
      <w:r>
        <w:rPr>
          <w:rFonts w:hint="eastAsia" w:ascii="仿宋" w:hAnsi="仿宋" w:eastAsia="仿宋" w:cs="仿宋"/>
          <w:b/>
          <w:bCs/>
          <w:color w:val="000000"/>
          <w:sz w:val="24"/>
        </w:rPr>
        <w:t xml:space="preserve">    (七)其他违反明码标价规定的行为。</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ind w:firstLine="480" w:firstLineChars="200"/>
        <w:rPr>
          <w:rFonts w:ascii="仿宋" w:hAnsi="仿宋" w:eastAsia="仿宋" w:cs="仿宋"/>
          <w:color w:val="000000"/>
          <w:sz w:val="24"/>
        </w:rPr>
      </w:pPr>
      <w:r>
        <w:rPr>
          <w:rFonts w:hint="eastAsia" w:ascii="仿宋" w:hAnsi="仿宋" w:eastAsia="仿宋" w:cs="仿宋"/>
          <w:color w:val="000000"/>
          <w:sz w:val="24"/>
        </w:rPr>
        <w:t>1、经营者不明码标价的;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2、不按规定的内容和方式明码标价的;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3、在标价之外加价出售商品或收取未标明的费用的;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4、不能提供降价记录或者有关核定价格资料的;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5、擅自印制标价签或价目表的;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6、使用未经监制的标价内容和方式的;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7、其他违反明码标价规定的行为。</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并根据以下情形实施行政处罚裁量：</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（1）有下列情形之一的，处以四千至五千元的罚款：</w:t>
      </w:r>
    </w:p>
    <w:p>
      <w:pPr>
        <w:widowControl/>
        <w:shd w:val="clear" w:color="auto" w:fill="FFFFFF"/>
        <w:spacing w:line="360" w:lineRule="atLeast"/>
        <w:jc w:val="left"/>
        <w:rPr>
          <w:rFonts w:ascii="仿宋" w:hAnsi="仿宋" w:eastAsia="仿宋" w:cs="仿宋"/>
          <w:color w:val="000000"/>
          <w:kern w:val="0"/>
          <w:sz w:val="24"/>
        </w:rPr>
      </w:pPr>
      <w:r>
        <w:rPr>
          <w:rFonts w:hint="eastAsia" w:ascii="仿宋_GB2312" w:eastAsia="仿宋_GB2312"/>
          <w:snapToGrid w:val="0"/>
          <w:color w:val="000000"/>
          <w:kern w:val="0"/>
          <w:sz w:val="24"/>
        </w:rPr>
        <w:t xml:space="preserve">    </w:t>
      </w: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（2）有下列情形之一的，处以三千至四千元的罚款：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ind w:firstLine="480"/>
        <w:rPr>
          <w:rFonts w:ascii="仿宋" w:hAnsi="仿宋" w:eastAsia="仿宋" w:cs="仿宋"/>
          <w:color w:val="000000"/>
          <w:kern w:val="0"/>
          <w:sz w:val="24"/>
        </w:rPr>
      </w:pPr>
      <w:r>
        <w:rPr>
          <w:rFonts w:hint="eastAsia" w:ascii="仿宋" w:hAnsi="仿宋" w:eastAsia="仿宋" w:cs="仿宋"/>
          <w:color w:val="000000"/>
          <w:kern w:val="0"/>
          <w:sz w:val="24"/>
        </w:rPr>
        <w:t>③拒不按照规定退还消费者或者其他经营者多付价款的。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（3）有下列情形之一的，处以一千至二千元的罚款：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⑤受他人胁迫有价格违法行为的；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⑥配合价格主管部门查处价格违法行为的。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（4）有下列情形之一的，处以一千元以下的罚款：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①初次违法的</w:t>
      </w:r>
      <w:r>
        <w:rPr>
          <w:rFonts w:hint="eastAsia" w:ascii="仿宋_GB2312" w:eastAsia="仿宋_GB2312"/>
          <w:color w:val="000000"/>
          <w:sz w:val="24"/>
        </w:rPr>
        <w:t>，且危害后果轻微的；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_GB2312" w:eastAsia="仿宋_GB2312"/>
          <w:snapToGrid w:val="0"/>
          <w:color w:val="000000"/>
          <w:kern w:val="0"/>
          <w:sz w:val="24"/>
        </w:rPr>
        <w:t xml:space="preserve">  </w:t>
      </w:r>
      <w:r>
        <w:rPr>
          <w:rFonts w:hint="eastAsia" w:ascii="仿宋" w:hAnsi="仿宋" w:eastAsia="仿宋" w:cs="仿宋"/>
          <w:color w:val="000000"/>
          <w:kern w:val="0"/>
          <w:sz w:val="24"/>
        </w:rPr>
        <w:t>②主动消除或者减轻价格违法行为危害后果的。</w:t>
      </w:r>
    </w:p>
    <w:p>
      <w:pPr>
        <w:spacing w:line="360" w:lineRule="exact"/>
        <w:rPr>
          <w:rFonts w:ascii="仿宋_GB2312" w:eastAsia="仿宋_GB2312"/>
          <w:snapToGrid w:val="0"/>
          <w:color w:val="000000"/>
          <w:kern w:val="0"/>
          <w:sz w:val="24"/>
        </w:rPr>
      </w:pPr>
    </w:p>
    <w:p>
      <w:pPr>
        <w:rPr>
          <w:rFonts w:ascii="黑体" w:hAnsi="华文中宋" w:eastAsia="黑体"/>
          <w:color w:val="000000"/>
          <w:sz w:val="32"/>
          <w:szCs w:val="32"/>
        </w:rPr>
      </w:pPr>
    </w:p>
    <w:p>
      <w:pPr>
        <w:widowControl/>
        <w:jc w:val="left"/>
        <w:rPr>
          <w:rFonts w:ascii="黑体" w:hAnsi="华文中宋" w:eastAsia="黑体"/>
          <w:color w:val="000000"/>
          <w:sz w:val="32"/>
          <w:szCs w:val="32"/>
        </w:rPr>
      </w:pPr>
      <w:r>
        <w:rPr>
          <w:rFonts w:ascii="黑体" w:hAnsi="华文中宋" w:eastAsia="黑体"/>
          <w:color w:val="000000"/>
          <w:sz w:val="32"/>
          <w:szCs w:val="32"/>
        </w:rPr>
        <w:br w:type="page"/>
      </w:r>
    </w:p>
    <w:p>
      <w:pPr>
        <w:pStyle w:val="3"/>
        <w:jc w:val="center"/>
        <w:rPr>
          <w:color w:val="000000"/>
          <w:szCs w:val="32"/>
        </w:rPr>
      </w:pPr>
      <w:r>
        <w:rPr>
          <w:rFonts w:hint="eastAsia"/>
          <w:color w:val="000000"/>
          <w:szCs w:val="32"/>
        </w:rPr>
        <w:t>《价格违法行为行政处罚规定》行政处罚裁量权实施标准</w:t>
      </w:r>
    </w:p>
    <w:p>
      <w:pPr>
        <w:rPr>
          <w:rFonts w:ascii="黑体" w:hAnsi="黑体" w:eastAsia="黑体"/>
          <w:color w:val="000000"/>
          <w:sz w:val="24"/>
        </w:rPr>
      </w:pPr>
    </w:p>
    <w:p>
      <w:pPr>
        <w:ind w:firstLine="480" w:firstLineChars="200"/>
        <w:rPr>
          <w:rFonts w:ascii="黑体" w:hAnsi="黑体" w:eastAsia="黑体"/>
          <w:color w:val="000000"/>
          <w:sz w:val="24"/>
        </w:rPr>
      </w:pPr>
      <w:r>
        <w:rPr>
          <w:rFonts w:hint="eastAsia" w:ascii="黑体" w:hAnsi="黑体" w:eastAsia="黑体"/>
          <w:color w:val="000000"/>
          <w:sz w:val="24"/>
        </w:rPr>
        <w:t>一、处罚条款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rPr>
          <w:rFonts w:ascii="仿宋" w:hAnsi="仿宋" w:eastAsia="仿宋" w:cs="仿宋"/>
          <w:b/>
          <w:bCs/>
          <w:color w:val="000000"/>
          <w:sz w:val="24"/>
        </w:rPr>
      </w:pPr>
      <w:r>
        <w:rPr>
          <w:rFonts w:hint="eastAsia" w:ascii="仿宋" w:hAnsi="仿宋" w:eastAsia="仿宋" w:cs="仿宋"/>
          <w:b/>
          <w:bCs/>
          <w:color w:val="000000"/>
          <w:sz w:val="24"/>
        </w:rPr>
        <w:t xml:space="preserve">   (一)除依法降价处理鲜活商品、季节性商品、积压商品等商品外，为了排挤竞争对手或者独占市场，以低于成本的价格倾销，扰乱正常的生产经营秩序，损害国家利益或者其他经营者的合法权益的;</w:t>
      </w:r>
    </w:p>
    <w:p>
      <w:pPr>
        <w:rPr>
          <w:rFonts w:ascii="仿宋" w:hAnsi="仿宋" w:eastAsia="仿宋" w:cs="仿宋"/>
          <w:b/>
          <w:bCs/>
          <w:color w:val="000000"/>
          <w:sz w:val="24"/>
        </w:rPr>
      </w:pPr>
      <w:r>
        <w:rPr>
          <w:rFonts w:hint="eastAsia" w:ascii="仿宋" w:hAnsi="仿宋" w:eastAsia="仿宋" w:cs="仿宋"/>
          <w:b/>
          <w:bCs/>
          <w:color w:val="000000"/>
          <w:sz w:val="24"/>
        </w:rPr>
        <w:t xml:space="preserve">   (二)提供相同商品或者服务，对具有同等交易条件的其他经营者实行价格歧视的。</w:t>
      </w:r>
    </w:p>
    <w:p>
      <w:pPr>
        <w:snapToGrid w:val="0"/>
        <w:spacing w:line="360" w:lineRule="exact"/>
        <w:rPr>
          <w:rFonts w:ascii="黑体" w:eastAsia="黑体"/>
          <w:snapToGrid w:val="0"/>
          <w:color w:val="000000"/>
          <w:kern w:val="0"/>
          <w:sz w:val="24"/>
        </w:rPr>
      </w:pPr>
      <w:r>
        <w:rPr>
          <w:rFonts w:hint="eastAsia" w:ascii="黑体" w:eastAsia="黑体"/>
          <w:snapToGrid w:val="0"/>
          <w:color w:val="000000"/>
          <w:kern w:val="0"/>
          <w:sz w:val="24"/>
        </w:rPr>
        <w:t xml:space="preserve">    案件定性</w:t>
      </w:r>
    </w:p>
    <w:p>
      <w:pPr>
        <w:ind w:firstLine="480"/>
        <w:rPr>
          <w:rFonts w:ascii="仿宋" w:hAnsi="仿宋" w:eastAsia="仿宋" w:cs="仿宋"/>
          <w:color w:val="000000"/>
          <w:sz w:val="24"/>
        </w:rPr>
      </w:pPr>
      <w:r>
        <w:rPr>
          <w:rFonts w:hint="eastAsia" w:ascii="仿宋" w:hAnsi="仿宋" w:eastAsia="仿宋" w:cs="仿宋"/>
          <w:color w:val="000000"/>
          <w:sz w:val="24"/>
        </w:rPr>
        <w:t>1、经营者除依法降价处理鲜活商品、季节性商品、积压商品等商品外，为了排挤竞争对手或者独占市场，以低于成本的价格倾销，扰乱正常的生产经营秩序；</w:t>
      </w:r>
    </w:p>
    <w:p>
      <w:pPr>
        <w:ind w:firstLine="480"/>
        <w:rPr>
          <w:rFonts w:ascii="仿宋" w:hAnsi="仿宋" w:eastAsia="仿宋" w:cs="仿宋"/>
          <w:color w:val="000000"/>
          <w:sz w:val="24"/>
        </w:rPr>
      </w:pPr>
      <w:r>
        <w:rPr>
          <w:rFonts w:hint="eastAsia" w:ascii="仿宋" w:hAnsi="仿宋" w:eastAsia="仿宋" w:cs="仿宋"/>
          <w:color w:val="000000"/>
          <w:sz w:val="24"/>
        </w:rPr>
        <w:t>2、经营者提供相同商品或者服务，对具有同等交易条件的其他经营者实行价格歧视的。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并根据以下情形实施行政处罚裁量：</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1）有下列两种以上情形的，并处违法所得五倍的罚款；没有违法所得的，处八十万至一百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（2）有下列情形之一的，并处违法所得四倍的罚款；没有违法所得的，予以警告，并处六十万至八十万元的罚款，经营者为个人的，可以处六万至八万元罚款：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（3）有下列情形之一的，并可以处违法所得二倍的罚款；没有违法所得的，可以处三十万至四十万元的罚款，经营者为个人的，可以处三万至四万元罚款：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（4）有下列情形之一的，可以并处违法所得一倍的罚款；没有违法所得的，可以处十万至三十万元的罚款，经营者为个人的，可以处一万至三万元罚款：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ind w:firstLine="480"/>
        <w:rPr>
          <w:rFonts w:ascii="仿宋_GB2312" w:eastAsia="仿宋_GB2312"/>
          <w:snapToGrid w:val="0"/>
          <w:color w:val="000000"/>
          <w:kern w:val="0"/>
          <w:sz w:val="24"/>
        </w:rPr>
      </w:pPr>
      <w:r>
        <w:rPr>
          <w:rFonts w:hint="eastAsia" w:ascii="仿宋" w:hAnsi="仿宋" w:eastAsia="仿宋" w:cs="仿宋"/>
          <w:color w:val="000000"/>
          <w:kern w:val="0"/>
          <w:sz w:val="24"/>
        </w:rPr>
        <w:t>④配合价格主管部门查处价格违法行为的。</w:t>
      </w:r>
    </w:p>
    <w:p>
      <w:pPr>
        <w:ind w:firstLine="480"/>
        <w:rPr>
          <w:rFonts w:ascii="仿宋_GB2312" w:eastAsia="仿宋_GB2312"/>
          <w:snapToGrid w:val="0"/>
          <w:color w:val="000000"/>
          <w:kern w:val="0"/>
          <w:sz w:val="24"/>
        </w:rPr>
      </w:pPr>
    </w:p>
    <w:p>
      <w:pPr>
        <w:ind w:firstLine="480" w:firstLineChars="200"/>
        <w:rPr>
          <w:rFonts w:ascii="黑体" w:hAnsi="黑体" w:eastAsia="黑体"/>
          <w:color w:val="000000"/>
          <w:sz w:val="24"/>
        </w:rPr>
      </w:pPr>
      <w:r>
        <w:rPr>
          <w:rFonts w:hint="eastAsia" w:ascii="黑体" w:hAnsi="黑体" w:eastAsia="黑体"/>
          <w:color w:val="000000"/>
          <w:sz w:val="24"/>
        </w:rPr>
        <w:t>二、处罚条款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rPr>
          <w:rFonts w:ascii="仿宋" w:hAnsi="仿宋" w:eastAsia="仿宋" w:cs="仿宋"/>
          <w:b/>
          <w:bCs/>
          <w:color w:val="000000"/>
          <w:sz w:val="24"/>
        </w:rPr>
      </w:pPr>
      <w:r>
        <w:rPr>
          <w:rFonts w:hint="eastAsia" w:ascii="仿宋" w:hAnsi="仿宋" w:eastAsia="仿宋" w:cs="仿宋"/>
          <w:b/>
          <w:bCs/>
          <w:color w:val="000000"/>
          <w:sz w:val="24"/>
        </w:rPr>
        <w:t xml:space="preserve">    除前款规定情形外，经营者相互串通，操纵市场价格，损害其他经营者或者消费者合法权益的，依照本规定第四条的规定处罚。</w:t>
      </w:r>
    </w:p>
    <w:p>
      <w:pPr>
        <w:ind w:firstLine="481"/>
        <w:rPr>
          <w:rFonts w:ascii="仿宋" w:hAnsi="仿宋" w:eastAsia="仿宋" w:cs="仿宋"/>
          <w:b/>
          <w:bCs/>
          <w:color w:val="000000"/>
          <w:sz w:val="24"/>
        </w:rPr>
      </w:pPr>
      <w:r>
        <w:rPr>
          <w:rFonts w:hint="eastAsia" w:ascii="仿宋" w:hAnsi="仿宋" w:eastAsia="仿宋" w:cs="仿宋"/>
          <w:b/>
          <w:bCs/>
          <w:color w:val="000000"/>
          <w:sz w:val="24"/>
        </w:rPr>
        <w:t>行业协会或者其他单位组织经营者相互串通，操纵市场价格的，对经营者依照前两款的规定处罚;对行业协会或者其他单位，可以处50万元以下的罚款，情节严重的，由登记管理机关依法撤销登记、吊销执照。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附：第四条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(一)除依法降价处理鲜活商品、季节性商品、积压商品等商品外，为了排挤竞争对手或者独占市场，以低于成本的价格倾销，扰乱正常的生产经营秩序，损害国家利益或者其他经营者的合法权益的； </w:t>
      </w:r>
    </w:p>
    <w:p>
      <w:pPr>
        <w:ind w:firstLine="481"/>
        <w:rPr>
          <w:rFonts w:ascii="仿宋" w:hAnsi="仿宋" w:eastAsia="仿宋" w:cs="仿宋"/>
          <w:b/>
          <w:bCs/>
          <w:color w:val="000000"/>
          <w:sz w:val="24"/>
        </w:rPr>
      </w:pPr>
      <w:r>
        <w:rPr>
          <w:rFonts w:hint="eastAsia" w:ascii="仿宋" w:hAnsi="仿宋" w:eastAsia="仿宋" w:cs="仿宋"/>
          <w:color w:val="000000"/>
          <w:sz w:val="24"/>
        </w:rPr>
        <w:t xml:space="preserve">(二)提供相同商品或者服务，对具有同等交易条件的其他经营者实行价格歧视的。 </w:t>
      </w:r>
    </w:p>
    <w:p>
      <w:pPr>
        <w:snapToGrid w:val="0"/>
        <w:spacing w:line="360" w:lineRule="exact"/>
        <w:ind w:firstLine="480" w:firstLineChars="200"/>
        <w:rPr>
          <w:rFonts w:ascii="黑体" w:hAnsi="黑体" w:eastAsia="黑体"/>
          <w:color w:val="000000"/>
          <w:sz w:val="24"/>
        </w:rPr>
      </w:pPr>
      <w:r>
        <w:rPr>
          <w:rFonts w:hint="eastAsia" w:ascii="黑体" w:hAnsi="黑体" w:eastAsia="黑体"/>
          <w:color w:val="000000"/>
          <w:sz w:val="24"/>
        </w:rPr>
        <w:t>案件定性</w:t>
      </w:r>
    </w:p>
    <w:p>
      <w:pPr>
        <w:snapToGrid w:val="0"/>
        <w:spacing w:line="360" w:lineRule="exact"/>
        <w:rPr>
          <w:rFonts w:ascii="仿宋" w:hAnsi="仿宋" w:eastAsia="仿宋" w:cs="仿宋"/>
          <w:color w:val="000000"/>
          <w:sz w:val="24"/>
        </w:rPr>
      </w:pPr>
      <w:r>
        <w:rPr>
          <w:rFonts w:hint="eastAsia" w:ascii="仿宋" w:hAnsi="仿宋" w:eastAsia="仿宋" w:cs="仿宋"/>
          <w:color w:val="000000"/>
          <w:sz w:val="24"/>
        </w:rPr>
        <w:t xml:space="preserve">    1、经营者相互串通，操纵市场价格，造成商品价格较大幅度上涨；</w:t>
      </w:r>
    </w:p>
    <w:p>
      <w:pPr>
        <w:snapToGrid w:val="0"/>
        <w:spacing w:line="360" w:lineRule="exact"/>
        <w:ind w:firstLine="480"/>
        <w:rPr>
          <w:rFonts w:ascii="仿宋" w:hAnsi="仿宋" w:eastAsia="仿宋" w:cs="仿宋"/>
          <w:color w:val="000000"/>
          <w:sz w:val="24"/>
        </w:rPr>
      </w:pPr>
      <w:r>
        <w:rPr>
          <w:rFonts w:hint="eastAsia" w:ascii="仿宋" w:hAnsi="仿宋" w:eastAsia="仿宋" w:cs="仿宋"/>
          <w:color w:val="000000"/>
          <w:sz w:val="24"/>
        </w:rPr>
        <w:t>2、经营者相互串通，操纵市场价格，损害其他经营者或者消费者合法权益的；</w:t>
      </w:r>
    </w:p>
    <w:p>
      <w:pPr>
        <w:snapToGrid w:val="0"/>
        <w:spacing w:line="360" w:lineRule="exact"/>
        <w:ind w:firstLine="480"/>
        <w:rPr>
          <w:rFonts w:ascii="仿宋" w:hAnsi="仿宋" w:eastAsia="仿宋" w:cs="仿宋"/>
          <w:color w:val="000000"/>
          <w:sz w:val="24"/>
        </w:rPr>
      </w:pPr>
      <w:r>
        <w:rPr>
          <w:rFonts w:hint="eastAsia" w:ascii="仿宋" w:hAnsi="仿宋" w:eastAsia="仿宋" w:cs="仿宋"/>
          <w:color w:val="000000"/>
          <w:sz w:val="24"/>
        </w:rPr>
        <w:t>3、行业协会或者其他单位组织经营者相互串通，操纵市场价格的。</w:t>
      </w:r>
    </w:p>
    <w:p>
      <w:pPr>
        <w:snapToGrid w:val="0"/>
        <w:spacing w:line="360" w:lineRule="exact"/>
        <w:ind w:firstLine="480" w:firstLineChars="200"/>
        <w:rPr>
          <w:rFonts w:ascii="黑体" w:hAnsi="黑体" w:eastAsia="黑体"/>
          <w:color w:val="000000"/>
          <w:sz w:val="24"/>
        </w:rPr>
      </w:pPr>
      <w:r>
        <w:rPr>
          <w:rFonts w:hint="eastAsia" w:ascii="黑体" w:hAnsi="黑体" w:eastAsia="黑体"/>
          <w:color w:val="000000"/>
          <w:sz w:val="24"/>
        </w:rPr>
        <w:t>实施标准</w:t>
      </w:r>
    </w:p>
    <w:p>
      <w:pPr>
        <w:numPr>
          <w:ilvl w:val="0"/>
          <w:numId w:val="35"/>
        </w:num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经营者相互串通，操纵市场价格，造成商品价格较大幅度上涨；</w:t>
      </w:r>
    </w:p>
    <w:p>
      <w:pPr>
        <w:snapToGrid w:val="0"/>
        <w:spacing w:line="360" w:lineRule="exact"/>
        <w:rPr>
          <w:rFonts w:ascii="仿宋" w:hAnsi="仿宋" w:eastAsia="仿宋" w:cs="仿宋"/>
          <w:color w:val="00000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情节严重的，责令停业整顿，或者由工商行政管理机关吊销营业执照，并根据以下情形实施行政处罚裁量：</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（1）有下列两种以上情形，可以并处违法所得五倍的罚款；没有违法所得的，可以处以三百万至五百万的罚款，经营者为个人的，可以处三十万至五十万元罚款：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（2）有下列情形之一的，可以并处违法所得四倍的罚款；没有违法所得的，可以处以一百万至三百万的罚款，经营者为个人的，可以处十万至三十万元罚款：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（3）有下列情形之一的，并可以处违法所得二倍的罚款；没有违法所得的，可以处三十万至四十万元的罚款，经营者为个人的，可以处三万至四万元罚款：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（4）有下列情形之一的，可以并处违法所得一倍的罚款；没有违法所得的，可以处十万至三十万元的罚款，经营者为个人的，可以处一万至三万元罚款：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snapToGrid w:val="0"/>
        <w:spacing w:line="360" w:lineRule="exact"/>
        <w:ind w:firstLine="480"/>
        <w:rPr>
          <w:rFonts w:ascii="仿宋" w:hAnsi="仿宋" w:eastAsia="仿宋" w:cs="仿宋"/>
          <w:color w:val="000000"/>
          <w:sz w:val="24"/>
        </w:rPr>
      </w:pPr>
      <w:r>
        <w:rPr>
          <w:rFonts w:hint="eastAsia" w:ascii="仿宋" w:hAnsi="仿宋" w:eastAsia="仿宋" w:cs="仿宋"/>
          <w:color w:val="000000"/>
          <w:sz w:val="24"/>
        </w:rPr>
        <w:t>2、经营者相互串通，操纵市场价格，损害其他经营者或者消费者合法权益的；</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情节严重的，责令停业整顿，或者由工商行政管理机关吊销营业执照，并根据以下情形实施行政处罚裁量：</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（1）有下列两种以上情形的，并处违法所得五倍的罚款；并处八十万至一百万元的罚款；情节严重的，责令停业整顿，或者由工商行政管理机关吊销营业执照，经营者为个人的，可以处八万至十万元罚款：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（2）有下列情形之一的，并处违法所得四倍的罚款；没有违法所得的，予以警告，并处六十万至八十万元的罚款，经营者为个人的，可以处六万至八万元罚款：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（3）有下列情形之一的，并可以处违法所得二倍的罚款；没有违法所得的，可以处三十万至四十万元的罚款，经营者为个人的，可以处三万至四万元罚款：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（4）有下列情形之一的，可以并处违法所得一倍的罚款；没有违法所得的，可以处十万至三十万元的罚款，经营者为个人的，可以处一万至三万元罚款：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p>
    <w:p>
      <w:pPr>
        <w:numPr>
          <w:ilvl w:val="0"/>
          <w:numId w:val="36"/>
        </w:numPr>
        <w:rPr>
          <w:rFonts w:ascii="仿宋" w:hAnsi="仿宋" w:eastAsia="仿宋" w:cs="仿宋"/>
          <w:color w:val="000000"/>
          <w:sz w:val="24"/>
        </w:rPr>
      </w:pPr>
      <w:r>
        <w:rPr>
          <w:rFonts w:hint="eastAsia" w:ascii="仿宋" w:hAnsi="仿宋" w:eastAsia="仿宋" w:cs="仿宋"/>
          <w:color w:val="000000"/>
          <w:sz w:val="24"/>
        </w:rPr>
        <w:t>行业协会或者其他单位组织经营者相互串通，操纵市场价格的；</w:t>
      </w:r>
    </w:p>
    <w:p>
      <w:pPr>
        <w:rPr>
          <w:rFonts w:ascii="仿宋_GB2312" w:eastAsia="仿宋_GB2312"/>
          <w:snapToGrid w:val="0"/>
          <w:color w:val="000000"/>
          <w:kern w:val="0"/>
          <w:sz w:val="24"/>
        </w:rPr>
      </w:pPr>
      <w:r>
        <w:rPr>
          <w:rFonts w:hint="eastAsia" w:ascii="仿宋" w:hAnsi="仿宋" w:eastAsia="仿宋" w:cs="仿宋"/>
          <w:color w:val="000000"/>
          <w:sz w:val="24"/>
        </w:rPr>
        <w:t xml:space="preserve">  责令改正，情节严重的，由登记管理机关依法撤销登记、吊销执照，</w:t>
      </w:r>
      <w:r>
        <w:rPr>
          <w:rFonts w:hint="eastAsia" w:ascii="仿宋_GB2312" w:eastAsia="仿宋_GB2312"/>
          <w:snapToGrid w:val="0"/>
          <w:color w:val="000000"/>
          <w:kern w:val="0"/>
          <w:sz w:val="24"/>
        </w:rPr>
        <w:t>并根据以下情形实施行政处罚裁量：</w:t>
      </w:r>
    </w:p>
    <w:p>
      <w:pP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（1）有下列情形之一的，可以处四十万至五十万元罚款：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numPr>
          <w:ilvl w:val="0"/>
          <w:numId w:val="37"/>
        </w:numPr>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有下列情形之一的，可以处三十万至四十万元罚款：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ind w:firstLine="48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numPr>
          <w:ilvl w:val="0"/>
          <w:numId w:val="37"/>
        </w:numPr>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有下列情形之一的，可以处五万至二十万元罚款：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⑧配合价格主管部门查处价格违法行为的。</w:t>
      </w:r>
    </w:p>
    <w:p>
      <w:pPr>
        <w:rPr>
          <w:rFonts w:ascii="仿宋_GB2312" w:eastAsia="仿宋_GB2312"/>
          <w:snapToGrid w:val="0"/>
          <w:color w:val="000000"/>
          <w:kern w:val="0"/>
          <w:sz w:val="24"/>
        </w:rPr>
      </w:pPr>
    </w:p>
    <w:p>
      <w:pPr>
        <w:rPr>
          <w:rFonts w:ascii="黑体" w:hAnsi="黑体" w:eastAsia="黑体"/>
          <w:color w:val="000000"/>
          <w:sz w:val="24"/>
        </w:rPr>
      </w:pPr>
      <w:r>
        <w:rPr>
          <w:rFonts w:hint="eastAsia" w:ascii="黑体" w:hAnsi="黑体" w:eastAsia="黑体"/>
          <w:color w:val="000000"/>
          <w:sz w:val="24"/>
        </w:rPr>
        <w:t xml:space="preserve">    三、处罚条款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rPr>
          <w:rFonts w:ascii="仿宋" w:hAnsi="仿宋" w:eastAsia="仿宋" w:cs="仿宋"/>
          <w:b/>
          <w:bCs/>
          <w:color w:val="000000"/>
          <w:sz w:val="24"/>
        </w:rPr>
      </w:pPr>
      <w:r>
        <w:rPr>
          <w:rFonts w:hint="eastAsia" w:ascii="仿宋" w:hAnsi="仿宋" w:eastAsia="仿宋" w:cs="仿宋"/>
          <w:b/>
          <w:bCs/>
          <w:color w:val="000000"/>
          <w:sz w:val="24"/>
        </w:rPr>
        <w:t xml:space="preserve">    (一)捏造、散布涨价信息，扰乱市场价格秩序的;</w:t>
      </w:r>
    </w:p>
    <w:p>
      <w:pPr>
        <w:rPr>
          <w:rFonts w:ascii="仿宋" w:hAnsi="仿宋" w:eastAsia="仿宋" w:cs="仿宋"/>
          <w:b/>
          <w:bCs/>
          <w:color w:val="000000"/>
          <w:sz w:val="24"/>
        </w:rPr>
      </w:pPr>
      <w:r>
        <w:rPr>
          <w:rFonts w:hint="eastAsia" w:ascii="仿宋" w:hAnsi="仿宋" w:eastAsia="仿宋" w:cs="仿宋"/>
          <w:b/>
          <w:bCs/>
          <w:color w:val="000000"/>
          <w:sz w:val="24"/>
        </w:rPr>
        <w:t xml:space="preserve">    (二)除生产自用外，超出正常的存储数量或者存储周期，大量囤积市场供应紧张、价格发生异常波动的商品，经价格主管部门告诫仍继续囤积的;</w:t>
      </w:r>
    </w:p>
    <w:p>
      <w:pPr>
        <w:rPr>
          <w:rFonts w:ascii="仿宋" w:hAnsi="仿宋" w:eastAsia="仿宋" w:cs="仿宋"/>
          <w:b/>
          <w:bCs/>
          <w:color w:val="000000"/>
          <w:sz w:val="24"/>
        </w:rPr>
      </w:pPr>
      <w:r>
        <w:rPr>
          <w:rFonts w:hint="eastAsia" w:ascii="仿宋" w:hAnsi="仿宋" w:eastAsia="仿宋" w:cs="仿宋"/>
          <w:b/>
          <w:bCs/>
          <w:color w:val="000000"/>
          <w:sz w:val="24"/>
        </w:rPr>
        <w:t xml:space="preserve">    (三)利用其他手段哄抬价格，推动商品价格过快、过高上涨的。</w:t>
      </w:r>
    </w:p>
    <w:p>
      <w:pPr>
        <w:rPr>
          <w:rFonts w:ascii="仿宋" w:hAnsi="仿宋" w:eastAsia="仿宋" w:cs="仿宋"/>
          <w:b/>
          <w:bCs/>
          <w:color w:val="000000"/>
          <w:sz w:val="24"/>
        </w:rPr>
      </w:pPr>
      <w:r>
        <w:rPr>
          <w:rFonts w:hint="eastAsia" w:ascii="仿宋" w:hAnsi="仿宋" w:eastAsia="仿宋" w:cs="仿宋"/>
          <w:b/>
          <w:bCs/>
          <w:color w:val="000000"/>
          <w:sz w:val="24"/>
        </w:rPr>
        <w:t xml:space="preserve">    行业协会或者为商品交易提供服务的单位有前款规定的违法行为的，可以处50万元以下的罚款;情节严重的，由登记管理机关依法撤销登记、吊销执照。</w:t>
      </w:r>
    </w:p>
    <w:p>
      <w:pPr>
        <w:rPr>
          <w:rFonts w:ascii="仿宋" w:hAnsi="仿宋" w:eastAsia="仿宋" w:cs="仿宋"/>
          <w:b/>
          <w:bCs/>
          <w:color w:val="000000"/>
          <w:sz w:val="24"/>
        </w:rPr>
      </w:pPr>
      <w:r>
        <w:rPr>
          <w:rFonts w:hint="eastAsia" w:ascii="仿宋" w:hAnsi="仿宋" w:eastAsia="仿宋" w:cs="仿宋"/>
          <w:b/>
          <w:bCs/>
          <w:color w:val="000000"/>
          <w:sz w:val="24"/>
        </w:rPr>
        <w:t>前两款规定以外的其他单位散布虚假涨价信息，扰乱市场价格秩序，依法应当由其他主管机关查处的，价格主管部门可以提出依法处罚的建议，有关主管机关应当依法处罚。</w:t>
      </w:r>
    </w:p>
    <w:p>
      <w:pPr>
        <w:rPr>
          <w:rFonts w:ascii="黑体" w:hAnsi="黑体" w:eastAsia="黑体"/>
          <w:color w:val="000000"/>
          <w:sz w:val="24"/>
        </w:rPr>
      </w:pPr>
      <w:r>
        <w:rPr>
          <w:rFonts w:hint="eastAsia" w:ascii="黑体" w:hAnsi="黑体" w:eastAsia="黑体"/>
          <w:color w:val="000000"/>
          <w:sz w:val="24"/>
        </w:rPr>
        <w:t xml:space="preserve">    案件定性</w:t>
      </w:r>
    </w:p>
    <w:p>
      <w:pPr>
        <w:rPr>
          <w:rFonts w:ascii="仿宋" w:hAnsi="仿宋" w:eastAsia="仿宋" w:cs="仿宋"/>
          <w:color w:val="000000"/>
          <w:sz w:val="24"/>
        </w:rPr>
      </w:pPr>
      <w:r>
        <w:rPr>
          <w:rFonts w:hint="eastAsia" w:ascii="仿宋" w:hAnsi="仿宋" w:eastAsia="仿宋" w:cs="仿宋"/>
          <w:b/>
          <w:bCs/>
          <w:color w:val="000000"/>
          <w:sz w:val="24"/>
        </w:rPr>
        <w:t xml:space="preserve">  </w:t>
      </w:r>
      <w:r>
        <w:rPr>
          <w:rFonts w:hint="eastAsia" w:ascii="仿宋" w:hAnsi="仿宋" w:eastAsia="仿宋" w:cs="仿宋"/>
          <w:color w:val="000000"/>
          <w:sz w:val="24"/>
        </w:rPr>
        <w:t xml:space="preserve">  1、经营者哄抬价格，推动商品价格过快、过高上涨；</w:t>
      </w:r>
    </w:p>
    <w:p>
      <w:pPr>
        <w:rPr>
          <w:rFonts w:ascii="仿宋" w:hAnsi="仿宋" w:eastAsia="仿宋" w:cs="仿宋"/>
          <w:color w:val="000000"/>
          <w:sz w:val="24"/>
        </w:rPr>
      </w:pPr>
      <w:r>
        <w:rPr>
          <w:rFonts w:hint="eastAsia" w:ascii="仿宋" w:hAnsi="仿宋" w:eastAsia="仿宋" w:cs="仿宋"/>
          <w:color w:val="000000"/>
          <w:sz w:val="24"/>
        </w:rPr>
        <w:t xml:space="preserve">    2、行业协会或者为商品交易提供服务的单位哄抬价格，推动商品价格过快、过高上涨。</w:t>
      </w:r>
    </w:p>
    <w:p>
      <w:pPr>
        <w:snapToGrid w:val="0"/>
        <w:spacing w:line="360" w:lineRule="exact"/>
        <w:ind w:firstLine="480" w:firstLineChars="200"/>
        <w:rPr>
          <w:rFonts w:ascii="黑体" w:hAnsi="黑体" w:eastAsia="黑体"/>
          <w:color w:val="000000"/>
          <w:sz w:val="24"/>
        </w:rPr>
      </w:pPr>
      <w:r>
        <w:rPr>
          <w:rFonts w:hint="eastAsia" w:ascii="黑体" w:hAnsi="黑体" w:eastAsia="黑体"/>
          <w:color w:val="000000"/>
          <w:sz w:val="24"/>
        </w:rPr>
        <w:t>实施标准</w:t>
      </w:r>
    </w:p>
    <w:p>
      <w:pPr>
        <w:numPr>
          <w:ilvl w:val="0"/>
          <w:numId w:val="38"/>
        </w:num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经营者哄抬价格，推动商品价格过快、过高上涨；</w:t>
      </w:r>
    </w:p>
    <w:p>
      <w:pPr>
        <w:snapToGrid w:val="0"/>
        <w:spacing w:line="360" w:lineRule="exact"/>
        <w:rPr>
          <w:rFonts w:ascii="仿宋" w:hAnsi="仿宋" w:eastAsia="仿宋" w:cs="仿宋"/>
          <w:color w:val="00000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情节严重的，责令停业整顿，或者由工商行政管理机关吊销营业执照;并根据以下情形实施行政处罚裁量：</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（1）有下列两种以上情形，可以并处违法所得五倍的罚款；没有违法所得的，可以处以</w:t>
      </w:r>
      <w:r>
        <w:rPr>
          <w:rFonts w:hint="eastAsia" w:ascii="仿宋_GB2312" w:eastAsia="仿宋_GB2312"/>
          <w:b/>
          <w:snapToGrid w:val="0"/>
          <w:color w:val="000000"/>
          <w:kern w:val="0"/>
          <w:sz w:val="24"/>
        </w:rPr>
        <w:t>二</w:t>
      </w:r>
      <w:r>
        <w:rPr>
          <w:rFonts w:hint="eastAsia" w:ascii="仿宋_GB2312" w:eastAsia="仿宋_GB2312"/>
          <w:snapToGrid w:val="0"/>
          <w:color w:val="000000"/>
          <w:kern w:val="0"/>
          <w:sz w:val="24"/>
        </w:rPr>
        <w:t>百万至</w:t>
      </w:r>
      <w:r>
        <w:rPr>
          <w:rFonts w:hint="eastAsia" w:ascii="仿宋_GB2312" w:eastAsia="仿宋_GB2312"/>
          <w:b/>
          <w:snapToGrid w:val="0"/>
          <w:color w:val="000000"/>
          <w:kern w:val="0"/>
          <w:sz w:val="24"/>
        </w:rPr>
        <w:t>三</w:t>
      </w:r>
      <w:r>
        <w:rPr>
          <w:rFonts w:hint="eastAsia" w:ascii="仿宋_GB2312" w:eastAsia="仿宋_GB2312"/>
          <w:snapToGrid w:val="0"/>
          <w:color w:val="000000"/>
          <w:kern w:val="0"/>
          <w:sz w:val="24"/>
        </w:rPr>
        <w:t>百万的罚款，经营者为个人的，可以处三十万至五十万元罚款：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（2）有下列情形之一的，可以并处违法所得四倍的罚款；没有违法所得的，可以处以五十万至二百万的罚款，经营者为个人的，可以处十万至三十万元罚款：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（3）有下列情形之一的，并可以处违法所得二倍的罚款；没有违法所得的，可以处十万至二十万元的罚款，经营者为个人的，可以处三万至四万元罚款：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（4）有下列情形之一的，可以并处违法所得一倍的罚款；没有违法所得的，可以处五万至十万元的罚款，经营者为个人的，可以处一万至三万元罚款：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p>
    <w:p>
      <w:pPr>
        <w:rPr>
          <w:rFonts w:ascii="仿宋" w:hAnsi="仿宋" w:eastAsia="仿宋" w:cs="仿宋"/>
          <w:color w:val="000000"/>
          <w:sz w:val="24"/>
        </w:rPr>
      </w:pPr>
      <w:r>
        <w:rPr>
          <w:rFonts w:hint="eastAsia" w:ascii="仿宋" w:hAnsi="仿宋" w:eastAsia="仿宋" w:cs="仿宋"/>
          <w:color w:val="000000"/>
          <w:sz w:val="24"/>
        </w:rPr>
        <w:t>2、行业协会或者其他单位组织经营者相互串通，操纵市场价格的；</w:t>
      </w:r>
    </w:p>
    <w:p>
      <w:pPr>
        <w:rPr>
          <w:rFonts w:ascii="仿宋_GB2312" w:eastAsia="仿宋_GB2312"/>
          <w:snapToGrid w:val="0"/>
          <w:color w:val="000000"/>
          <w:kern w:val="0"/>
          <w:sz w:val="24"/>
        </w:rPr>
      </w:pPr>
      <w:r>
        <w:rPr>
          <w:rFonts w:hint="eastAsia" w:ascii="仿宋" w:hAnsi="仿宋" w:eastAsia="仿宋" w:cs="仿宋"/>
          <w:color w:val="000000"/>
          <w:sz w:val="24"/>
        </w:rPr>
        <w:t xml:space="preserve">  责令改正，情节严重的，由登记管理机关依法撤销登记、吊销执照，</w:t>
      </w:r>
      <w:r>
        <w:rPr>
          <w:rFonts w:hint="eastAsia" w:ascii="仿宋_GB2312" w:eastAsia="仿宋_GB2312"/>
          <w:snapToGrid w:val="0"/>
          <w:color w:val="000000"/>
          <w:kern w:val="0"/>
          <w:sz w:val="24"/>
        </w:rPr>
        <w:t>并根据以下情形实施行政处罚裁量：</w:t>
      </w:r>
    </w:p>
    <w:p>
      <w:pP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（1）有下列情形之一的，可以处三十万至五十万元罚款：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ind w:firstLine="480"/>
        <w:rPr>
          <w:rFonts w:ascii="仿宋" w:hAnsi="仿宋" w:eastAsia="仿宋" w:cs="仿宋"/>
          <w:color w:val="000000"/>
          <w:kern w:val="0"/>
          <w:sz w:val="24"/>
        </w:rPr>
      </w:pPr>
      <w:r>
        <w:rPr>
          <w:rFonts w:hint="eastAsia" w:ascii="仿宋" w:hAnsi="仿宋" w:eastAsia="仿宋" w:cs="仿宋"/>
          <w:color w:val="000000"/>
          <w:kern w:val="0"/>
          <w:sz w:val="24"/>
        </w:rPr>
        <w:t>⑨拒不按照规定退还消费者或者其他经营者多付价款的。</w:t>
      </w:r>
    </w:p>
    <w:p>
      <w:pPr>
        <w:rPr>
          <w:rFonts w:ascii="仿宋_GB2312" w:eastAsia="仿宋_GB2312"/>
          <w:snapToGrid w:val="0"/>
          <w:color w:val="000000"/>
          <w:kern w:val="0"/>
          <w:sz w:val="24"/>
        </w:rPr>
      </w:pPr>
      <w:r>
        <w:rPr>
          <w:rFonts w:hint="eastAsia" w:ascii="仿宋" w:hAnsi="仿宋" w:eastAsia="仿宋" w:cs="仿宋"/>
          <w:color w:val="000000"/>
          <w:kern w:val="0"/>
          <w:sz w:val="24"/>
        </w:rPr>
        <w:t>（2）</w:t>
      </w:r>
      <w:r>
        <w:rPr>
          <w:rFonts w:hint="eastAsia" w:ascii="仿宋_GB2312" w:eastAsia="仿宋_GB2312"/>
          <w:snapToGrid w:val="0"/>
          <w:color w:val="000000"/>
          <w:kern w:val="0"/>
          <w:sz w:val="24"/>
        </w:rPr>
        <w:t>有下列情形之一的，可以处五万至二十万元罚款：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⑧配合价格主管部门查处价格违法行为的。</w:t>
      </w:r>
    </w:p>
    <w:p>
      <w:pPr>
        <w:ind w:firstLine="480"/>
        <w:rPr>
          <w:rFonts w:ascii="仿宋_GB2312" w:eastAsia="仿宋_GB2312"/>
          <w:snapToGrid w:val="0"/>
          <w:color w:val="000000"/>
          <w:kern w:val="0"/>
          <w:sz w:val="24"/>
        </w:rPr>
      </w:pPr>
    </w:p>
    <w:p>
      <w:pPr>
        <w:numPr>
          <w:ilvl w:val="0"/>
          <w:numId w:val="39"/>
        </w:numPr>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处罚条款</w:t>
      </w:r>
    </w:p>
    <w:p>
      <w:pPr>
        <w:ind w:firstLine="481"/>
        <w:rPr>
          <w:rFonts w:ascii="仿宋" w:hAnsi="仿宋" w:eastAsia="仿宋" w:cs="仿宋"/>
          <w:b/>
          <w:bCs/>
          <w:color w:val="000000"/>
          <w:sz w:val="24"/>
        </w:rPr>
      </w:pPr>
      <w:r>
        <w:rPr>
          <w:rFonts w:hint="eastAsia" w:ascii="仿宋" w:hAnsi="仿宋" w:eastAsia="仿宋" w:cs="仿宋"/>
          <w:b/>
          <w:bCs/>
          <w:color w:val="000000"/>
          <w:sz w:val="24"/>
        </w:rPr>
        <w:t>第七条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ind w:firstLine="481"/>
        <w:rPr>
          <w:rFonts w:ascii="黑体" w:hAnsi="黑体" w:eastAsia="黑体"/>
          <w:color w:val="000000"/>
          <w:sz w:val="24"/>
        </w:rPr>
      </w:pPr>
      <w:r>
        <w:rPr>
          <w:rFonts w:hint="eastAsia" w:ascii="黑体" w:hAnsi="黑体" w:eastAsia="黑体"/>
          <w:color w:val="000000"/>
          <w:sz w:val="24"/>
        </w:rPr>
        <w:t>案件定性</w:t>
      </w:r>
    </w:p>
    <w:p>
      <w:pPr>
        <w:ind w:firstLine="481"/>
        <w:rPr>
          <w:rFonts w:ascii="仿宋" w:hAnsi="仿宋" w:eastAsia="仿宋" w:cs="仿宋"/>
          <w:color w:val="000000"/>
          <w:sz w:val="24"/>
        </w:rPr>
      </w:pPr>
      <w:r>
        <w:rPr>
          <w:rFonts w:hint="eastAsia" w:ascii="仿宋" w:hAnsi="仿宋" w:eastAsia="仿宋" w:cs="仿宋"/>
          <w:color w:val="000000"/>
          <w:sz w:val="24"/>
        </w:rPr>
        <w:t>经营者利用虚假的或者使人误解的价格手段，诱骗消费者或者其他经营者与其进行交易。</w:t>
      </w:r>
    </w:p>
    <w:p>
      <w:pPr>
        <w:ind w:firstLine="481"/>
        <w:rPr>
          <w:rFonts w:ascii="黑体" w:hAnsi="黑体" w:eastAsia="黑体"/>
          <w:color w:val="000000"/>
          <w:sz w:val="24"/>
        </w:rPr>
      </w:pPr>
      <w:r>
        <w:rPr>
          <w:rFonts w:hint="eastAsia" w:ascii="黑体" w:hAnsi="黑体" w:eastAsia="黑体"/>
          <w:color w:val="000000"/>
          <w:sz w:val="24"/>
        </w:rPr>
        <w:t>实施标准</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责令改正，没收违法所得，情节严重的，责令停业整顿，或者由工商行政管理机关吊销营业执照，</w:t>
      </w:r>
      <w:r>
        <w:rPr>
          <w:rFonts w:hint="eastAsia" w:ascii="仿宋_GB2312" w:eastAsia="仿宋_GB2312"/>
          <w:snapToGrid w:val="0"/>
          <w:color w:val="000000"/>
          <w:kern w:val="0"/>
          <w:sz w:val="24"/>
        </w:rPr>
        <w:t>并根据以下情形实施行政处罚裁量：</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1）有下列情形之一的，并处违法所得五倍的罚款；没有违法所得的，处四十万至五十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（2）有下列情形之一的，并处违法所得四倍的罚款；没有违法所得的，予以警告，并处三十万至四十万元的罚款，经营者为个人的，可以处六万至八万元罚款：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（3）有下列情形之一的，并处违法所得二倍或一倍以下的罚款，没有违法所得的，予以警告，并处五万至二十万元的罚款，经营者为个人的，可以处一万至四万元罚款：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⑦配合价格主管部门查处价格违法行为的。</w:t>
      </w:r>
    </w:p>
    <w:p>
      <w:pPr>
        <w:snapToGrid w:val="0"/>
        <w:spacing w:line="360" w:lineRule="exact"/>
        <w:ind w:firstLine="480" w:firstLineChars="200"/>
        <w:rPr>
          <w:rFonts w:ascii="仿宋_GB2312" w:eastAsia="仿宋_GB2312"/>
          <w:snapToGrid w:val="0"/>
          <w:color w:val="000000"/>
          <w:kern w:val="0"/>
          <w:sz w:val="24"/>
        </w:rPr>
      </w:pPr>
    </w:p>
    <w:p>
      <w:pPr>
        <w:ind w:firstLine="480" w:firstLineChars="200"/>
        <w:rPr>
          <w:rFonts w:ascii="黑体" w:hAnsi="黑体" w:eastAsia="黑体"/>
          <w:color w:val="000000"/>
          <w:sz w:val="24"/>
        </w:rPr>
      </w:pPr>
      <w:r>
        <w:rPr>
          <w:rFonts w:hint="eastAsia" w:ascii="黑体" w:hAnsi="黑体" w:eastAsia="黑体"/>
          <w:color w:val="000000"/>
          <w:sz w:val="24"/>
        </w:rPr>
        <w:t>五、处罚条款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第八条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rPr>
          <w:rFonts w:ascii="仿宋" w:hAnsi="仿宋" w:eastAsia="仿宋" w:cs="仿宋"/>
          <w:b/>
          <w:bCs/>
          <w:color w:val="000000"/>
          <w:sz w:val="24"/>
        </w:rPr>
      </w:pPr>
      <w:r>
        <w:rPr>
          <w:rFonts w:hint="eastAsia" w:ascii="仿宋" w:hAnsi="仿宋" w:eastAsia="仿宋" w:cs="仿宋"/>
          <w:b/>
          <w:bCs/>
          <w:color w:val="000000"/>
          <w:sz w:val="24"/>
        </w:rPr>
        <w:t xml:space="preserve">  </w:t>
      </w:r>
      <w:r>
        <w:rPr>
          <w:rFonts w:hint="eastAsia" w:ascii="黑体" w:hAnsi="黑体" w:eastAsia="黑体"/>
          <w:color w:val="000000"/>
          <w:sz w:val="24"/>
        </w:rPr>
        <w:t xml:space="preserve">  案件定性</w:t>
      </w:r>
    </w:p>
    <w:p>
      <w:pPr>
        <w:rPr>
          <w:rFonts w:ascii="仿宋" w:hAnsi="仿宋" w:eastAsia="仿宋" w:cs="仿宋"/>
          <w:color w:val="000000"/>
          <w:sz w:val="24"/>
        </w:rPr>
      </w:pPr>
      <w:r>
        <w:rPr>
          <w:rFonts w:hint="eastAsia" w:ascii="仿宋" w:hAnsi="仿宋" w:eastAsia="仿宋" w:cs="仿宋"/>
          <w:b/>
          <w:bCs/>
          <w:color w:val="000000"/>
          <w:sz w:val="24"/>
        </w:rPr>
        <w:t xml:space="preserve">    </w:t>
      </w:r>
      <w:r>
        <w:rPr>
          <w:rFonts w:hint="eastAsia" w:ascii="仿宋" w:hAnsi="仿宋" w:eastAsia="仿宋" w:cs="仿宋"/>
          <w:color w:val="000000"/>
          <w:sz w:val="24"/>
        </w:rPr>
        <w:t>经营者采取抬高等级或者压低等级等手段销售、收购商品或者提供服务，变相提高或者压低价格。</w:t>
      </w:r>
    </w:p>
    <w:p>
      <w:pPr>
        <w:ind w:firstLine="480"/>
        <w:rPr>
          <w:rFonts w:ascii="黑体" w:hAnsi="黑体" w:eastAsia="黑体"/>
          <w:color w:val="000000"/>
          <w:sz w:val="24"/>
        </w:rPr>
      </w:pPr>
      <w:r>
        <w:rPr>
          <w:rFonts w:hint="eastAsia" w:ascii="黑体" w:hAnsi="黑体" w:eastAsia="黑体"/>
          <w:color w:val="000000"/>
          <w:sz w:val="24"/>
        </w:rPr>
        <w:t>实施标准</w:t>
      </w:r>
    </w:p>
    <w:p>
      <w:pPr>
        <w:snapToGrid w:val="0"/>
        <w:spacing w:line="360" w:lineRule="exact"/>
        <w:rPr>
          <w:rFonts w:ascii="仿宋" w:hAnsi="仿宋" w:eastAsia="仿宋" w:cs="仿宋"/>
          <w:color w:val="00000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并根据以下情形实施行政处罚裁量：</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1）有下列情形之一的，并处违法所得五倍的罚款；没有违法所得的，予以警告，并处十五万至二十万元的罚款；情节严重的，责令停业整顿，或者由工商行政管理机关吊销营业执照，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rPr>
          <w:rFonts w:ascii="仿宋" w:hAnsi="仿宋" w:eastAsia="仿宋" w:cs="仿宋"/>
          <w:color w:val="000000"/>
          <w:sz w:val="24"/>
        </w:rPr>
      </w:pPr>
      <w:r>
        <w:rPr>
          <w:rFonts w:hint="eastAsia" w:ascii="仿宋_GB2312" w:eastAsia="仿宋_GB2312"/>
          <w:snapToGrid w:val="0"/>
          <w:color w:val="000000"/>
          <w:kern w:val="0"/>
          <w:sz w:val="24"/>
        </w:rPr>
        <w:t xml:space="preserve">  （2）有下列情形之一的，并处违法所得四倍的罚款；没有违法所得的，予以警告，并处十二万至十五万元的罚款，经营者为个人的，可以处六万至八万元罚款：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（3）有下列情形之一的，并处违法所得二倍或者一倍以下的罚款，没有违法所得的，予以警告，并处二万至八万元的罚款，经营者为个人的，可以处五千元至一万元罚款：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⑧配合价格主管部门查处价格违法行为的。</w:t>
      </w:r>
    </w:p>
    <w:p>
      <w:pPr>
        <w:rPr>
          <w:rFonts w:ascii="仿宋" w:hAnsi="仿宋" w:eastAsia="仿宋" w:cs="仿宋"/>
          <w:b/>
          <w:bCs/>
          <w:color w:val="000000"/>
          <w:sz w:val="24"/>
        </w:rPr>
      </w:pPr>
    </w:p>
    <w:p>
      <w:pPr>
        <w:ind w:firstLine="480" w:firstLineChars="200"/>
        <w:rPr>
          <w:rFonts w:ascii="黑体" w:hAnsi="黑体" w:eastAsia="黑体"/>
          <w:color w:val="000000"/>
          <w:sz w:val="24"/>
        </w:rPr>
      </w:pPr>
      <w:r>
        <w:rPr>
          <w:rFonts w:hint="eastAsia" w:ascii="黑体" w:hAnsi="黑体" w:eastAsia="黑体"/>
          <w:color w:val="000000"/>
          <w:sz w:val="24"/>
        </w:rPr>
        <w:t>六、处罚条款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第九条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rPr>
          <w:rFonts w:ascii="仿宋" w:hAnsi="仿宋" w:eastAsia="仿宋" w:cs="仿宋"/>
          <w:b/>
          <w:bCs/>
          <w:color w:val="000000"/>
          <w:sz w:val="24"/>
        </w:rPr>
      </w:pPr>
      <w:r>
        <w:rPr>
          <w:rFonts w:hint="eastAsia" w:ascii="仿宋" w:hAnsi="仿宋" w:eastAsia="仿宋" w:cs="仿宋"/>
          <w:b/>
          <w:bCs/>
          <w:color w:val="000000"/>
          <w:sz w:val="24"/>
        </w:rPr>
        <w:t xml:space="preserve">    (一)超出政府指导价浮动幅度制定价格的;</w:t>
      </w:r>
    </w:p>
    <w:p>
      <w:pPr>
        <w:rPr>
          <w:rFonts w:ascii="仿宋" w:hAnsi="仿宋" w:eastAsia="仿宋" w:cs="仿宋"/>
          <w:b/>
          <w:bCs/>
          <w:color w:val="000000"/>
          <w:sz w:val="24"/>
        </w:rPr>
      </w:pPr>
      <w:r>
        <w:rPr>
          <w:rFonts w:hint="eastAsia" w:ascii="仿宋" w:hAnsi="仿宋" w:eastAsia="仿宋" w:cs="仿宋"/>
          <w:b/>
          <w:bCs/>
          <w:color w:val="000000"/>
          <w:sz w:val="24"/>
        </w:rPr>
        <w:t xml:space="preserve">    (二)高于或者低于政府定价制定价格的;</w:t>
      </w:r>
    </w:p>
    <w:p>
      <w:pPr>
        <w:rPr>
          <w:rFonts w:ascii="仿宋" w:hAnsi="仿宋" w:eastAsia="仿宋" w:cs="仿宋"/>
          <w:b/>
          <w:bCs/>
          <w:color w:val="000000"/>
          <w:sz w:val="24"/>
        </w:rPr>
      </w:pPr>
      <w:r>
        <w:rPr>
          <w:rFonts w:hint="eastAsia" w:ascii="仿宋" w:hAnsi="仿宋" w:eastAsia="仿宋" w:cs="仿宋"/>
          <w:b/>
          <w:bCs/>
          <w:color w:val="000000"/>
          <w:sz w:val="24"/>
        </w:rPr>
        <w:t xml:space="preserve">    (三)擅自制定属于政府指导价、政府定价范围内的商品或者服务价格的;</w:t>
      </w:r>
    </w:p>
    <w:p>
      <w:pPr>
        <w:rPr>
          <w:rFonts w:ascii="仿宋" w:hAnsi="仿宋" w:eastAsia="仿宋" w:cs="仿宋"/>
          <w:b/>
          <w:bCs/>
          <w:color w:val="000000"/>
          <w:sz w:val="24"/>
        </w:rPr>
      </w:pPr>
      <w:r>
        <w:rPr>
          <w:rFonts w:hint="eastAsia" w:ascii="仿宋" w:hAnsi="仿宋" w:eastAsia="仿宋" w:cs="仿宋"/>
          <w:b/>
          <w:bCs/>
          <w:color w:val="000000"/>
          <w:sz w:val="24"/>
        </w:rPr>
        <w:t xml:space="preserve">    (四)提前或者推迟执行政府指导价、政府定价的;</w:t>
      </w:r>
    </w:p>
    <w:p>
      <w:pPr>
        <w:rPr>
          <w:rFonts w:ascii="仿宋" w:hAnsi="仿宋" w:eastAsia="仿宋" w:cs="仿宋"/>
          <w:b/>
          <w:bCs/>
          <w:color w:val="000000"/>
          <w:sz w:val="24"/>
        </w:rPr>
      </w:pPr>
      <w:r>
        <w:rPr>
          <w:rFonts w:hint="eastAsia" w:ascii="仿宋" w:hAnsi="仿宋" w:eastAsia="仿宋" w:cs="仿宋"/>
          <w:b/>
          <w:bCs/>
          <w:color w:val="000000"/>
          <w:sz w:val="24"/>
        </w:rPr>
        <w:t xml:space="preserve">    (五)自立收费项目或者自定标准收费的;</w:t>
      </w:r>
    </w:p>
    <w:p>
      <w:pPr>
        <w:rPr>
          <w:rFonts w:ascii="仿宋" w:hAnsi="仿宋" w:eastAsia="仿宋" w:cs="仿宋"/>
          <w:b/>
          <w:bCs/>
          <w:color w:val="000000"/>
          <w:sz w:val="24"/>
        </w:rPr>
      </w:pPr>
      <w:r>
        <w:rPr>
          <w:rFonts w:hint="eastAsia" w:ascii="仿宋" w:hAnsi="仿宋" w:eastAsia="仿宋" w:cs="仿宋"/>
          <w:b/>
          <w:bCs/>
          <w:color w:val="000000"/>
          <w:sz w:val="24"/>
        </w:rPr>
        <w:t xml:space="preserve">    (六)采取分解收费项目、重复收费、扩大收费范围等方式变相提高收费标准的;</w:t>
      </w:r>
    </w:p>
    <w:p>
      <w:pPr>
        <w:rPr>
          <w:rFonts w:ascii="仿宋" w:hAnsi="仿宋" w:eastAsia="仿宋" w:cs="仿宋"/>
          <w:b/>
          <w:bCs/>
          <w:color w:val="000000"/>
          <w:sz w:val="24"/>
        </w:rPr>
      </w:pPr>
      <w:r>
        <w:rPr>
          <w:rFonts w:hint="eastAsia" w:ascii="仿宋" w:hAnsi="仿宋" w:eastAsia="仿宋" w:cs="仿宋"/>
          <w:b/>
          <w:bCs/>
          <w:color w:val="000000"/>
          <w:sz w:val="24"/>
        </w:rPr>
        <w:t xml:space="preserve">    (七)对政府明令取消的收费项目继续收费的;</w:t>
      </w:r>
    </w:p>
    <w:p>
      <w:pPr>
        <w:rPr>
          <w:rFonts w:ascii="仿宋" w:hAnsi="仿宋" w:eastAsia="仿宋" w:cs="仿宋"/>
          <w:b/>
          <w:bCs/>
          <w:color w:val="000000"/>
          <w:sz w:val="24"/>
        </w:rPr>
      </w:pPr>
      <w:r>
        <w:rPr>
          <w:rFonts w:hint="eastAsia" w:ascii="仿宋" w:hAnsi="仿宋" w:eastAsia="仿宋" w:cs="仿宋"/>
          <w:b/>
          <w:bCs/>
          <w:color w:val="000000"/>
          <w:sz w:val="24"/>
        </w:rPr>
        <w:t xml:space="preserve">    (八)违反规定以保证金、抵押金等形式变相收费的;</w:t>
      </w:r>
    </w:p>
    <w:p>
      <w:pPr>
        <w:rPr>
          <w:rFonts w:ascii="仿宋" w:hAnsi="仿宋" w:eastAsia="仿宋" w:cs="仿宋"/>
          <w:b/>
          <w:bCs/>
          <w:color w:val="000000"/>
          <w:sz w:val="24"/>
        </w:rPr>
      </w:pPr>
      <w:r>
        <w:rPr>
          <w:rFonts w:hint="eastAsia" w:ascii="仿宋" w:hAnsi="仿宋" w:eastAsia="仿宋" w:cs="仿宋"/>
          <w:b/>
          <w:bCs/>
          <w:color w:val="000000"/>
          <w:sz w:val="24"/>
        </w:rPr>
        <w:t xml:space="preserve">    (九)强制或者变相强制服务并收费的;</w:t>
      </w:r>
    </w:p>
    <w:p>
      <w:pPr>
        <w:rPr>
          <w:rFonts w:ascii="仿宋" w:hAnsi="仿宋" w:eastAsia="仿宋" w:cs="仿宋"/>
          <w:b/>
          <w:bCs/>
          <w:color w:val="000000"/>
          <w:sz w:val="24"/>
        </w:rPr>
      </w:pPr>
      <w:r>
        <w:rPr>
          <w:rFonts w:hint="eastAsia" w:ascii="仿宋" w:hAnsi="仿宋" w:eastAsia="仿宋" w:cs="仿宋"/>
          <w:b/>
          <w:bCs/>
          <w:color w:val="000000"/>
          <w:sz w:val="24"/>
        </w:rPr>
        <w:t xml:space="preserve">    (十)不按照规定提供服务而收取费用的;</w:t>
      </w:r>
    </w:p>
    <w:p>
      <w:pPr>
        <w:rPr>
          <w:rFonts w:ascii="仿宋" w:hAnsi="仿宋" w:eastAsia="仿宋" w:cs="仿宋"/>
          <w:b/>
          <w:bCs/>
          <w:color w:val="000000"/>
          <w:sz w:val="24"/>
        </w:rPr>
      </w:pPr>
      <w:r>
        <w:rPr>
          <w:rFonts w:hint="eastAsia" w:ascii="仿宋" w:hAnsi="仿宋" w:eastAsia="仿宋" w:cs="仿宋"/>
          <w:b/>
          <w:bCs/>
          <w:color w:val="000000"/>
          <w:sz w:val="24"/>
        </w:rPr>
        <w:t xml:space="preserve">    (十一)不执行政府指导价、政府定价的其他行为。</w:t>
      </w:r>
    </w:p>
    <w:p>
      <w:pPr>
        <w:ind w:firstLine="482" w:firstLineChars="200"/>
        <w:rPr>
          <w:rFonts w:ascii="黑体" w:hAnsi="黑体" w:eastAsia="黑体"/>
          <w:b/>
          <w:bCs/>
          <w:color w:val="000000"/>
          <w:sz w:val="24"/>
        </w:rPr>
      </w:pPr>
      <w:r>
        <w:rPr>
          <w:rFonts w:hint="eastAsia" w:ascii="黑体" w:hAnsi="黑体" w:eastAsia="黑体"/>
          <w:b/>
          <w:bCs/>
          <w:color w:val="000000"/>
          <w:sz w:val="24"/>
        </w:rPr>
        <w:t>案件定性</w:t>
      </w:r>
    </w:p>
    <w:p>
      <w:pPr>
        <w:rPr>
          <w:rFonts w:ascii="仿宋" w:hAnsi="仿宋" w:eastAsia="仿宋" w:cs="仿宋"/>
          <w:color w:val="000000"/>
          <w:sz w:val="24"/>
        </w:rPr>
      </w:pPr>
      <w:r>
        <w:rPr>
          <w:rFonts w:hint="eastAsia" w:ascii="仿宋" w:hAnsi="仿宋" w:eastAsia="仿宋" w:cs="仿宋"/>
          <w:b/>
          <w:bCs/>
          <w:color w:val="000000"/>
          <w:sz w:val="24"/>
        </w:rPr>
        <w:t xml:space="preserve">    </w:t>
      </w:r>
      <w:r>
        <w:rPr>
          <w:rFonts w:hint="eastAsia" w:ascii="仿宋" w:hAnsi="仿宋" w:eastAsia="仿宋" w:cs="仿宋"/>
          <w:color w:val="000000"/>
          <w:sz w:val="24"/>
        </w:rPr>
        <w:t>1、经营者不执行政府指导价、政府定价，超出政府指导价浮动幅度制定价格的;</w:t>
      </w:r>
    </w:p>
    <w:p>
      <w:pPr>
        <w:rPr>
          <w:rFonts w:ascii="仿宋" w:hAnsi="仿宋" w:eastAsia="仿宋" w:cs="仿宋"/>
          <w:color w:val="000000"/>
          <w:sz w:val="24"/>
        </w:rPr>
      </w:pPr>
      <w:r>
        <w:rPr>
          <w:rFonts w:hint="eastAsia" w:ascii="仿宋" w:hAnsi="仿宋" w:eastAsia="仿宋" w:cs="仿宋"/>
          <w:color w:val="000000"/>
          <w:sz w:val="24"/>
        </w:rPr>
        <w:t xml:space="preserve">    2、经营者不执行政府指导价、政府定价，高于或者低于政府定价制定价格的;</w:t>
      </w:r>
    </w:p>
    <w:p>
      <w:pPr>
        <w:rPr>
          <w:rFonts w:ascii="仿宋" w:hAnsi="仿宋" w:eastAsia="仿宋" w:cs="仿宋"/>
          <w:color w:val="000000"/>
          <w:sz w:val="24"/>
        </w:rPr>
      </w:pPr>
      <w:r>
        <w:rPr>
          <w:rFonts w:hint="eastAsia" w:ascii="仿宋" w:hAnsi="仿宋" w:eastAsia="仿宋" w:cs="仿宋"/>
          <w:color w:val="000000"/>
          <w:sz w:val="24"/>
        </w:rPr>
        <w:t xml:space="preserve">    3、经营者不执行政府指导价、政府定价，擅自制定属于政府指导价、政府定价范围内的商品或者服务价格的;</w:t>
      </w:r>
    </w:p>
    <w:p>
      <w:pPr>
        <w:rPr>
          <w:rFonts w:ascii="仿宋" w:hAnsi="仿宋" w:eastAsia="仿宋" w:cs="仿宋"/>
          <w:color w:val="000000"/>
          <w:sz w:val="24"/>
        </w:rPr>
      </w:pPr>
      <w:r>
        <w:rPr>
          <w:rFonts w:hint="eastAsia" w:ascii="仿宋" w:hAnsi="仿宋" w:eastAsia="仿宋" w:cs="仿宋"/>
          <w:color w:val="000000"/>
          <w:sz w:val="24"/>
        </w:rPr>
        <w:t xml:space="preserve">    4、经营者不执行政府指导价、政府定价，提前或者推迟执行政府指导价、政府定价的;</w:t>
      </w:r>
    </w:p>
    <w:p>
      <w:pPr>
        <w:rPr>
          <w:rFonts w:ascii="仿宋" w:hAnsi="仿宋" w:eastAsia="仿宋" w:cs="仿宋"/>
          <w:color w:val="000000"/>
          <w:sz w:val="24"/>
        </w:rPr>
      </w:pPr>
      <w:r>
        <w:rPr>
          <w:rFonts w:hint="eastAsia" w:ascii="仿宋" w:hAnsi="仿宋" w:eastAsia="仿宋" w:cs="仿宋"/>
          <w:color w:val="000000"/>
          <w:sz w:val="24"/>
        </w:rPr>
        <w:t xml:space="preserve">    5、经营者不执行政府指导价、政府定价，自立收费项目或者自定标准收费的;</w:t>
      </w:r>
    </w:p>
    <w:p>
      <w:pPr>
        <w:rPr>
          <w:rFonts w:ascii="仿宋" w:hAnsi="仿宋" w:eastAsia="仿宋" w:cs="仿宋"/>
          <w:color w:val="000000"/>
          <w:sz w:val="24"/>
        </w:rPr>
      </w:pPr>
      <w:r>
        <w:rPr>
          <w:rFonts w:hint="eastAsia" w:ascii="仿宋" w:hAnsi="仿宋" w:eastAsia="仿宋" w:cs="仿宋"/>
          <w:color w:val="000000"/>
          <w:sz w:val="24"/>
        </w:rPr>
        <w:t xml:space="preserve">    6、经营者不执行政府指导价、政府定价，采取分解收费项目、重复收费、扩大收费范围等方式变相提高收费标准的;</w:t>
      </w:r>
    </w:p>
    <w:p>
      <w:pPr>
        <w:rPr>
          <w:rFonts w:ascii="仿宋" w:hAnsi="仿宋" w:eastAsia="仿宋" w:cs="仿宋"/>
          <w:color w:val="000000"/>
          <w:sz w:val="24"/>
        </w:rPr>
      </w:pPr>
      <w:r>
        <w:rPr>
          <w:rFonts w:hint="eastAsia" w:ascii="仿宋" w:hAnsi="仿宋" w:eastAsia="仿宋" w:cs="仿宋"/>
          <w:color w:val="000000"/>
          <w:sz w:val="24"/>
        </w:rPr>
        <w:t xml:space="preserve">    7、经营者不执行政府指导价、政府定价，对政府明令取消的收费项目继续收费的;</w:t>
      </w:r>
    </w:p>
    <w:p>
      <w:pPr>
        <w:rPr>
          <w:rFonts w:ascii="仿宋" w:hAnsi="仿宋" w:eastAsia="仿宋" w:cs="仿宋"/>
          <w:color w:val="000000"/>
          <w:sz w:val="24"/>
        </w:rPr>
      </w:pPr>
      <w:r>
        <w:rPr>
          <w:rFonts w:hint="eastAsia" w:ascii="仿宋" w:hAnsi="仿宋" w:eastAsia="仿宋" w:cs="仿宋"/>
          <w:color w:val="000000"/>
          <w:sz w:val="24"/>
        </w:rPr>
        <w:t xml:space="preserve">    8、经营者不执行政府指导价、政府定价，违反规定以保证金、抵押金等形式变相收费的;</w:t>
      </w:r>
    </w:p>
    <w:p>
      <w:pPr>
        <w:rPr>
          <w:rFonts w:ascii="仿宋" w:hAnsi="仿宋" w:eastAsia="仿宋" w:cs="仿宋"/>
          <w:color w:val="000000"/>
          <w:sz w:val="24"/>
        </w:rPr>
      </w:pPr>
      <w:r>
        <w:rPr>
          <w:rFonts w:hint="eastAsia" w:ascii="仿宋" w:hAnsi="仿宋" w:eastAsia="仿宋" w:cs="仿宋"/>
          <w:color w:val="000000"/>
          <w:sz w:val="24"/>
        </w:rPr>
        <w:t xml:space="preserve">    9、经营者不执行政府指导价、政府定价，强制或者变相强制服务并收费的;</w:t>
      </w:r>
    </w:p>
    <w:p>
      <w:pPr>
        <w:rPr>
          <w:rFonts w:ascii="仿宋" w:hAnsi="仿宋" w:eastAsia="仿宋" w:cs="仿宋"/>
          <w:color w:val="000000"/>
          <w:sz w:val="24"/>
        </w:rPr>
      </w:pPr>
      <w:r>
        <w:rPr>
          <w:rFonts w:hint="eastAsia" w:ascii="仿宋" w:hAnsi="仿宋" w:eastAsia="仿宋" w:cs="仿宋"/>
          <w:color w:val="000000"/>
          <w:sz w:val="24"/>
        </w:rPr>
        <w:t xml:space="preserve">    10、经营者不执行政府指导价、政府定价，不按照规定提供服务而收取费用的;</w:t>
      </w:r>
    </w:p>
    <w:p>
      <w:pPr>
        <w:rPr>
          <w:rFonts w:ascii="仿宋" w:hAnsi="仿宋" w:eastAsia="仿宋" w:cs="仿宋"/>
          <w:color w:val="000000"/>
          <w:sz w:val="24"/>
        </w:rPr>
      </w:pPr>
      <w:r>
        <w:rPr>
          <w:rFonts w:hint="eastAsia" w:ascii="仿宋" w:hAnsi="仿宋" w:eastAsia="仿宋" w:cs="仿宋"/>
          <w:color w:val="000000"/>
          <w:sz w:val="24"/>
        </w:rPr>
        <w:t xml:space="preserve">    11、经营者不执行政府指导价、政府定价，不执行政府指导价、政府定价的其他行为。</w:t>
      </w:r>
    </w:p>
    <w:p>
      <w:pPr>
        <w:rPr>
          <w:rFonts w:ascii="仿宋" w:hAnsi="仿宋" w:eastAsia="仿宋" w:cs="仿宋"/>
          <w:b/>
          <w:bCs/>
          <w:color w:val="000000"/>
          <w:sz w:val="24"/>
        </w:rPr>
      </w:pPr>
      <w:r>
        <w:rPr>
          <w:rFonts w:hint="eastAsia" w:ascii="仿宋" w:hAnsi="仿宋" w:eastAsia="仿宋" w:cs="仿宋"/>
          <w:b/>
          <w:bCs/>
          <w:color w:val="000000"/>
          <w:sz w:val="24"/>
        </w:rPr>
        <w:t xml:space="preserve">    </w:t>
      </w:r>
      <w:r>
        <w:rPr>
          <w:rFonts w:hint="eastAsia" w:ascii="黑体" w:hAnsi="黑体" w:eastAsia="黑体"/>
          <w:b/>
          <w:bCs/>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情节严重的，责令停业整顿，并可以根据以下情形实施行政处罚裁量：</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（1）有下列两种以上情形的，可以并处违法所得五倍的罚款；没有违法所得的，可以处以一百万至二百万元的罚款，经营者为个人的，可以处八万至十万元罚款：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（2）有下列情形之一的，可以并处违法所得四倍的罚款；没有违法所得的，可以处以五十万至一百万元的罚款，经营者为个人的，可以并处六万至八万元罚款：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⑨拒不按照规定退还消费者或者其他经营者多付价款的。</w:t>
      </w:r>
    </w:p>
    <w:p>
      <w:pPr>
        <w:widowControl/>
        <w:shd w:val="clear" w:color="auto" w:fill="FFFFFF"/>
        <w:spacing w:line="360" w:lineRule="atLeas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（3）有下列情形之一的，并处违法所得二倍的罚款；没有违法所得的，可以处十万至二十万元的罚款，经营者为个人的，可以并处三万至四万元罚款：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（4）有下列情形之一的，并处违法所得一倍的罚款；没有违法所得的，可以处五万至十万元的罚款，经营者为个人的，可以并处一万至三万元罚款：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rPr>
          <w:rFonts w:ascii="仿宋" w:hAnsi="仿宋" w:eastAsia="仿宋" w:cs="仿宋"/>
          <w:b/>
          <w:bCs/>
          <w:color w:val="000000"/>
          <w:sz w:val="24"/>
        </w:rPr>
      </w:pPr>
    </w:p>
    <w:p>
      <w:pPr>
        <w:ind w:firstLine="482" w:firstLineChars="200"/>
        <w:rPr>
          <w:rFonts w:ascii="黑体" w:hAnsi="黑体" w:eastAsia="黑体"/>
          <w:b/>
          <w:bCs/>
          <w:color w:val="000000"/>
          <w:sz w:val="24"/>
        </w:rPr>
      </w:pPr>
      <w:r>
        <w:rPr>
          <w:rFonts w:hint="eastAsia" w:ascii="黑体" w:hAnsi="黑体" w:eastAsia="黑体"/>
          <w:b/>
          <w:bCs/>
          <w:color w:val="000000"/>
          <w:sz w:val="24"/>
        </w:rPr>
        <w:t>七、处罚条款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第十条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rPr>
          <w:rFonts w:ascii="仿宋" w:hAnsi="仿宋" w:eastAsia="仿宋" w:cs="仿宋"/>
          <w:b/>
          <w:bCs/>
          <w:color w:val="000000"/>
          <w:sz w:val="24"/>
        </w:rPr>
      </w:pPr>
      <w:r>
        <w:rPr>
          <w:rFonts w:hint="eastAsia" w:ascii="仿宋" w:hAnsi="仿宋" w:eastAsia="仿宋" w:cs="仿宋"/>
          <w:b/>
          <w:bCs/>
          <w:color w:val="000000"/>
          <w:sz w:val="24"/>
        </w:rPr>
        <w:t xml:space="preserve">   (一)不执行提价申报或者调价备案制度的;</w:t>
      </w:r>
    </w:p>
    <w:p>
      <w:pPr>
        <w:rPr>
          <w:rFonts w:ascii="仿宋" w:hAnsi="仿宋" w:eastAsia="仿宋" w:cs="仿宋"/>
          <w:b/>
          <w:bCs/>
          <w:color w:val="000000"/>
          <w:sz w:val="24"/>
        </w:rPr>
      </w:pPr>
      <w:r>
        <w:rPr>
          <w:rFonts w:hint="eastAsia" w:ascii="仿宋" w:hAnsi="仿宋" w:eastAsia="仿宋" w:cs="仿宋"/>
          <w:b/>
          <w:bCs/>
          <w:color w:val="000000"/>
          <w:sz w:val="24"/>
        </w:rPr>
        <w:t xml:space="preserve">   (二)超过规定的差价率、利润率幅度的;</w:t>
      </w:r>
    </w:p>
    <w:p>
      <w:pPr>
        <w:rPr>
          <w:rFonts w:ascii="仿宋" w:hAnsi="仿宋" w:eastAsia="仿宋" w:cs="仿宋"/>
          <w:b/>
          <w:bCs/>
          <w:color w:val="000000"/>
          <w:sz w:val="24"/>
        </w:rPr>
      </w:pPr>
      <w:r>
        <w:rPr>
          <w:rFonts w:hint="eastAsia" w:ascii="仿宋" w:hAnsi="仿宋" w:eastAsia="仿宋" w:cs="仿宋"/>
          <w:b/>
          <w:bCs/>
          <w:color w:val="000000"/>
          <w:sz w:val="24"/>
        </w:rPr>
        <w:t xml:space="preserve">   (三)不执行规定的限价、最低保护价的;</w:t>
      </w:r>
    </w:p>
    <w:p>
      <w:pPr>
        <w:rPr>
          <w:rFonts w:ascii="仿宋" w:hAnsi="仿宋" w:eastAsia="仿宋" w:cs="仿宋"/>
          <w:b/>
          <w:bCs/>
          <w:color w:val="000000"/>
          <w:sz w:val="24"/>
        </w:rPr>
      </w:pPr>
      <w:r>
        <w:rPr>
          <w:rFonts w:hint="eastAsia" w:ascii="仿宋" w:hAnsi="仿宋" w:eastAsia="仿宋" w:cs="仿宋"/>
          <w:b/>
          <w:bCs/>
          <w:color w:val="000000"/>
          <w:sz w:val="24"/>
        </w:rPr>
        <w:t xml:space="preserve">   (四)不执行集中定价权限措施的;</w:t>
      </w:r>
    </w:p>
    <w:p>
      <w:pPr>
        <w:rPr>
          <w:rFonts w:ascii="仿宋" w:hAnsi="仿宋" w:eastAsia="仿宋" w:cs="仿宋"/>
          <w:b/>
          <w:bCs/>
          <w:color w:val="000000"/>
          <w:sz w:val="24"/>
        </w:rPr>
      </w:pPr>
      <w:r>
        <w:rPr>
          <w:rFonts w:hint="eastAsia" w:ascii="仿宋" w:hAnsi="仿宋" w:eastAsia="仿宋" w:cs="仿宋"/>
          <w:b/>
          <w:bCs/>
          <w:color w:val="000000"/>
          <w:sz w:val="24"/>
        </w:rPr>
        <w:t xml:space="preserve">   (五)不执行冻结价格措施的;</w:t>
      </w:r>
    </w:p>
    <w:p>
      <w:pPr>
        <w:rPr>
          <w:rFonts w:ascii="仿宋" w:hAnsi="仿宋" w:eastAsia="仿宋" w:cs="仿宋"/>
          <w:b/>
          <w:bCs/>
          <w:color w:val="000000"/>
          <w:sz w:val="24"/>
        </w:rPr>
      </w:pPr>
      <w:r>
        <w:rPr>
          <w:rFonts w:hint="eastAsia" w:ascii="仿宋" w:hAnsi="仿宋" w:eastAsia="仿宋" w:cs="仿宋"/>
          <w:b/>
          <w:bCs/>
          <w:color w:val="000000"/>
          <w:sz w:val="24"/>
        </w:rPr>
        <w:t xml:space="preserve">   (六)不执行法定的价格干预措施、紧急措施的其他行为。</w:t>
      </w:r>
    </w:p>
    <w:p>
      <w:pPr>
        <w:ind w:firstLine="480" w:firstLineChars="200"/>
        <w:rPr>
          <w:rFonts w:ascii="黑体" w:hAnsi="黑体" w:eastAsia="黑体"/>
          <w:color w:val="000000"/>
          <w:sz w:val="24"/>
        </w:rPr>
      </w:pPr>
      <w:r>
        <w:rPr>
          <w:rFonts w:hint="eastAsia" w:ascii="黑体" w:hAnsi="黑体" w:eastAsia="黑体"/>
          <w:color w:val="000000"/>
          <w:sz w:val="24"/>
        </w:rPr>
        <w:t>案件定性</w:t>
      </w:r>
    </w:p>
    <w:p>
      <w:pPr>
        <w:rPr>
          <w:rFonts w:ascii="仿宋" w:hAnsi="仿宋" w:eastAsia="仿宋" w:cs="仿宋"/>
          <w:color w:val="000000"/>
          <w:sz w:val="24"/>
        </w:rPr>
      </w:pPr>
      <w:r>
        <w:rPr>
          <w:rFonts w:hint="eastAsia" w:ascii="仿宋" w:hAnsi="仿宋" w:eastAsia="仿宋" w:cs="仿宋"/>
          <w:color w:val="000000"/>
          <w:sz w:val="24"/>
        </w:rPr>
        <w:t xml:space="preserve">    1、经营者不执行法定的价格干预措施、紧急措施，不执行提价申报或者调价备案制度的;</w:t>
      </w:r>
    </w:p>
    <w:p>
      <w:pPr>
        <w:rPr>
          <w:rFonts w:ascii="仿宋" w:hAnsi="仿宋" w:eastAsia="仿宋" w:cs="仿宋"/>
          <w:color w:val="000000"/>
          <w:sz w:val="24"/>
        </w:rPr>
      </w:pPr>
      <w:r>
        <w:rPr>
          <w:rFonts w:hint="eastAsia" w:ascii="仿宋" w:hAnsi="仿宋" w:eastAsia="仿宋" w:cs="仿宋"/>
          <w:color w:val="000000"/>
          <w:sz w:val="24"/>
        </w:rPr>
        <w:t xml:space="preserve">    2、经营者不执行法定的价格干预措施、紧急措施，超过规定的差价率、利润率幅度的;</w:t>
      </w:r>
    </w:p>
    <w:p>
      <w:pPr>
        <w:rPr>
          <w:rFonts w:ascii="仿宋" w:hAnsi="仿宋" w:eastAsia="仿宋" w:cs="仿宋"/>
          <w:color w:val="000000"/>
          <w:sz w:val="24"/>
        </w:rPr>
      </w:pPr>
      <w:r>
        <w:rPr>
          <w:rFonts w:hint="eastAsia" w:ascii="仿宋" w:hAnsi="仿宋" w:eastAsia="仿宋" w:cs="仿宋"/>
          <w:color w:val="000000"/>
          <w:sz w:val="24"/>
        </w:rPr>
        <w:t xml:space="preserve">    3、经营者不执行法定的价格干预措施、紧急措施，不执行规定的限价、最低保护价的;</w:t>
      </w:r>
    </w:p>
    <w:p>
      <w:pPr>
        <w:rPr>
          <w:rFonts w:ascii="仿宋" w:hAnsi="仿宋" w:eastAsia="仿宋" w:cs="仿宋"/>
          <w:color w:val="000000"/>
          <w:sz w:val="24"/>
        </w:rPr>
      </w:pPr>
      <w:r>
        <w:rPr>
          <w:rFonts w:hint="eastAsia" w:ascii="仿宋" w:hAnsi="仿宋" w:eastAsia="仿宋" w:cs="仿宋"/>
          <w:color w:val="000000"/>
          <w:sz w:val="24"/>
        </w:rPr>
        <w:t xml:space="preserve">    4、经营者不执行法定的价格干预措施、紧急措施，不执行集中定价权限措施的;</w:t>
      </w:r>
    </w:p>
    <w:p>
      <w:pPr>
        <w:rPr>
          <w:rFonts w:ascii="仿宋" w:hAnsi="仿宋" w:eastAsia="仿宋" w:cs="仿宋"/>
          <w:color w:val="000000"/>
          <w:sz w:val="24"/>
        </w:rPr>
      </w:pPr>
      <w:r>
        <w:rPr>
          <w:rFonts w:hint="eastAsia" w:ascii="仿宋" w:hAnsi="仿宋" w:eastAsia="仿宋" w:cs="仿宋"/>
          <w:color w:val="000000"/>
          <w:sz w:val="24"/>
        </w:rPr>
        <w:t xml:space="preserve">    5、经营者不执行法定的价格干预措施、紧急措施，不执行冻结价格措施的;</w:t>
      </w:r>
    </w:p>
    <w:p>
      <w:pPr>
        <w:rPr>
          <w:rFonts w:ascii="仿宋" w:hAnsi="仿宋" w:eastAsia="仿宋" w:cs="仿宋"/>
          <w:color w:val="000000"/>
          <w:sz w:val="24"/>
        </w:rPr>
      </w:pPr>
      <w:r>
        <w:rPr>
          <w:rFonts w:hint="eastAsia" w:ascii="仿宋" w:hAnsi="仿宋" w:eastAsia="仿宋" w:cs="仿宋"/>
          <w:color w:val="000000"/>
          <w:sz w:val="24"/>
        </w:rPr>
        <w:t xml:space="preserve">    6、经营者不执行法定的价格干预措施、紧急措施，不执行法定的价格干预措施、紧急措施的其他行为。</w:t>
      </w:r>
    </w:p>
    <w:p>
      <w:pPr>
        <w:ind w:firstLine="480" w:firstLineChars="200"/>
        <w:rPr>
          <w:rFonts w:ascii="黑体" w:hAnsi="黑体" w:eastAsia="黑体"/>
          <w:color w:val="000000"/>
          <w:sz w:val="24"/>
        </w:rPr>
      </w:pPr>
      <w:r>
        <w:rPr>
          <w:rFonts w:hint="eastAsia" w:ascii="黑体" w:hAnsi="黑体" w:eastAsia="黑体"/>
          <w:color w:val="000000"/>
          <w:sz w:val="24"/>
        </w:rPr>
        <w:t>实施标准</w:t>
      </w:r>
    </w:p>
    <w:p>
      <w:pPr>
        <w:snapToGrid w:val="0"/>
        <w:spacing w:line="360" w:lineRule="exact"/>
        <w:rPr>
          <w:rFonts w:ascii="仿宋_GB2312" w:eastAsia="仿宋_GB2312"/>
          <w:snapToGrid w:val="0"/>
          <w:color w:val="000000"/>
          <w:kern w:val="0"/>
          <w:sz w:val="24"/>
        </w:rPr>
      </w:pPr>
      <w:r>
        <w:rPr>
          <w:rFonts w:hint="eastAsia" w:ascii="仿宋" w:hAnsi="仿宋" w:eastAsia="仿宋" w:cs="仿宋"/>
          <w:color w:val="000000"/>
          <w:sz w:val="24"/>
        </w:rPr>
        <w:t xml:space="preserve">    责令改正，没收违法所得，</w:t>
      </w:r>
      <w:r>
        <w:rPr>
          <w:rFonts w:hint="eastAsia" w:ascii="仿宋_GB2312" w:eastAsia="仿宋_GB2312"/>
          <w:snapToGrid w:val="0"/>
          <w:color w:val="000000"/>
          <w:kern w:val="0"/>
          <w:sz w:val="24"/>
        </w:rPr>
        <w:t>情节严重的，责令停业整顿，并可以根据以下情形实施行政处罚裁量：</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（1）有下列两种以上情形，可以并处违法所得五倍的罚款；没有违法所得的，可以处以三百万至五百万元的罚款，经营者为个人的，可以处三十万至五十万元罚款：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④转移与价格违法行为有关的资金或者商品的；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⑤拒不按照规定退还消费者或者其他经营者多付价款的；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⑧经价格主管部门告诫或者责令停止、责令改正违法行为后，继续实施价格违法行为的；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⑨对纳入价格干预措施或者紧急措施范围的商品和服务实施价格违法行为的。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（2）有下列情形之一的，可以并处违法所得四倍的罚款；没有违法所得的，可以处以一百万至三百万元的罚款，经营者为个人的，可以处十万至三十万元罚款：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⑧转移与价格违法行为有关的资金或者商品的；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⑨拒不按照规定退还消费者或者其他经营者多付价款的。</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（3）有下列情形之一的，并可以处违法所得二倍的罚款；没有违法所得的，可以处三十万至四十万元的罚款，经营者为个人的，可以处三万至四万元罚款：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autoSpaceDE w:val="0"/>
        <w:autoSpaceDN w:val="0"/>
        <w:adjustRightInd w:val="0"/>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（4）有下列情形之一的，可以并处违法所得一倍的罚款；没有违法所得的，可以处十万至三十万元的罚款，经营者为个人的，可以处一万至三万元罚款：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③受他人胁迫有价格违法行为的；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④配合价格主管部门查处价格违法行为的。</w:t>
      </w:r>
    </w:p>
    <w:p>
      <w:pPr>
        <w:autoSpaceDE w:val="0"/>
        <w:autoSpaceDN w:val="0"/>
        <w:adjustRightInd w:val="0"/>
        <w:snapToGrid w:val="0"/>
        <w:spacing w:line="360" w:lineRule="exact"/>
        <w:rPr>
          <w:rFonts w:ascii="仿宋_GB2312" w:eastAsia="仿宋_GB2312"/>
          <w:snapToGrid w:val="0"/>
          <w:color w:val="000000"/>
          <w:kern w:val="0"/>
          <w:sz w:val="24"/>
        </w:rPr>
      </w:pPr>
    </w:p>
    <w:p>
      <w:pPr>
        <w:ind w:firstLine="480" w:firstLineChars="200"/>
        <w:rPr>
          <w:rFonts w:ascii="黑体" w:hAnsi="黑体" w:eastAsia="黑体"/>
          <w:color w:val="000000"/>
          <w:sz w:val="24"/>
        </w:rPr>
      </w:pPr>
      <w:r>
        <w:rPr>
          <w:rFonts w:hint="eastAsia" w:ascii="黑体" w:hAnsi="黑体" w:eastAsia="黑体"/>
          <w:color w:val="000000"/>
          <w:sz w:val="24"/>
        </w:rPr>
        <w:t>八、处罚条款</w:t>
      </w:r>
    </w:p>
    <w:p>
      <w:pPr>
        <w:ind w:firstLine="481"/>
        <w:rPr>
          <w:rFonts w:ascii="仿宋" w:hAnsi="仿宋" w:eastAsia="仿宋" w:cs="仿宋"/>
          <w:b/>
          <w:bCs/>
          <w:color w:val="000000"/>
          <w:sz w:val="24"/>
        </w:rPr>
      </w:pPr>
      <w:r>
        <w:rPr>
          <w:rFonts w:hint="eastAsia" w:ascii="仿宋" w:hAnsi="仿宋" w:eastAsia="仿宋" w:cs="仿宋"/>
          <w:b/>
          <w:bCs/>
          <w:color w:val="000000"/>
          <w:sz w:val="24"/>
        </w:rPr>
        <w:t>第十二条  经营者违反法律、法规的规定牟取暴利的，责令改正，没收违法所得，可以并处违法所得5倍以下的罚款;情节严重的，责令停业整顿，或者由工商行政管理机关吊销营业执照。</w:t>
      </w:r>
    </w:p>
    <w:p>
      <w:pPr>
        <w:ind w:firstLine="481"/>
        <w:rPr>
          <w:rFonts w:ascii="黑体" w:hAnsi="黑体" w:eastAsia="黑体"/>
          <w:color w:val="000000"/>
          <w:sz w:val="24"/>
        </w:rPr>
      </w:pPr>
      <w:r>
        <w:rPr>
          <w:rFonts w:hint="eastAsia" w:ascii="黑体" w:hAnsi="黑体" w:eastAsia="黑体"/>
          <w:color w:val="000000"/>
          <w:sz w:val="24"/>
        </w:rPr>
        <w:t>案件定性</w:t>
      </w:r>
    </w:p>
    <w:p>
      <w:pPr>
        <w:ind w:firstLine="481"/>
        <w:rPr>
          <w:rFonts w:ascii="仿宋" w:hAnsi="仿宋" w:eastAsia="仿宋" w:cs="仿宋"/>
          <w:color w:val="000000"/>
          <w:sz w:val="24"/>
        </w:rPr>
      </w:pPr>
      <w:r>
        <w:rPr>
          <w:rFonts w:hint="eastAsia" w:ascii="仿宋" w:hAnsi="仿宋" w:eastAsia="仿宋" w:cs="仿宋"/>
          <w:color w:val="000000"/>
          <w:sz w:val="24"/>
        </w:rPr>
        <w:t>经营者违反法律、法规的规定牟取暴利。</w:t>
      </w:r>
    </w:p>
    <w:p>
      <w:pPr>
        <w:ind w:firstLine="481"/>
        <w:rPr>
          <w:rFonts w:ascii="黑体" w:hAnsi="黑体" w:eastAsia="黑体"/>
          <w:color w:val="000000"/>
          <w:sz w:val="24"/>
        </w:rPr>
      </w:pPr>
      <w:r>
        <w:rPr>
          <w:rFonts w:hint="eastAsia" w:ascii="黑体" w:hAnsi="黑体" w:eastAsia="黑体"/>
          <w:color w:val="000000"/>
          <w:sz w:val="24"/>
        </w:rPr>
        <w:t>实施标准</w:t>
      </w:r>
    </w:p>
    <w:p>
      <w:pPr>
        <w:ind w:firstLine="481"/>
        <w:rPr>
          <w:rFonts w:ascii="仿宋" w:hAnsi="仿宋" w:eastAsia="仿宋" w:cs="仿宋"/>
          <w:color w:val="000000"/>
          <w:sz w:val="24"/>
        </w:rPr>
      </w:pPr>
      <w:r>
        <w:rPr>
          <w:rFonts w:hint="eastAsia" w:ascii="仿宋" w:hAnsi="仿宋" w:eastAsia="仿宋" w:cs="仿宋"/>
          <w:color w:val="000000"/>
          <w:sz w:val="24"/>
        </w:rPr>
        <w:t>责令改正，没收违法所得，</w:t>
      </w:r>
      <w:r>
        <w:rPr>
          <w:rFonts w:hint="eastAsia" w:ascii="仿宋_GB2312" w:eastAsia="仿宋_GB2312"/>
          <w:snapToGrid w:val="0"/>
          <w:color w:val="000000"/>
          <w:kern w:val="0"/>
          <w:sz w:val="24"/>
        </w:rPr>
        <w:t>并可以根据以下情形实施行政处罚裁量</w:t>
      </w:r>
      <w:r>
        <w:rPr>
          <w:rFonts w:hint="eastAsia" w:ascii="仿宋" w:hAnsi="仿宋" w:eastAsia="仿宋" w:cs="仿宋"/>
          <w:color w:val="000000"/>
          <w:sz w:val="24"/>
        </w:rPr>
        <w:t>：</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（1）有下列情形之一的，并处违法所得五倍的罚款，情节严重的，责令停业整顿，或者由工商行政管理机关吊销营业执照：</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⑥对纳入价格干预措施或者紧急措施范围的商品和服务实施价格违法行为的。</w:t>
      </w:r>
    </w:p>
    <w:p>
      <w:pPr>
        <w:snapToGrid w:val="0"/>
        <w:spacing w:line="360" w:lineRule="exact"/>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（2）有下列情形之一的，并处违法所得四倍的罚款：</w:t>
      </w:r>
    </w:p>
    <w:p>
      <w:pPr>
        <w:snapToGrid w:val="0"/>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color w:val="000000"/>
          <w:kern w:val="0"/>
          <w:sz w:val="24"/>
        </w:rPr>
        <w:t>③拒不按照规定退还消费者或者其他经营者多付价款的。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（3）有下列情形之一的，并处违法所得二倍或者一倍以下的罚款：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⑤初次违法，且危害后果轻微的；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⑥主动消除或者减轻价格违法行为危害后果的；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⑦配合价格主管部门查处价格违法行为的。</w:t>
      </w:r>
    </w:p>
    <w:p>
      <w:pPr>
        <w:spacing w:line="360" w:lineRule="exact"/>
        <w:ind w:firstLine="480" w:firstLineChars="200"/>
        <w:rPr>
          <w:rFonts w:ascii="仿宋_GB2312" w:eastAsia="仿宋_GB2312"/>
          <w:snapToGrid w:val="0"/>
          <w:color w:val="000000"/>
          <w:kern w:val="0"/>
          <w:sz w:val="24"/>
        </w:rPr>
      </w:pPr>
    </w:p>
    <w:p>
      <w:pPr>
        <w:ind w:firstLine="480" w:firstLineChars="200"/>
        <w:rPr>
          <w:rFonts w:ascii="黑体" w:hAnsi="黑体" w:eastAsia="黑体"/>
          <w:color w:val="000000"/>
          <w:sz w:val="24"/>
        </w:rPr>
      </w:pPr>
      <w:r>
        <w:rPr>
          <w:rFonts w:hint="eastAsia" w:ascii="黑体" w:hAnsi="黑体" w:eastAsia="黑体"/>
          <w:color w:val="000000"/>
          <w:sz w:val="24"/>
        </w:rPr>
        <w:t>九、处罚条款</w:t>
      </w:r>
    </w:p>
    <w:p>
      <w:pPr>
        <w:rPr>
          <w:rFonts w:ascii="仿宋" w:hAnsi="仿宋" w:eastAsia="仿宋" w:cs="仿宋"/>
          <w:b/>
          <w:bCs/>
          <w:color w:val="000000"/>
          <w:sz w:val="24"/>
        </w:rPr>
      </w:pPr>
      <w:r>
        <w:rPr>
          <w:rFonts w:hint="eastAsia" w:ascii="仿宋" w:hAnsi="仿宋" w:eastAsia="仿宋" w:cs="仿宋"/>
          <w:b/>
          <w:bCs/>
          <w:color w:val="000000"/>
          <w:sz w:val="24"/>
        </w:rPr>
        <w:t xml:space="preserve">    第十三条 经营者违反明码标价规定，有下列行为之一的，责令改正，没收违法所得，可以并处5000元以下的罚款:</w:t>
      </w:r>
    </w:p>
    <w:p>
      <w:pPr>
        <w:rPr>
          <w:rFonts w:ascii="仿宋" w:hAnsi="仿宋" w:eastAsia="仿宋" w:cs="仿宋"/>
          <w:b/>
          <w:bCs/>
          <w:color w:val="000000"/>
          <w:sz w:val="24"/>
        </w:rPr>
      </w:pPr>
      <w:r>
        <w:rPr>
          <w:rFonts w:hint="eastAsia" w:ascii="仿宋" w:hAnsi="仿宋" w:eastAsia="仿宋" w:cs="仿宋"/>
          <w:b/>
          <w:bCs/>
          <w:color w:val="000000"/>
          <w:sz w:val="24"/>
        </w:rPr>
        <w:t xml:space="preserve">    (一)不标明价格的;</w:t>
      </w:r>
    </w:p>
    <w:p>
      <w:pPr>
        <w:rPr>
          <w:rFonts w:ascii="仿宋" w:hAnsi="仿宋" w:eastAsia="仿宋" w:cs="仿宋"/>
          <w:b/>
          <w:bCs/>
          <w:color w:val="000000"/>
          <w:sz w:val="24"/>
        </w:rPr>
      </w:pPr>
      <w:r>
        <w:rPr>
          <w:rFonts w:hint="eastAsia" w:ascii="仿宋" w:hAnsi="仿宋" w:eastAsia="仿宋" w:cs="仿宋"/>
          <w:b/>
          <w:bCs/>
          <w:color w:val="000000"/>
          <w:sz w:val="24"/>
        </w:rPr>
        <w:t xml:space="preserve">    (二)不按照规定的内容和方式明码标价的;</w:t>
      </w:r>
    </w:p>
    <w:p>
      <w:pPr>
        <w:rPr>
          <w:rFonts w:ascii="仿宋" w:hAnsi="仿宋" w:eastAsia="仿宋" w:cs="仿宋"/>
          <w:b/>
          <w:bCs/>
          <w:color w:val="000000"/>
          <w:sz w:val="24"/>
        </w:rPr>
      </w:pPr>
      <w:r>
        <w:rPr>
          <w:rFonts w:hint="eastAsia" w:ascii="仿宋" w:hAnsi="仿宋" w:eastAsia="仿宋" w:cs="仿宋"/>
          <w:b/>
          <w:bCs/>
          <w:color w:val="000000"/>
          <w:sz w:val="24"/>
        </w:rPr>
        <w:t xml:space="preserve">    (三)在标价之外加价出售商品或者收取未标明的费用的;</w:t>
      </w:r>
    </w:p>
    <w:p>
      <w:pPr>
        <w:rPr>
          <w:rFonts w:ascii="仿宋" w:hAnsi="仿宋" w:eastAsia="仿宋" w:cs="仿宋"/>
          <w:b/>
          <w:bCs/>
          <w:color w:val="000000"/>
          <w:sz w:val="24"/>
        </w:rPr>
      </w:pPr>
      <w:r>
        <w:rPr>
          <w:rFonts w:hint="eastAsia" w:ascii="仿宋" w:hAnsi="仿宋" w:eastAsia="仿宋" w:cs="仿宋"/>
          <w:b/>
          <w:bCs/>
          <w:color w:val="000000"/>
          <w:sz w:val="24"/>
        </w:rPr>
        <w:t xml:space="preserve">    (四)违反明码标价规定的其他行为。</w:t>
      </w:r>
    </w:p>
    <w:p>
      <w:pPr>
        <w:rPr>
          <w:rFonts w:ascii="黑体" w:hAnsi="黑体" w:eastAsia="黑体"/>
          <w:b/>
          <w:color w:val="000000"/>
          <w:sz w:val="24"/>
        </w:rPr>
      </w:pPr>
      <w:r>
        <w:rPr>
          <w:rFonts w:hint="eastAsia" w:ascii="黑体" w:hAnsi="黑体" w:eastAsia="黑体"/>
          <w:color w:val="000000"/>
          <w:sz w:val="24"/>
        </w:rPr>
        <w:t xml:space="preserve">    </w:t>
      </w:r>
      <w:r>
        <w:rPr>
          <w:rFonts w:hint="eastAsia" w:ascii="黑体" w:hAnsi="黑体" w:eastAsia="黑体"/>
          <w:b/>
          <w:color w:val="000000"/>
          <w:sz w:val="24"/>
        </w:rPr>
        <w:t>案件定性</w:t>
      </w:r>
    </w:p>
    <w:p>
      <w:pPr>
        <w:rPr>
          <w:rFonts w:ascii="仿宋" w:hAnsi="仿宋" w:eastAsia="仿宋" w:cs="仿宋"/>
          <w:b/>
          <w:bCs/>
          <w:color w:val="000000"/>
          <w:sz w:val="24"/>
        </w:rPr>
      </w:pPr>
      <w:r>
        <w:rPr>
          <w:rFonts w:hint="eastAsia" w:ascii="仿宋" w:hAnsi="仿宋" w:eastAsia="仿宋" w:cs="仿宋"/>
          <w:b/>
          <w:bCs/>
          <w:color w:val="000000"/>
          <w:sz w:val="24"/>
        </w:rPr>
        <w:t xml:space="preserve">    1、不标明价格的;</w:t>
      </w:r>
    </w:p>
    <w:p>
      <w:pPr>
        <w:rPr>
          <w:rFonts w:ascii="仿宋" w:hAnsi="仿宋" w:eastAsia="仿宋" w:cs="仿宋"/>
          <w:b/>
          <w:bCs/>
          <w:color w:val="000000"/>
          <w:sz w:val="24"/>
        </w:rPr>
      </w:pPr>
      <w:r>
        <w:rPr>
          <w:rFonts w:hint="eastAsia" w:ascii="仿宋" w:hAnsi="仿宋" w:eastAsia="仿宋" w:cs="仿宋"/>
          <w:b/>
          <w:bCs/>
          <w:color w:val="000000"/>
          <w:sz w:val="24"/>
        </w:rPr>
        <w:t xml:space="preserve">    2、不按照规定的内容和方式明码标价的;</w:t>
      </w:r>
    </w:p>
    <w:p>
      <w:pPr>
        <w:rPr>
          <w:rFonts w:ascii="仿宋" w:hAnsi="仿宋" w:eastAsia="仿宋" w:cs="仿宋"/>
          <w:b/>
          <w:bCs/>
          <w:color w:val="000000"/>
          <w:sz w:val="24"/>
        </w:rPr>
      </w:pPr>
      <w:r>
        <w:rPr>
          <w:rFonts w:hint="eastAsia" w:ascii="仿宋" w:hAnsi="仿宋" w:eastAsia="仿宋" w:cs="仿宋"/>
          <w:b/>
          <w:bCs/>
          <w:color w:val="000000"/>
          <w:sz w:val="24"/>
        </w:rPr>
        <w:t xml:space="preserve">    3、在标价之外加价出售商品或者收取未标明的费用的;</w:t>
      </w:r>
    </w:p>
    <w:p>
      <w:pPr>
        <w:rPr>
          <w:rFonts w:ascii="仿宋" w:hAnsi="仿宋" w:eastAsia="仿宋" w:cs="仿宋"/>
          <w:b/>
          <w:bCs/>
          <w:color w:val="000000"/>
          <w:sz w:val="24"/>
        </w:rPr>
      </w:pPr>
      <w:r>
        <w:rPr>
          <w:rFonts w:hint="eastAsia" w:ascii="仿宋" w:hAnsi="仿宋" w:eastAsia="仿宋" w:cs="仿宋"/>
          <w:b/>
          <w:bCs/>
          <w:color w:val="000000"/>
          <w:sz w:val="24"/>
        </w:rPr>
        <w:t xml:space="preserve">    4、违反明码标价规定的其他行为。</w:t>
      </w:r>
    </w:p>
    <w:p>
      <w:pPr>
        <w:rPr>
          <w:rFonts w:ascii="黑体" w:hAnsi="黑体" w:eastAsia="黑体"/>
          <w:color w:val="000000"/>
          <w:sz w:val="24"/>
        </w:rPr>
      </w:pPr>
      <w:r>
        <w:rPr>
          <w:rFonts w:hint="eastAsia" w:ascii="仿宋" w:hAnsi="仿宋" w:eastAsia="仿宋" w:cs="仿宋"/>
          <w:b/>
          <w:bCs/>
          <w:color w:val="000000"/>
          <w:sz w:val="24"/>
        </w:rPr>
        <w:t xml:space="preserve">    </w:t>
      </w:r>
      <w:r>
        <w:rPr>
          <w:rFonts w:hint="eastAsia" w:ascii="黑体" w:hAnsi="黑体" w:eastAsia="黑体"/>
          <w:color w:val="000000"/>
          <w:sz w:val="24"/>
        </w:rPr>
        <w:t>实施标准</w:t>
      </w:r>
    </w:p>
    <w:p>
      <w:pPr>
        <w:ind w:firstLine="480" w:firstLineChars="200"/>
        <w:rPr>
          <w:rFonts w:ascii="仿宋" w:hAnsi="仿宋" w:eastAsia="仿宋" w:cs="仿宋"/>
          <w:color w:val="000000"/>
          <w:sz w:val="24"/>
        </w:rPr>
      </w:pPr>
      <w:r>
        <w:rPr>
          <w:rFonts w:hint="eastAsia" w:ascii="仿宋" w:hAnsi="仿宋" w:eastAsia="仿宋" w:cs="仿宋"/>
          <w:color w:val="000000"/>
          <w:sz w:val="24"/>
        </w:rPr>
        <w:t>责令改正，没收违法所得，并根据以下情形实施行政处罚裁量：</w:t>
      </w:r>
    </w:p>
    <w:p>
      <w:pPr>
        <w:ind w:firstLine="480" w:firstLineChars="200"/>
        <w:rPr>
          <w:rFonts w:ascii="仿宋" w:hAnsi="仿宋" w:eastAsia="仿宋" w:cs="仿宋"/>
          <w:color w:val="000000"/>
          <w:sz w:val="24"/>
        </w:rPr>
      </w:pPr>
      <w:r>
        <w:rPr>
          <w:rFonts w:hint="eastAsia" w:ascii="仿宋" w:hAnsi="仿宋" w:eastAsia="仿宋" w:cs="仿宋"/>
          <w:color w:val="000000"/>
          <w:sz w:val="24"/>
        </w:rPr>
        <w:t>（1）有下列情形之一的，处以四千至五千元的罚款：</w:t>
      </w:r>
    </w:p>
    <w:p>
      <w:pPr>
        <w:widowControl/>
        <w:shd w:val="clear" w:color="auto" w:fill="FFFFFF"/>
        <w:spacing w:line="360" w:lineRule="atLeast"/>
        <w:jc w:val="left"/>
        <w:rPr>
          <w:rFonts w:ascii="仿宋" w:hAnsi="仿宋" w:eastAsia="仿宋" w:cs="仿宋"/>
          <w:color w:val="000000"/>
          <w:kern w:val="0"/>
          <w:sz w:val="24"/>
        </w:rPr>
      </w:pPr>
      <w:r>
        <w:rPr>
          <w:rFonts w:hint="eastAsia" w:ascii="仿宋" w:hAnsi="仿宋" w:eastAsia="仿宋" w:cs="仿宋"/>
          <w:color w:val="000000"/>
          <w:sz w:val="24"/>
        </w:rPr>
        <w:t xml:space="preserve">    </w:t>
      </w:r>
      <w:r>
        <w:rPr>
          <w:rFonts w:hint="eastAsia" w:ascii="仿宋" w:hAnsi="仿宋" w:eastAsia="仿宋" w:cs="仿宋"/>
          <w:color w:val="000000"/>
          <w:kern w:val="0"/>
          <w:sz w:val="24"/>
        </w:rPr>
        <w:t>①价格违法行为严重或者社会影响较大的；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②两年内</w:t>
      </w:r>
      <w:r>
        <w:rPr>
          <w:rFonts w:hint="eastAsia" w:ascii="仿宋" w:hAnsi="仿宋" w:eastAsia="仿宋" w:cs="仿宋"/>
          <w:snapToGrid w:val="0"/>
          <w:color w:val="000000"/>
          <w:kern w:val="0"/>
          <w:sz w:val="24"/>
        </w:rPr>
        <w:t>因同类违法行为受到两次以上行政处罚的</w:t>
      </w:r>
      <w:r>
        <w:rPr>
          <w:rFonts w:hint="eastAsia" w:ascii="仿宋" w:hAnsi="仿宋" w:eastAsia="仿宋" w:cs="仿宋"/>
          <w:color w:val="000000"/>
          <w:kern w:val="0"/>
          <w:sz w:val="24"/>
        </w:rPr>
        <w:t>；</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③在共同价格违法行为中起主要作用或者胁迫、诱骗他人实施价格违法行为的；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④拒绝、阻碍或者以暴力威胁执法人员查处价格违法行为的；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⑤经价格主管部门告诫或者责令停止、责令改正违法行为后，继续实施价格违法行为的；</w:t>
      </w:r>
    </w:p>
    <w:p>
      <w:pPr>
        <w:snapToGrid w:val="0"/>
        <w:spacing w:line="360" w:lineRule="exact"/>
        <w:ind w:firstLine="480" w:firstLineChars="200"/>
        <w:rPr>
          <w:rFonts w:ascii="仿宋" w:hAnsi="仿宋" w:eastAsia="仿宋" w:cs="仿宋"/>
          <w:color w:val="000000"/>
          <w:sz w:val="24"/>
        </w:rPr>
      </w:pPr>
      <w:r>
        <w:rPr>
          <w:rFonts w:hint="eastAsia" w:ascii="仿宋" w:hAnsi="仿宋" w:eastAsia="仿宋" w:cs="仿宋"/>
          <w:color w:val="000000"/>
          <w:kern w:val="0"/>
          <w:sz w:val="24"/>
        </w:rPr>
        <w:t>⑥对纳入价格干预措施或者紧急措施范围的商品和服务实施价格违法行为的。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（2）有下列情形之一的，处以三千至四千元的罚款：</w:t>
      </w:r>
    </w:p>
    <w:p>
      <w:pPr>
        <w:snapToGrid w:val="0"/>
        <w:spacing w:line="360" w:lineRule="exact"/>
        <w:rPr>
          <w:rFonts w:ascii="仿宋" w:hAnsi="仿宋" w:eastAsia="仿宋" w:cs="仿宋"/>
          <w:color w:val="000000"/>
          <w:kern w:val="0"/>
          <w:sz w:val="24"/>
        </w:rPr>
      </w:pPr>
      <w:r>
        <w:rPr>
          <w:rFonts w:hint="eastAsia" w:ascii="仿宋" w:hAnsi="仿宋" w:eastAsia="仿宋" w:cs="仿宋"/>
          <w:color w:val="000000"/>
          <w:sz w:val="24"/>
        </w:rPr>
        <w:t xml:space="preserve">    </w:t>
      </w:r>
      <w:r>
        <w:rPr>
          <w:rFonts w:hint="eastAsia" w:ascii="仿宋" w:hAnsi="仿宋" w:eastAsia="仿宋" w:cs="仿宋"/>
          <w:color w:val="000000"/>
          <w:kern w:val="0"/>
          <w:sz w:val="24"/>
        </w:rPr>
        <w:t>①伪造、涂改或者转移、销毁证据的；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②转移与价格违法行为有关的资金或者商品的；</w:t>
      </w:r>
    </w:p>
    <w:p>
      <w:pPr>
        <w:spacing w:line="360" w:lineRule="exact"/>
        <w:rPr>
          <w:rFonts w:ascii="仿宋" w:hAnsi="仿宋" w:eastAsia="仿宋" w:cs="仿宋"/>
          <w:color w:val="000000"/>
          <w:sz w:val="24"/>
        </w:rPr>
      </w:pPr>
      <w:r>
        <w:rPr>
          <w:rFonts w:hint="eastAsia" w:ascii="仿宋" w:hAnsi="仿宋" w:eastAsia="仿宋" w:cs="仿宋"/>
          <w:color w:val="000000"/>
          <w:kern w:val="0"/>
          <w:sz w:val="24"/>
        </w:rPr>
        <w:t xml:space="preserve">    ③拒不按照规定退还消费者或者其他经营者多付价款的。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（3）有下列情形之一的，处以一千至二千元的罚款：</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①价格违法行为较轻，未造成严重后果的；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②能够及时改正价格违法行为的；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③在共同价格违法行为中起次要或者辅助作用的；</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④从轻处罚能起到教育作用的；</w:t>
      </w:r>
    </w:p>
    <w:p>
      <w:pPr>
        <w:widowControl/>
        <w:shd w:val="clear" w:color="auto" w:fill="FFFFFF"/>
        <w:spacing w:line="360" w:lineRule="atLeas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⑤受他人胁迫有价格违法行为的；</w:t>
      </w:r>
    </w:p>
    <w:p>
      <w:pPr>
        <w:widowControl/>
        <w:shd w:val="clear" w:color="auto" w:fill="FFFFFF"/>
        <w:spacing w:line="360" w:lineRule="atLeast"/>
        <w:ind w:firstLine="480"/>
        <w:jc w:val="left"/>
        <w:rPr>
          <w:rFonts w:ascii="仿宋_GB2312" w:eastAsia="仿宋_GB2312"/>
          <w:snapToGrid w:val="0"/>
          <w:color w:val="000000"/>
          <w:kern w:val="0"/>
          <w:sz w:val="24"/>
        </w:rPr>
      </w:pPr>
      <w:r>
        <w:rPr>
          <w:rFonts w:hint="eastAsia" w:ascii="仿宋" w:hAnsi="仿宋" w:eastAsia="仿宋" w:cs="仿宋"/>
          <w:color w:val="000000"/>
          <w:kern w:val="0"/>
          <w:sz w:val="24"/>
        </w:rPr>
        <w:t>⑥配合价格主管部门查处价格违法行为的。</w:t>
      </w:r>
    </w:p>
    <w:p>
      <w:pPr>
        <w:rPr>
          <w:rFonts w:ascii="仿宋" w:hAnsi="仿宋" w:eastAsia="仿宋" w:cs="仿宋"/>
          <w:color w:val="000000"/>
          <w:sz w:val="24"/>
        </w:rPr>
      </w:pPr>
    </w:p>
    <w:p>
      <w:pPr>
        <w:ind w:firstLine="480" w:firstLineChars="200"/>
        <w:rPr>
          <w:rFonts w:ascii="仿宋" w:hAnsi="仿宋" w:eastAsia="仿宋" w:cs="仿宋"/>
          <w:color w:val="000000"/>
          <w:sz w:val="24"/>
        </w:rPr>
      </w:pPr>
      <w:r>
        <w:rPr>
          <w:rFonts w:hint="eastAsia" w:ascii="仿宋" w:hAnsi="仿宋" w:eastAsia="仿宋" w:cs="仿宋"/>
          <w:color w:val="000000"/>
          <w:sz w:val="24"/>
        </w:rPr>
        <w:t>（4）有下列情形之一的，处以一千元以下的罚款：</w:t>
      </w:r>
    </w:p>
    <w:p>
      <w:pPr>
        <w:autoSpaceDE w:val="0"/>
        <w:autoSpaceDN w:val="0"/>
        <w:adjustRightInd w:val="0"/>
        <w:snapToGrid w:val="0"/>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snapToGrid w:val="0"/>
          <w:color w:val="000000"/>
          <w:kern w:val="0"/>
          <w:sz w:val="24"/>
        </w:rPr>
        <w:t>①初次违法的</w:t>
      </w:r>
      <w:r>
        <w:rPr>
          <w:rFonts w:hint="eastAsia" w:ascii="仿宋_GB2312" w:eastAsia="仿宋_GB2312"/>
          <w:color w:val="000000"/>
          <w:sz w:val="24"/>
        </w:rPr>
        <w:t>，且危害后果轻微的；</w:t>
      </w:r>
    </w:p>
    <w:p>
      <w:pPr>
        <w:rPr>
          <w:rFonts w:ascii="仿宋" w:hAnsi="仿宋" w:eastAsia="仿宋" w:cs="仿宋"/>
          <w:color w:val="000000"/>
          <w:sz w:val="24"/>
        </w:rPr>
      </w:pPr>
      <w:r>
        <w:rPr>
          <w:rFonts w:hint="eastAsia" w:ascii="仿宋" w:hAnsi="仿宋" w:eastAsia="仿宋" w:cs="仿宋"/>
          <w:color w:val="000000"/>
          <w:kern w:val="0"/>
          <w:sz w:val="24"/>
        </w:rPr>
        <w:t xml:space="preserve">     ②主动消除或者减轻价格违法行为危害后果的。</w:t>
      </w: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
      <w:pPr>
        <w:pStyle w:val="3"/>
        <w:jc w:val="center"/>
        <w:rPr>
          <w:rFonts w:ascii="黑体"/>
          <w:snapToGrid w:val="0"/>
          <w:color w:val="000000"/>
          <w:kern w:val="0"/>
          <w:szCs w:val="32"/>
        </w:rPr>
      </w:pPr>
    </w:p>
    <w:p/>
    <w:p/>
    <w:p/>
    <w:p/>
    <w:p/>
    <w:p/>
    <w:p/>
    <w:p/>
    <w:p/>
    <w:p/>
    <w:p/>
    <w:p/>
    <w:p/>
    <w:p/>
    <w:p/>
    <w:p/>
    <w:p/>
    <w:p/>
    <w:p/>
    <w:p/>
    <w:p/>
    <w:p>
      <w:pPr>
        <w:widowControl/>
        <w:jc w:val="center"/>
        <w:rPr>
          <w:rFonts w:ascii="黑体" w:eastAsia="黑体"/>
          <w:bCs/>
          <w:snapToGrid w:val="0"/>
          <w:color w:val="000000"/>
          <w:kern w:val="0"/>
          <w:sz w:val="32"/>
          <w:szCs w:val="32"/>
        </w:rPr>
      </w:pPr>
    </w:p>
    <w:p>
      <w:pPr>
        <w:pStyle w:val="3"/>
        <w:spacing w:before="340" w:after="330" w:line="440" w:lineRule="exact"/>
        <w:jc w:val="center"/>
        <w:rPr>
          <w:color w:val="000000"/>
          <w:szCs w:val="32"/>
        </w:rPr>
      </w:pPr>
      <w:bookmarkStart w:id="133" w:name="_Toc18816"/>
      <w:r>
        <w:rPr>
          <w:rFonts w:hint="eastAsia"/>
          <w:color w:val="000000"/>
          <w:szCs w:val="32"/>
        </w:rPr>
        <w:t>《</w:t>
      </w:r>
      <w:bookmarkStart w:id="134" w:name="OLE_LINK178"/>
      <w:r>
        <w:rPr>
          <w:rFonts w:hint="eastAsia"/>
          <w:color w:val="000000"/>
          <w:szCs w:val="32"/>
        </w:rPr>
        <w:t>中华人民共和国特种设备安全法</w:t>
      </w:r>
      <w:bookmarkEnd w:id="134"/>
      <w:r>
        <w:rPr>
          <w:rFonts w:hint="eastAsia"/>
          <w:color w:val="000000"/>
          <w:szCs w:val="32"/>
        </w:rPr>
        <w:t>》</w:t>
      </w:r>
      <w:bookmarkStart w:id="135" w:name="_Toc7318"/>
      <w:bookmarkStart w:id="136" w:name="_Toc25659"/>
      <w:bookmarkStart w:id="137" w:name="_Toc24273"/>
      <w:bookmarkStart w:id="138" w:name="_Toc1"/>
      <w:r>
        <w:rPr>
          <w:rFonts w:hint="eastAsia"/>
          <w:color w:val="000000"/>
          <w:szCs w:val="32"/>
        </w:rPr>
        <w:t>行政处罚裁量权实施标准</w:t>
      </w:r>
      <w:bookmarkEnd w:id="133"/>
      <w:bookmarkEnd w:id="135"/>
      <w:bookmarkEnd w:id="136"/>
      <w:bookmarkEnd w:id="137"/>
      <w:bookmarkEnd w:id="138"/>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 </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未经许可，擅自从事特种设备生产活动。</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bCs/>
          <w:snapToGrid w:val="0"/>
          <w:color w:val="000000"/>
        </w:rPr>
        <w:t>责令停止生产，没收违法制造的特种设备；有违法所得的，没收违法所得；已经实施安装、改造、修理的，责令恢复原状或者责令限期由取得许可的单位重新安装、改造、修理</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（1）有下列情形之一的，并处五十万元罚款：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②违法所得金额二十万以上的；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⑥对举报者打击报复的。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（2）有下列情形之一的，并处三十万元罚款：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①违法所得金额十万以上不足二十万的；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spacing w:line="360" w:lineRule="exact"/>
        <w:ind w:firstLine="480" w:firstLineChars="200"/>
        <w:rPr>
          <w:rFonts w:ascii="仿宋_GB2312" w:hAnsi="宋体" w:eastAsia="仿宋_GB2312" w:cs="宋体"/>
          <w:snapToGrid w:val="0"/>
          <w:color w:val="000000"/>
          <w:sz w:val="24"/>
        </w:rPr>
      </w:pPr>
      <w:r>
        <w:rPr>
          <w:rFonts w:hint="eastAsia" w:ascii="仿宋_GB2312" w:hAnsi="宋体" w:eastAsia="仿宋_GB2312" w:cs="宋体"/>
          <w:snapToGrid w:val="0"/>
          <w:color w:val="000000"/>
          <w:kern w:val="0"/>
          <w:sz w:val="24"/>
        </w:rPr>
        <w:t>③</w:t>
      </w:r>
      <w:r>
        <w:rPr>
          <w:rFonts w:hint="eastAsia" w:ascii="仿宋_GB2312" w:eastAsia="仿宋_GB2312"/>
          <w:snapToGrid w:val="0"/>
          <w:color w:val="000000"/>
          <w:sz w:val="24"/>
        </w:rPr>
        <w:t>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④拒绝恢复原状，或抗拒由取得许可的单位重新安装、改造、修理的；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⑤所制造的特种设备数量在二十台以上不足五十台，或已制造的气瓶在二百只以上不足五百只的。</w:t>
      </w:r>
    </w:p>
    <w:p>
      <w:pPr>
        <w:pStyle w:val="16"/>
        <w:snapToGrid w:val="0"/>
        <w:spacing w:before="0" w:beforeAutospacing="0" w:after="0" w:afterAutospacing="0" w:line="360" w:lineRule="exact"/>
        <w:ind w:right="45"/>
        <w:jc w:val="both"/>
        <w:rPr>
          <w:rFonts w:ascii="仿宋_GB2312" w:eastAsia="仿宋_GB2312"/>
          <w:snapToGrid w:val="0"/>
          <w:color w:val="000000"/>
        </w:rPr>
      </w:pPr>
      <w:bookmarkStart w:id="139" w:name="OLE_LINK357"/>
      <w:r>
        <w:rPr>
          <w:rFonts w:hint="eastAsia" w:ascii="仿宋_GB2312" w:eastAsia="仿宋_GB2312"/>
          <w:snapToGrid w:val="0"/>
          <w:color w:val="000000"/>
        </w:rPr>
        <w:t xml:space="preserve">   （3）有下列情形之一的，并处二十万元罚款：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  ①造成事故的，但未引发人员伤亡的；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  ②违法所得金额不足十万元的。</w:t>
      </w:r>
      <w:bookmarkEnd w:id="139"/>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（4）有下列情形之一的，并处十万元罚款：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①初次违法，且危害后果轻微的；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②</w:t>
      </w:r>
      <w:r>
        <w:rPr>
          <w:rFonts w:hint="eastAsia" w:ascii="仿宋_GB2312" w:eastAsia="仿宋_GB2312"/>
          <w:color w:val="000000"/>
        </w:rPr>
        <w:t>配合行政机关查处违法行为的；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主动采取改正、召回或赔付等措施，减轻危害后果的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二、处罚条款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第七十五条  违反本法规定，特种设备的设计文件未经鉴定，擅自用于制造的，责令改正，没收违法制造的特种设备，处五万元以上五十万元以下罚款。 </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特种设备的设计文件，未经国务院特种设备安全监督管理部门核准的检验检测机构鉴定，擅自用于制造</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责令改正，没收违法制造的特种设备，</w:t>
      </w:r>
      <w:r>
        <w:rPr>
          <w:rFonts w:hint="eastAsia" w:ascii="仿宋_GB2312" w:eastAsia="仿宋_GB2312"/>
          <w:snapToGrid w:val="0"/>
          <w:color w:val="000000"/>
          <w:szCs w:val="28"/>
        </w:rPr>
        <w:t>并根据以下情形实施行政处罚裁量：</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（1）有下列情形之一的，并处五十万元罚款：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②所制造的特种设备数量在五十台以上，或已制造的气瓶在五百只以上；</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③所制造的特种设备货值在二百万以上的；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④两年内曾因同类违法行为受到二次以上行政处罚；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⑥对举报者打击报复的。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（2）有下列情形之一，并处三十万元罚款：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①造成事故的，但未引发人员伤亡的；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②所制造的特种设备数量在二十台以上不足五十台，或已制造的气瓶在二百只以上不足五百只的；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④所制造的特种设备货值在一百万以上不足二百万的；</w:t>
      </w:r>
    </w:p>
    <w:p>
      <w:pPr>
        <w:snapToGrid w:val="0"/>
        <w:spacing w:line="360" w:lineRule="exact"/>
        <w:ind w:left="44" w:leftChars="21" w:right="45" w:firstLine="420" w:firstLineChars="200"/>
        <w:rPr>
          <w:rFonts w:ascii="仿宋_GB2312" w:eastAsia="仿宋_GB2312"/>
          <w:snapToGrid w:val="0"/>
          <w:color w:val="000000"/>
        </w:rPr>
      </w:pPr>
      <w:r>
        <w:rPr>
          <w:rFonts w:hint="eastAsia" w:ascii="仿宋_GB2312" w:eastAsia="仿宋_GB2312"/>
          <w:snapToGrid w:val="0"/>
          <w:color w:val="000000"/>
        </w:rPr>
        <w:t xml:space="preserve"> ⑤</w:t>
      </w:r>
      <w:r>
        <w:rPr>
          <w:rFonts w:hint="eastAsia" w:ascii="仿宋_GB2312" w:eastAsia="仿宋_GB2312"/>
          <w:snapToGrid w:val="0"/>
          <w:color w:val="000000"/>
          <w:sz w:val="24"/>
        </w:rPr>
        <w:t>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（3）有下列情形之一的，并处十万元罚款：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①所制造的特种设备数量在二十台以下，或已制造的气瓶在二百只以下的；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②所制造的特种设备货值在一百万以下的。</w:t>
      </w:r>
    </w:p>
    <w:p>
      <w:pPr>
        <w:pStyle w:val="16"/>
        <w:numPr>
          <w:ilvl w:val="0"/>
          <w:numId w:val="34"/>
        </w:numPr>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下列情形之一的，并处 五万元罚款：</w:t>
      </w:r>
    </w:p>
    <w:p>
      <w:pPr>
        <w:pStyle w:val="16"/>
        <w:snapToGrid w:val="0"/>
        <w:spacing w:before="0" w:beforeAutospacing="0" w:after="0" w:afterAutospacing="0" w:line="360" w:lineRule="exact"/>
        <w:ind w:left="464" w:leftChars="221" w:right="45"/>
        <w:jc w:val="both"/>
        <w:rPr>
          <w:rFonts w:ascii="仿宋_GB2312" w:eastAsia="仿宋_GB2312"/>
          <w:snapToGrid w:val="0"/>
          <w:color w:val="000000"/>
        </w:rPr>
      </w:pPr>
      <w:r>
        <w:rPr>
          <w:rFonts w:hint="eastAsia" w:ascii="仿宋_GB2312" w:eastAsia="仿宋_GB2312"/>
          <w:snapToGrid w:val="0"/>
          <w:color w:val="000000"/>
        </w:rPr>
        <w:t>①所制造的特种设备数量在十台以下，或已制造的气瓶在 一百只以下的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②所制造的特种设备货值在 五十万以下的；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③初次违法</w:t>
      </w:r>
      <w:r>
        <w:rPr>
          <w:rFonts w:hint="eastAsia" w:ascii="仿宋_GB2312" w:eastAsia="仿宋_GB2312"/>
          <w:color w:val="000000"/>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④主动采取改正、召回或赔付等措施，减轻危害后果的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三、处罚条款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第七十六条 违反本法规定，未进行型式试验的，责令限期改正；逾期未改正的，处三万元以上三十万元以下罚款。</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pStyle w:val="16"/>
        <w:snapToGrid w:val="0"/>
        <w:spacing w:before="0" w:beforeAutospacing="0" w:after="0" w:afterAutospacing="0" w:line="360" w:lineRule="exact"/>
        <w:ind w:right="45" w:firstLine="480" w:firstLineChars="200"/>
        <w:jc w:val="both"/>
        <w:rPr>
          <w:snapToGrid w:val="0"/>
          <w:color w:val="000000"/>
        </w:rPr>
      </w:pPr>
      <w:r>
        <w:rPr>
          <w:rFonts w:hint="eastAsia" w:ascii="仿宋_GB2312" w:eastAsia="仿宋_GB2312"/>
          <w:snapToGrid w:val="0"/>
          <w:color w:val="000000"/>
        </w:rPr>
        <w:t>按照安全技术规范的要求应当进行型式试验的特种设备产品、部件或者试制特种设备新产品、新部件，未进行整机或者部件型式试验。</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宋体" w:eastAsia="仿宋_GB2312"/>
          <w:snapToGrid w:val="0"/>
          <w:color w:val="000000"/>
          <w:kern w:val="0"/>
          <w:sz w:val="24"/>
        </w:rPr>
        <w:t>责令限期改正;逾期未改的，</w:t>
      </w:r>
      <w:r>
        <w:rPr>
          <w:rFonts w:hint="eastAsia" w:ascii="仿宋_GB2312" w:eastAsia="仿宋_GB2312"/>
          <w:snapToGrid w:val="0"/>
          <w:color w:val="000000"/>
          <w:kern w:val="0"/>
          <w:sz w:val="24"/>
          <w:szCs w:val="28"/>
        </w:rPr>
        <w:t>并根据以下情形实施行政处罚裁量：</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（1）有下列情形之一的，处三十万元罚款：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②所制造的产品、部件数量在三十台以上的；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⑥所制造的产品、部件货值在一百万以上的；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（2）有下列情形之一的，处十五万元罚款：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①造成事故, 但未引发人员伤亡的；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②所制造的产品、部件数量在十台以上不足三十台的；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③所制造的产品、部件货值在五十万以上不足一百万的；</w:t>
      </w:r>
    </w:p>
    <w:p>
      <w:pPr>
        <w:snapToGrid w:val="0"/>
        <w:spacing w:line="360" w:lineRule="exact"/>
        <w:ind w:right="45"/>
        <w:rPr>
          <w:rFonts w:ascii="仿宋_GB2312" w:eastAsia="仿宋_GB2312"/>
          <w:snapToGrid w:val="0"/>
          <w:color w:val="000000"/>
        </w:rPr>
      </w:pPr>
      <w:r>
        <w:rPr>
          <w:rFonts w:hint="eastAsia" w:ascii="仿宋_GB2312" w:eastAsia="仿宋_GB2312"/>
          <w:snapToGrid w:val="0"/>
          <w:color w:val="000000"/>
          <w:sz w:val="24"/>
        </w:rPr>
        <w:t xml:space="preserve">    ④以暴力、威胁以外的其他方式阻挠、干涉执法的；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⑥</w:t>
      </w:r>
      <w:r>
        <w:rPr>
          <w:rFonts w:hint="eastAsia" w:ascii="仿宋_GB2312" w:eastAsia="仿宋_GB2312"/>
          <w:color w:val="000000"/>
        </w:rPr>
        <w:t>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（3）有下列情形之一的，处三万元罚款：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①所制造的产品、部件不足十台的；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②所制造的产品、部件货值不足五十万的；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③初次违法</w:t>
      </w:r>
      <w:r>
        <w:rPr>
          <w:rFonts w:hint="eastAsia" w:ascii="仿宋_GB2312" w:eastAsia="仿宋_GB2312"/>
          <w:color w:val="000000"/>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④主动采取改正、召回或赔付等措施，减轻危害后果的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四、处罚条款</w:t>
      </w:r>
    </w:p>
    <w:p>
      <w:pPr>
        <w:pStyle w:val="16"/>
        <w:snapToGrid w:val="0"/>
        <w:spacing w:before="0" w:beforeAutospacing="0" w:after="0" w:afterAutospacing="0" w:line="360" w:lineRule="exact"/>
        <w:ind w:right="45" w:firstLine="482" w:firstLineChars="200"/>
        <w:jc w:val="both"/>
        <w:rPr>
          <w:b/>
          <w:snapToGrid w:val="0"/>
          <w:color w:val="000000"/>
        </w:rPr>
      </w:pPr>
      <w:r>
        <w:rPr>
          <w:rFonts w:hint="eastAsia" w:ascii="仿宋_GB2312" w:eastAsia="仿宋_GB2312"/>
          <w:b/>
          <w:snapToGrid w:val="0"/>
          <w:color w:val="000000"/>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r>
        <w:rPr>
          <w:rFonts w:hint="eastAsia" w:ascii="仿宋_GB2312" w:eastAsia="仿宋_GB2312"/>
          <w:b/>
          <w:snapToGrid w:val="0"/>
          <w:color w:val="000000"/>
        </w:rPr>
        <w:br w:type="textWrapping"/>
      </w:r>
      <w:r>
        <w:rPr>
          <w:rFonts w:hint="eastAsia" w:ascii="黑体" w:eastAsia="黑体"/>
          <w:b/>
          <w:snapToGrid w:val="0"/>
          <w:color w:val="000000"/>
        </w:rPr>
        <w:t xml:space="preserve">   </w:t>
      </w:r>
      <w:r>
        <w:rPr>
          <w:rFonts w:hint="eastAsia" w:ascii="仿宋_GB2312" w:eastAsia="仿宋_GB2312"/>
          <w:snapToGrid w:val="0"/>
          <w:color w:val="000000"/>
        </w:rPr>
        <w:t xml:space="preserve"> </w:t>
      </w:r>
      <w:r>
        <w:rPr>
          <w:rFonts w:hint="eastAsia" w:ascii="黑体" w:eastAsia="黑体"/>
          <w:snapToGrid w:val="0"/>
          <w:color w:val="000000"/>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特种设备出厂时，未按照安全技术规范的要求附相关技术资料和文件。</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责令限期改正；逾期未改正的，责令停止制造、销售，有违法所得的，没收违法所得，</w:t>
      </w:r>
      <w:r>
        <w:rPr>
          <w:rFonts w:hint="eastAsia" w:ascii="仿宋_GB2312" w:eastAsia="仿宋_GB2312"/>
          <w:snapToGrid w:val="0"/>
          <w:color w:val="000000"/>
          <w:szCs w:val="28"/>
        </w:rPr>
        <w:t>并根据以下情形实施行</w:t>
      </w:r>
      <w:r>
        <w:rPr>
          <w:rFonts w:hint="eastAsia" w:ascii="仿宋_GB2312" w:eastAsia="仿宋_GB2312"/>
          <w:snapToGrid w:val="0"/>
          <w:color w:val="000000"/>
        </w:rPr>
        <w:t>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（1）有下列情形之一的，并处二十万元罚款：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①生产、销售数量在五十台以上的；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②所制造的特种设备货值在二百万以上的；</w:t>
      </w:r>
    </w:p>
    <w:p>
      <w:pPr>
        <w:snapToGrid w:val="0"/>
        <w:spacing w:line="360" w:lineRule="exact"/>
        <w:ind w:right="45" w:firstLine="420" w:firstLineChars="200"/>
        <w:rPr>
          <w:rFonts w:ascii="仿宋_GB2312" w:eastAsia="仿宋_GB2312"/>
          <w:snapToGrid w:val="0"/>
          <w:color w:val="000000"/>
        </w:rPr>
      </w:pPr>
      <w:r>
        <w:rPr>
          <w:rFonts w:hint="eastAsia" w:ascii="仿宋_GB2312" w:eastAsia="仿宋_GB2312"/>
          <w:snapToGrid w:val="0"/>
          <w:color w:val="000000"/>
        </w:rPr>
        <w:t xml:space="preserve"> ③</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④对举报者打击报复；</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（2）有下列情形之一的，并处生产、销售的货值金额十万元罚款：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①数量在二十台以上不足五十台的；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②所制造的特种设备货值在一百万以上不足二百万的；</w:t>
      </w:r>
    </w:p>
    <w:p>
      <w:pPr>
        <w:snapToGrid w:val="0"/>
        <w:spacing w:line="360" w:lineRule="exact"/>
        <w:ind w:right="45" w:firstLine="420" w:firstLineChars="200"/>
        <w:rPr>
          <w:rFonts w:ascii="仿宋_GB2312" w:eastAsia="仿宋_GB2312"/>
          <w:snapToGrid w:val="0"/>
          <w:color w:val="000000"/>
        </w:rPr>
      </w:pPr>
      <w:r>
        <w:rPr>
          <w:rFonts w:hint="eastAsia" w:ascii="仿宋_GB2312" w:eastAsia="仿宋_GB2312"/>
          <w:snapToGrid w:val="0"/>
          <w:color w:val="000000"/>
        </w:rPr>
        <w:t xml:space="preserve"> </w:t>
      </w:r>
      <w:r>
        <w:rPr>
          <w:rFonts w:hint="eastAsia" w:ascii="仿宋_GB2312" w:hAnsi="宋体" w:eastAsia="仿宋_GB2312" w:cs="宋体"/>
          <w:snapToGrid w:val="0"/>
          <w:color w:val="000000"/>
          <w:kern w:val="0"/>
          <w:sz w:val="24"/>
        </w:rPr>
        <w:t>③</w:t>
      </w:r>
      <w:r>
        <w:rPr>
          <w:rFonts w:hint="eastAsia" w:ascii="仿宋_GB2312" w:eastAsia="仿宋_GB2312"/>
          <w:snapToGrid w:val="0"/>
          <w:color w:val="000000"/>
        </w:rPr>
        <w:t>以暴力</w:t>
      </w:r>
      <w:r>
        <w:rPr>
          <w:rFonts w:hint="eastAsia" w:ascii="仿宋_GB2312" w:eastAsia="仿宋_GB2312"/>
          <w:snapToGrid w:val="0"/>
          <w:color w:val="000000"/>
          <w:sz w:val="24"/>
        </w:rPr>
        <w:t>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④两年内因同类违法行为受到过行政处罚；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color w:val="000000"/>
        </w:rPr>
        <w:t>⑤经责令限期改正，逾期不改正才进一步实施行政处罚的，超过规定改正期限10日仍未改正或者拒不改正的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（3）有下列情形之一的，并处生产、销售的货值金额二万元罚款：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①数量不足二十台的；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②所制造的特种设备货值不足一百万的；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④主动采取改正、召回或赔付等措施，减轻危害后果的</w:t>
      </w:r>
      <w:r>
        <w:rPr>
          <w:rFonts w:hint="eastAsia" w:ascii="仿宋_GB2312" w:eastAsia="仿宋_GB2312"/>
          <w:snapToGrid w:val="0"/>
          <w:color w:val="000000"/>
        </w:rPr>
        <w:t>。</w:t>
      </w:r>
    </w:p>
    <w:p>
      <w:pPr>
        <w:snapToGrid w:val="0"/>
        <w:spacing w:line="360" w:lineRule="exact"/>
        <w:ind w:firstLine="480" w:firstLineChars="200"/>
        <w:rPr>
          <w:rFonts w:ascii="仿宋_GB2312" w:hAnsi="宋体"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五、处罚条款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1、特种设备安装、改造、修理的施工单位在施工前未书面告知负责特种设备安全监督管理的部门即行施工；</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2、特种设备安装、改造、修理的施工单位在验收后三十日内未将相关技术资料和文件移交特种设备使用单位。</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责令改正；逾期未改的，并根据以下情形实施行政处罚裁量：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（1）有下列情形之一的，处十万元罚款：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①造成事故，引起人员伤亡的；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②两年内曾因同类违法行为受到两次以上行政处罚；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④对举报者打击报复；</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⑤未告知即施工的特种设备数量在十台以上的；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⑥经责令限期改正，逾期不改正才进一步实施行政处罚的，超过规定改正期限30日仍未改正或者拒不改正的。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（2）有下列情形的，处五万元罚款：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①造成事故，但未引起人员伤亡的；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②两年内因同类违法行为受到过行政处罚；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③未告知即施工的特种设备数量在五台以上不足十台的；</w:t>
      </w:r>
    </w:p>
    <w:p>
      <w:pPr>
        <w:snapToGrid w:val="0"/>
        <w:spacing w:line="360" w:lineRule="exact"/>
        <w:ind w:firstLine="480" w:firstLineChars="200"/>
        <w:rPr>
          <w:rFonts w:ascii="仿宋_GB2312" w:eastAsia="仿宋_GB2312"/>
          <w:snapToGrid w:val="0"/>
          <w:color w:val="000000"/>
          <w:sz w:val="24"/>
        </w:rPr>
      </w:pPr>
      <w:r>
        <w:rPr>
          <w:rFonts w:hint="eastAsia" w:ascii="仿宋_GB2312" w:hAnsi="宋体"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p>
    <w:p>
      <w:pPr>
        <w:pStyle w:val="16"/>
        <w:snapToGrid w:val="0"/>
        <w:spacing w:beforeAutospacing="0" w:afterAutospacing="0" w:line="360" w:lineRule="exact"/>
        <w:ind w:right="45" w:firstLine="480" w:firstLineChars="200"/>
        <w:rPr>
          <w:rFonts w:ascii="仿宋_GB2312" w:eastAsia="仿宋_GB2312"/>
          <w:snapToGrid w:val="0"/>
          <w:color w:val="000000"/>
        </w:rPr>
      </w:pPr>
      <w:r>
        <w:rPr>
          <w:rFonts w:hint="eastAsia" w:ascii="仿宋_GB2312" w:eastAsia="仿宋_GB2312"/>
          <w:color w:val="000000"/>
        </w:rPr>
        <w:t>⑤经责令限期改正，逾期不改正才进一步实施行政处罚的，超过规定改正期限10日仍未改正或者拒不改正的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（3）有下列情形的，处一万元罚款：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①未告知的设备数不足五台的；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③主动采取改正、召回或赔付等措施，减轻危害后果的</w:t>
      </w:r>
      <w:r>
        <w:rPr>
          <w:rFonts w:hint="eastAsia" w:ascii="仿宋_GB2312" w:eastAsia="仿宋_GB2312"/>
          <w:snapToGrid w:val="0"/>
          <w:color w:val="000000"/>
        </w:rPr>
        <w:t>。</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六、处罚条款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特种设备的安装、改造、重大维修过程，未经国务院特种设备安全监督管理部门核准的检验检测机构按照安全技术规范的要求进行监督检验</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责令限期改正；逾期未改正的，有违法所得的，没收违法所得；根据以下情形实施行政处罚裁量：</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（1）有下列情形之一的，并处二十万元罚款，情节严重的，吊销生产许可证：</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②违法涉及的设备数量五十台以上的； </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③违法涉及的设备货值在二百万以上的；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④以暴力、威胁阻碍执法人员依法执行职务的；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⑤对举报者打击报复；</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⑥两年内曾因同类违法行为受到两次以上行政处罚的；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⑦经责令限期改正，逾期不改正才进一步实施行政处罚的，超过规定改正期限30日仍未改正或者拒不改正的。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（2）有下列情形的，并处十万元罚款：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①造成事故，未引发人员伤亡的；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②违法涉及的设备数量二十台以上不足五十台的；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③违法涉及的设备货值在一百万万以上不足二百万的；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⑤经责令限期改正，逾期不改正才进一步实施行政处罚的，超过规定改正期限10日仍未改正或者拒不改正的。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（3）有下列情形的，并处五万元罚款：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①违法涉及的设备数量不足二十台的；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snapToGrid w:val="0"/>
        <w:spacing w:line="360" w:lineRule="exact"/>
        <w:ind w:firstLine="420" w:firstLineChars="200"/>
        <w:rPr>
          <w:rFonts w:ascii="仿宋_GB2312" w:hAnsi="宋体" w:eastAsia="仿宋_GB2312"/>
          <w:snapToGrid w:val="0"/>
          <w:color w:val="000000"/>
          <w:kern w:val="0"/>
          <w:sz w:val="24"/>
        </w:rPr>
      </w:pPr>
      <w:r>
        <w:rPr>
          <w:rFonts w:hint="eastAsia" w:ascii="仿宋_GB2312" w:eastAsia="仿宋_GB2312"/>
          <w:snapToGrid w:val="0"/>
          <w:color w:val="000000"/>
        </w:rPr>
        <w:t xml:space="preserve"> ③初次违法</w:t>
      </w:r>
      <w:bookmarkStart w:id="140" w:name="OLE_LINK142"/>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④主动采取改正、召回或赔付等措施，减轻危害后果的</w:t>
      </w:r>
      <w:r>
        <w:rPr>
          <w:rFonts w:hint="eastAsia" w:ascii="仿宋_GB2312" w:eastAsia="仿宋_GB2312"/>
          <w:snapToGrid w:val="0"/>
          <w:color w:val="000000"/>
        </w:rPr>
        <w:t>。</w:t>
      </w:r>
    </w:p>
    <w:bookmarkEnd w:id="140"/>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七、处罚条款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第八十条 违反本法规定，电梯制造单位有下列情形之一的，责令限期改正；逾期未改正的，处一万元以上十万元以下罚款：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（一）未按照安全技术规范的要求对电梯进行校验、调试的；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（二）对电梯的安全运行情况进行跟踪调查和了解时，发现存在严重事故隐患，未及时告知电梯使用单位并向负责特种设备安全监督管理的部门报告的。</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numPr>
          <w:ilvl w:val="0"/>
          <w:numId w:val="40"/>
        </w:numPr>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未按照安全技术规范的要求对电梯进行校验、调试；</w:t>
      </w:r>
    </w:p>
    <w:p>
      <w:pPr>
        <w:pStyle w:val="16"/>
        <w:numPr>
          <w:ilvl w:val="0"/>
          <w:numId w:val="40"/>
        </w:numPr>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对电梯的安全运行情况进行跟踪调查和了解时，发现存在严重事故隐患，未及时告知电梯使用单位并向负责特种设备安全监督管理的部门报告。</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责令限期改正；逾期未改正的，根据以下情形实施行政处罚裁量：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①造成事故，引起人员伤亡的；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②两年内曾因同类违法行为受到两次以上行政处罚的；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④对举报者打击报复；</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⑤违法涉及的设备数量在十台以上的；</w:t>
      </w:r>
    </w:p>
    <w:p>
      <w:pPr>
        <w:snapToGrid w:val="0"/>
        <w:spacing w:line="360" w:lineRule="exact"/>
        <w:ind w:firstLine="480" w:firstLineChars="200"/>
        <w:rPr>
          <w:rFonts w:ascii="仿宋_GB2312" w:hAnsi="宋体" w:eastAsia="仿宋_GB2312"/>
          <w:snapToGrid w:val="0"/>
          <w:color w:val="000000"/>
          <w:kern w:val="0"/>
          <w:sz w:val="24"/>
        </w:rPr>
      </w:pPr>
      <w:bookmarkStart w:id="141" w:name="OLE_LINK143"/>
      <w:r>
        <w:rPr>
          <w:rFonts w:hint="eastAsia" w:ascii="仿宋_GB2312" w:hAnsi="宋体" w:eastAsia="仿宋_GB2312"/>
          <w:snapToGrid w:val="0"/>
          <w:color w:val="000000"/>
          <w:kern w:val="0"/>
          <w:sz w:val="24"/>
        </w:rPr>
        <w:t>⑥经责令限期改正，逾期不改正才进一步实施行政处罚的，超过规定改正期限30日仍未改正或者拒不改正的</w:t>
      </w:r>
      <w:r>
        <w:rPr>
          <w:rFonts w:hint="eastAsia" w:ascii="仿宋_GB2312" w:eastAsia="仿宋_GB2312"/>
          <w:snapToGrid w:val="0"/>
          <w:color w:val="000000"/>
        </w:rPr>
        <w:t>。</w:t>
      </w:r>
    </w:p>
    <w:bookmarkEnd w:id="141"/>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（2）有下列情形的，处五万元罚款：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①造成事故，但未引起人员伤亡的；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②两年内曾因同类违法行为受到过行政处罚的；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③违法涉及的设备数量在五台以上不足十台的；</w:t>
      </w:r>
    </w:p>
    <w:p>
      <w:pPr>
        <w:snapToGrid w:val="0"/>
        <w:spacing w:line="360" w:lineRule="exact"/>
        <w:ind w:firstLine="480" w:firstLineChars="200"/>
        <w:rPr>
          <w:rFonts w:ascii="仿宋_GB2312" w:eastAsia="仿宋_GB2312"/>
          <w:snapToGrid w:val="0"/>
          <w:color w:val="000000"/>
          <w:sz w:val="24"/>
        </w:rPr>
      </w:pPr>
      <w:bookmarkStart w:id="142" w:name="OLE_LINK145"/>
      <w:r>
        <w:rPr>
          <w:rFonts w:hint="eastAsia" w:ascii="仿宋_GB2312" w:hAnsi="宋体"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hAnsi="宋体" w:eastAsia="仿宋_GB2312"/>
          <w:snapToGrid w:val="0"/>
          <w:color w:val="000000"/>
          <w:kern w:val="0"/>
          <w:sz w:val="24"/>
        </w:rPr>
      </w:pPr>
      <w:bookmarkStart w:id="143" w:name="OLE_LINK144"/>
      <w:r>
        <w:rPr>
          <w:rFonts w:hint="eastAsia" w:ascii="仿宋_GB2312" w:eastAsia="仿宋_GB2312"/>
          <w:color w:val="000000"/>
          <w:sz w:val="24"/>
        </w:rPr>
        <w:t>⑤经责令限期改正，逾期不改正才进一步实施行政处罚的，超过规定改正期限10日仍未改正或者拒不改正的</w:t>
      </w:r>
      <w:r>
        <w:rPr>
          <w:rFonts w:hint="eastAsia" w:ascii="仿宋_GB2312" w:hAnsi="宋体" w:eastAsia="仿宋_GB2312"/>
          <w:snapToGrid w:val="0"/>
          <w:color w:val="000000"/>
          <w:kern w:val="0"/>
          <w:sz w:val="24"/>
        </w:rPr>
        <w:t>。</w:t>
      </w:r>
      <w:bookmarkEnd w:id="142"/>
    </w:p>
    <w:bookmarkEnd w:id="143"/>
    <w:p>
      <w:pPr>
        <w:pStyle w:val="16"/>
        <w:snapToGrid w:val="0"/>
        <w:spacing w:before="0" w:beforeAutospacing="0" w:after="0" w:afterAutospacing="0" w:line="360" w:lineRule="exact"/>
        <w:ind w:right="45" w:firstLine="480" w:firstLineChars="200"/>
        <w:jc w:val="both"/>
        <w:rPr>
          <w:rFonts w:ascii="仿宋_GB2312" w:eastAsia="仿宋_GB2312"/>
          <w:b/>
          <w:snapToGrid w:val="0"/>
          <w:color w:val="000000"/>
        </w:rPr>
      </w:pPr>
      <w:r>
        <w:rPr>
          <w:rFonts w:hint="eastAsia" w:ascii="仿宋_GB2312" w:eastAsia="仿宋_GB2312"/>
          <w:snapToGrid w:val="0"/>
          <w:color w:val="000000"/>
        </w:rPr>
        <w:t>（3）有下列情形的，处一万元罚款：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①违法涉及的设备数不足五台的；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②初次违法的</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③主动采取改正、召回或赔付等措施，减轻危害后果的</w:t>
      </w:r>
      <w:r>
        <w:rPr>
          <w:rFonts w:hint="eastAsia" w:ascii="仿宋_GB2312" w:eastAsia="仿宋_GB2312"/>
          <w:snapToGrid w:val="0"/>
          <w:color w:val="000000"/>
        </w:rPr>
        <w:t>。</w:t>
      </w:r>
    </w:p>
    <w:p>
      <w:pPr>
        <w:snapToGrid w:val="0"/>
        <w:spacing w:line="360" w:lineRule="exact"/>
        <w:ind w:firstLine="480" w:firstLineChars="200"/>
        <w:rPr>
          <w:rFonts w:ascii="仿宋_GB2312" w:hAnsi="宋体" w:eastAsia="仿宋_GB2312"/>
          <w:snapToGrid w:val="0"/>
          <w:color w:val="000000"/>
          <w:kern w:val="0"/>
          <w:sz w:val="24"/>
        </w:rPr>
      </w:pPr>
    </w:p>
    <w:p>
      <w:pPr>
        <w:snapToGrid w:val="0"/>
        <w:spacing w:line="360" w:lineRule="exact"/>
        <w:ind w:firstLine="480" w:firstLineChars="200"/>
        <w:rPr>
          <w:rFonts w:ascii="仿宋_GB2312" w:hAnsi="宋体"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八、处罚条款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第八十一条  违反本法规定，特种设备生产单位有下列行为之一的，责令限期改正；逾期未改正的，责令停止生产，处五万元以上五十万元以下罚款；情节严重的，吊销生产许可证：</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（一）不再具备生产条件、生产许可证已经过期或者超出许可范围生产的；</w:t>
      </w:r>
    </w:p>
    <w:p>
      <w:pPr>
        <w:snapToGrid w:val="0"/>
        <w:spacing w:line="360" w:lineRule="exact"/>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    （二）明知特种设备存在同一性缺陷，未立即停止生产并召回的。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违反本法规定，特种设备生产单位生产、销售、交付国家明令淘汰的特种设备的，责令停止生产、销售，没收违法生产、销售、交付的特种设备，处三万元以上三十万元以下罚款；有违法所得的，没收违法所得。</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特种设备生产单位涂改、倒卖、出租、出借生产许可证的，责令停止生产，处五万元以上五十万元以下罚款；情节严重的，吊销生产许可证。</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1、不再具备生产条件、生产许可证已经过期或者超出许可范围生产；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2、明知特种设备存在同一性缺陷，未立即停止生产并召回；</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3、特种设备生产单位生产、销售、交付国家明令淘汰的特种设备；</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4、特种设备生产单位涂改、倒卖、出租、出借生产许可证。</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不再具备生产条件、生产许可证已经过期或者超出许可范围生产的；明知特种设备存在同一性缺陷，未立即停止生产并召回的，责令限期改正；逾期未改正的，责令停止生产，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（1）有下列情形之一的，并处五十万元罚款，情节严重的，吊销生产许可证：</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144" w:name="OLE_LINK147"/>
      <w:r>
        <w:rPr>
          <w:rFonts w:hint="eastAsia" w:ascii="仿宋_GB2312" w:eastAsia="仿宋_GB2312"/>
          <w:snapToGrid w:val="0"/>
          <w:color w:val="000000"/>
        </w:rPr>
        <w:t>⑥以暴力、威胁以外的其他方式阻挠、干涉执法的。</w:t>
      </w:r>
    </w:p>
    <w:bookmarkEnd w:id="144"/>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145" w:name="OLE_LINK148"/>
      <w:r>
        <w:rPr>
          <w:rFonts w:hint="eastAsia" w:ascii="仿宋_GB2312" w:eastAsia="仿宋_GB2312"/>
          <w:snapToGrid w:val="0"/>
          <w:color w:val="000000"/>
        </w:rPr>
        <w:t>（4）下列情形之一的，并处五万元罚款：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②违法涉及的设备货值不足五十万的；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③违法所得在不足五万元的； </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cs="宋体"/>
          <w:snapToGrid w:val="0"/>
          <w:color w:val="000000"/>
          <w:kern w:val="0"/>
          <w:sz w:val="24"/>
        </w:rPr>
        <w:t>④初次违法，且危害</w:t>
      </w:r>
      <w:r>
        <w:rPr>
          <w:rFonts w:hint="eastAsia" w:ascii="仿宋_GB2312" w:eastAsia="仿宋_GB2312"/>
          <w:color w:val="000000"/>
          <w:sz w:val="24"/>
        </w:rPr>
        <w:t>后果轻微的；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color w:val="000000"/>
        </w:rPr>
        <w:t>⑤主动采取改正、召回或赔付等措施，减轻危害后果的</w:t>
      </w:r>
      <w:r>
        <w:rPr>
          <w:rFonts w:hint="eastAsia" w:ascii="仿宋_GB2312" w:eastAsia="仿宋_GB2312"/>
          <w:snapToGrid w:val="0"/>
          <w:color w:val="000000"/>
        </w:rPr>
        <w:t>。</w:t>
      </w:r>
    </w:p>
    <w:bookmarkEnd w:id="145"/>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2、特种设备生产单位生产、销售、交付国家明令淘汰的特种设备的，责令停止生产、销售，没收违法生产、销售、交付的特种设备，有违法所得的，没收违法所得；并根据以下情形实施行政处罚裁量：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（2）有下列情形之一的，处十五万元罚款：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（3）有下列情形的，处三万元罚款：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cs="宋体"/>
          <w:snapToGrid w:val="0"/>
          <w:color w:val="000000"/>
          <w:kern w:val="0"/>
          <w:sz w:val="24"/>
        </w:rPr>
        <w:t>④初次违法，且危害</w:t>
      </w:r>
      <w:r>
        <w:rPr>
          <w:rFonts w:hint="eastAsia" w:ascii="仿宋_GB2312" w:eastAsia="仿宋_GB2312"/>
          <w:color w:val="000000"/>
          <w:sz w:val="24"/>
        </w:rPr>
        <w:t>后果轻微的；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color w:val="000000"/>
        </w:rPr>
        <w:t>⑤主动采取改正、召回或赔付等措施，减轻危害后果的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3、特种设备生产单位涂改、倒卖、出租、出借生产许可证的，责令停止生产，并根据以下情形实施行政处罚裁量：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（1）有下列情形之一的，处五十万元罚款；情节严重的，吊销生产许可证：</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⑥两年内曾因同类行为受到两次以上次行政处罚；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②两年内曾因同类行为受到过次行政处罚；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（4）下列情形之一的，并处五万元罚款：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②违法涉及的设备货值不足五十万的；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③违法所得在不足五万元的；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④初次违法，且危害后果轻微的；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⑤主动采取改正、召回或赔付等措施，减轻危害后果的。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九、处罚条款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第八十二条  违反本法规定，特种设备经营单位有下列行为之一的，责令停止经营，没收违法经营的特种设备，处三万元以上三十万元以下罚款；有违法所得的，没收违法所得：</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（一）销售、出租未取得许可生产，未经检验或者检验不合格的特种设备的；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（二）销售、出租国家明令淘汰、已经报废的特种设备，或者未按照安全技术规范的要求进行维护保养的特种设备的。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违反本法规定，特种设备销售单位未建立检查验收和销售记录制度，或者进口特种设备未履行提前告知义务的，责令改正，处一万元以上十万元以下罚款。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特种设备生产单位销售、交付未经检验或者检验不合格的特种设备的，依照本条第一款规定处罚；</w:t>
      </w:r>
      <w:bookmarkStart w:id="146" w:name="OLE_LINK153"/>
      <w:r>
        <w:rPr>
          <w:rFonts w:hint="eastAsia" w:ascii="仿宋_GB2312" w:eastAsia="仿宋_GB2312"/>
          <w:b/>
          <w:snapToGrid w:val="0"/>
          <w:color w:val="000000"/>
          <w:kern w:val="0"/>
          <w:sz w:val="24"/>
        </w:rPr>
        <w:t>情节严重的，吊销生产许可证</w:t>
      </w:r>
      <w:bookmarkEnd w:id="146"/>
      <w:r>
        <w:rPr>
          <w:rFonts w:hint="eastAsia" w:ascii="仿宋_GB2312" w:eastAsia="仿宋_GB2312"/>
          <w:b/>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1、销售、出租未取得许可生产，未经检验或者检验不合格的特种设备；</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147" w:name="OLE_LINK151"/>
      <w:r>
        <w:rPr>
          <w:rFonts w:hint="eastAsia" w:ascii="仿宋_GB2312" w:eastAsia="仿宋_GB2312"/>
          <w:snapToGrid w:val="0"/>
          <w:color w:val="000000"/>
        </w:rPr>
        <w:t>2、销售、出租国家明令淘汰、已经报废的特种设备，或者未按照安全技术规范的要求进行维护保养的特种设备；</w:t>
      </w:r>
    </w:p>
    <w:bookmarkEnd w:id="147"/>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3、特种设备销售单位未建立检查验收和销售记录制度，或者进口特种设备未履行提前告知义务；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148" w:name="OLE_LINK149"/>
      <w:r>
        <w:rPr>
          <w:rFonts w:hint="eastAsia" w:ascii="仿宋_GB2312" w:eastAsia="仿宋_GB2312"/>
          <w:snapToGrid w:val="0"/>
          <w:color w:val="000000"/>
        </w:rPr>
        <w:t>4、特种设备生产单位销售、交付未经检验或者检验不合格的特种设备</w:t>
      </w:r>
      <w:bookmarkEnd w:id="148"/>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1、销售、出租未取得许可生产，未经检验或者检验不合格的特种设备</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w:t>
      </w:r>
      <w:bookmarkStart w:id="149" w:name="OLE_LINK152"/>
      <w:r>
        <w:rPr>
          <w:rFonts w:hint="eastAsia" w:ascii="仿宋_GB2312" w:eastAsia="仿宋_GB2312"/>
          <w:snapToGrid w:val="0"/>
          <w:color w:val="000000"/>
        </w:rPr>
        <w:t xml:space="preserve"> </w:t>
      </w:r>
      <w:bookmarkStart w:id="150" w:name="OLE_LINK150"/>
      <w:r>
        <w:rPr>
          <w:rFonts w:hint="eastAsia" w:ascii="仿宋_GB2312" w:eastAsia="仿宋_GB2312"/>
          <w:snapToGrid w:val="0"/>
          <w:color w:val="000000"/>
        </w:rPr>
        <w:t>责令停止经营，没收违法经营的特种设备，并根据以下情形实施行政处罚裁量；有违法所得的，没收违法所得：</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（2）有下列情形之一的，处十五万元罚款：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②两年内年内曾因同类行为受过行政处罚；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（3）有下列情形的，处三万元罚款：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snapToGrid w:val="0"/>
        <w:spacing w:line="360" w:lineRule="exact"/>
        <w:ind w:right="45" w:firstLine="480" w:firstLineChars="200"/>
        <w:rPr>
          <w:rFonts w:ascii="仿宋_GB2312" w:eastAsia="仿宋_GB2312"/>
          <w:snapToGrid w:val="0"/>
          <w:color w:val="000000"/>
        </w:rPr>
      </w:pPr>
      <w:r>
        <w:rPr>
          <w:rFonts w:hint="eastAsia" w:ascii="仿宋_GB2312" w:hAnsi="宋体" w:eastAsia="仿宋_GB2312" w:cs="宋体"/>
          <w:snapToGrid w:val="0"/>
          <w:color w:val="000000"/>
          <w:kern w:val="0"/>
          <w:sz w:val="24"/>
        </w:rPr>
        <w:t>④初次违法，</w:t>
      </w:r>
      <w:r>
        <w:rPr>
          <w:rFonts w:hint="eastAsia" w:ascii="仿宋_GB2312" w:eastAsia="仿宋_GB2312"/>
          <w:color w:val="000000"/>
          <w:sz w:val="24"/>
        </w:rPr>
        <w:t>且危害后果轻微的。</w:t>
      </w:r>
      <w:bookmarkEnd w:id="149"/>
      <w:bookmarkEnd w:id="150"/>
      <w:r>
        <w:rPr>
          <w:rFonts w:hint="eastAsia" w:ascii="仿宋_GB2312" w:eastAsia="仿宋_GB2312"/>
          <w:snapToGrid w:val="0"/>
          <w:color w:val="000000"/>
        </w:rPr>
        <w:t xml:space="preserve">   </w:t>
      </w:r>
    </w:p>
    <w:p>
      <w:pPr>
        <w:snapToGrid w:val="0"/>
        <w:spacing w:line="360" w:lineRule="exact"/>
        <w:ind w:right="45" w:firstLine="420" w:firstLineChars="200"/>
        <w:rPr>
          <w:rFonts w:ascii="仿宋_GB2312" w:eastAsia="仿宋_GB2312"/>
          <w:snapToGrid w:val="0"/>
          <w:color w:val="000000"/>
        </w:rPr>
      </w:pPr>
      <w:r>
        <w:rPr>
          <w:rFonts w:hint="eastAsia" w:ascii="仿宋_GB2312" w:eastAsia="仿宋_GB2312"/>
          <w:snapToGrid w:val="0"/>
          <w:color w:val="000000"/>
        </w:rPr>
        <w:t xml:space="preserve"> </w:t>
      </w:r>
    </w:p>
    <w:p>
      <w:pPr>
        <w:pStyle w:val="16"/>
        <w:numPr>
          <w:ilvl w:val="0"/>
          <w:numId w:val="41"/>
        </w:numPr>
        <w:snapToGrid w:val="0"/>
        <w:spacing w:before="0" w:beforeAutospacing="0" w:after="0" w:afterAutospacing="0" w:line="360" w:lineRule="exact"/>
        <w:ind w:right="45" w:firstLine="480"/>
        <w:jc w:val="both"/>
        <w:rPr>
          <w:rFonts w:ascii="仿宋_GB2312" w:eastAsia="仿宋_GB2312"/>
          <w:snapToGrid w:val="0"/>
          <w:color w:val="000000"/>
        </w:rPr>
      </w:pPr>
      <w:r>
        <w:rPr>
          <w:rFonts w:hint="eastAsia" w:ascii="仿宋_GB2312" w:eastAsia="仿宋_GB2312"/>
          <w:snapToGrid w:val="0"/>
          <w:color w:val="000000"/>
        </w:rPr>
        <w:t>销售、出租国家明令淘汰、已经报废的特种设备，或者未按照安全技术规范的要求进行维护保养的特种设备</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责令停止经营，没收违法经营的特种设备，并根据以下情形实施行政处罚裁量；有违法所得的，没收违法所得：</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（2）有下列情形之一的，处十五万元罚款：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②两年内年内曾因同类行为受过行政处罚；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（3）有下列情形的，处三万元罚款：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r>
        <w:rPr>
          <w:rFonts w:hint="eastAsia" w:ascii="仿宋_GB2312" w:eastAsia="仿宋_GB2312"/>
          <w:snapToGrid w:val="0"/>
          <w:color w:val="000000"/>
        </w:rPr>
        <w:t>④初次违法，且危害后</w:t>
      </w:r>
      <w:r>
        <w:rPr>
          <w:rFonts w:hint="eastAsia" w:ascii="仿宋_GB2312" w:eastAsia="仿宋_GB2312"/>
          <w:color w:val="000000"/>
        </w:rPr>
        <w:t>果轻微的。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3、特种设备销售单位未建立检查验收和销售记录制度，或者进口特种设备未履行提前告知义务的，责令改正，并根据以下情形实施行政处罚裁量：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（3）有下列情形的，处一万元罚款：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cs="宋体"/>
          <w:snapToGrid w:val="0"/>
          <w:color w:val="000000"/>
          <w:kern w:val="0"/>
          <w:sz w:val="24"/>
        </w:rPr>
        <w:t xml:space="preserve"> ④初次违法，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color w:val="000000"/>
        </w:rPr>
        <w:t xml:space="preserve"> ⑤建立了该制度，但存在瑕疵的</w:t>
      </w:r>
      <w:r>
        <w:rPr>
          <w:rFonts w:hint="eastAsia" w:ascii="仿宋_GB2312" w:eastAsia="仿宋_GB2312"/>
          <w:snapToGrid w:val="0"/>
          <w:color w:val="000000"/>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snapToGrid w:val="0"/>
        <w:spacing w:line="360" w:lineRule="exact"/>
        <w:rPr>
          <w:rFonts w:ascii="仿宋_GB2312" w:eastAsia="仿宋_GB2312"/>
          <w:snapToGrid w:val="0"/>
          <w:color w:val="000000"/>
          <w:sz w:val="24"/>
        </w:rPr>
      </w:pPr>
      <w:r>
        <w:rPr>
          <w:rFonts w:hint="eastAsia" w:ascii="仿宋_GB2312" w:eastAsia="仿宋_GB2312"/>
          <w:snapToGrid w:val="0"/>
          <w:color w:val="000000"/>
          <w:sz w:val="24"/>
        </w:rPr>
        <w:t xml:space="preserve">     4、特种设备生产单位销售、交付未经检验或者检验不合格的特种设备的，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责令停止经营，没收违法经营的特种设备，并根据以下情形实施行政处罚裁量；有违法所得的，没收违法所得，情节严重的，吊销生产许可证：</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（1）有下列情形之一的，并处三十万元罚款：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②违法涉及的设备台数在五十台以上的；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③违法涉及的设备货值在二百万元以上的；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④违法所得在二十万元以上的；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⑤以暴力、威胁方法阻碍执法人员依法执行职务的；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⑦对举报者打击报复的。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（2）有下列情形之一的，处十五万元罚款：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①造成生事故，但未引发人员伤亡的；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②两年内年内曾因同类行为受过行政处罚；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③违法涉及的设备台数在二十台以上不足五十台的；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④违法涉及的设备货值在一百万元以上不足二百万的；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⑤违法所得在十万元以上不足二十万元的；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（3）有下列情形的，处三万元罚款：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①违法涉及的设备台数不足二十台的； </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②违法涉及的设备货值不足一百万的；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③违法所得在不足十万元的；</w:t>
      </w:r>
    </w:p>
    <w:p>
      <w:pPr>
        <w:snapToGrid w:val="0"/>
        <w:spacing w:line="360" w:lineRule="exact"/>
        <w:ind w:right="45" w:firstLine="420" w:firstLineChars="200"/>
        <w:rPr>
          <w:rFonts w:ascii="仿宋_GB2312" w:eastAsia="仿宋_GB2312"/>
          <w:color w:val="000000"/>
          <w:sz w:val="24"/>
        </w:rPr>
      </w:pPr>
      <w:r>
        <w:rPr>
          <w:rFonts w:hint="eastAsia" w:ascii="仿宋_GB2312" w:eastAsia="仿宋_GB2312"/>
          <w:snapToGrid w:val="0"/>
          <w:color w:val="000000"/>
        </w:rPr>
        <w:t xml:space="preserve"> ④初次违法</w:t>
      </w:r>
      <w:r>
        <w:rPr>
          <w:rFonts w:hint="eastAsia" w:ascii="仿宋_GB2312" w:eastAsia="仿宋_GB2312"/>
          <w:color w:val="000000"/>
          <w:sz w:val="24"/>
        </w:rPr>
        <w:t>，且危害后果轻微的。</w:t>
      </w:r>
    </w:p>
    <w:p>
      <w:pPr>
        <w:snapToGrid w:val="0"/>
        <w:spacing w:line="360" w:lineRule="exact"/>
        <w:ind w:left="464" w:leftChars="221"/>
        <w:rPr>
          <w:rFonts w:ascii="仿宋_GB2312" w:eastAsia="仿宋_GB2312"/>
          <w:snapToGrid w:val="0"/>
          <w:color w:val="00000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第八十三条  违反本法规定，特种设备使用单位有下列行为之一的，责令限期改正；逾期未改正的，责令停止使用有关特种设备，处一万元以上十万元以下罚款：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（一）使用特种设备未按照规定办理使用登记的；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（二）未建立特种设备安全技术档案或者安全技术档案不符合规定要求，或者未依法设置使用登记标志、定期检验标志的；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（三）未对其使用的特种设备进行经常性维护保养和定期自行检查，或者未对其使用的特种设备的安全附件、安全保护装置进行定期校验、检修，并作出记录的；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（四）未按照安全技术规范的要求及时申报并接受检验的；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（五）未按照安全技术规范的要求进行锅炉水（介）质处理的；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（六）未制定特种设备事故应急专项预案的。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1、使用特种设备未按照规定办理使用登记；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2、未建立特种设备安全技术档案或者安全技术档案不符合规定要求，或者未依法设置使用登记标志、定期检验标志；</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3、未对其使用的特种设备进行经常性维护保养和定期自行检查，或者未对其使用的特种设备的安全附件、安全保护装置进行定期校验、检修，并作出记录；</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4、未按照安全技术规范的要求及时申报并接受检验；</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5、未按照安全技术规范的要求进行锅炉水（介）质处理；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6、未制定特种设备事故应急专项预案。</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责令限期改正；逾期未改正的，责令停止使用有关特种设备，</w:t>
      </w:r>
      <w:r>
        <w:rPr>
          <w:rFonts w:hint="eastAsia" w:ascii="仿宋_GB2312" w:eastAsia="仿宋_GB2312"/>
          <w:snapToGrid w:val="0"/>
          <w:color w:val="000000"/>
          <w:kern w:val="0"/>
          <w:sz w:val="24"/>
          <w:szCs w:val="28"/>
        </w:rPr>
        <w:t>并根据以下情形实施行政处罚裁量：</w:t>
      </w:r>
    </w:p>
    <w:p>
      <w:pPr>
        <w:snapToGrid w:val="0"/>
        <w:spacing w:line="360" w:lineRule="exact"/>
        <w:ind w:firstLine="482" w:firstLineChars="200"/>
        <w:rPr>
          <w:rFonts w:ascii="仿宋_GB2312" w:eastAsia="仿宋_GB2312"/>
          <w:snapToGrid w:val="0"/>
          <w:color w:val="000000"/>
          <w:kern w:val="0"/>
          <w:sz w:val="24"/>
        </w:rPr>
      </w:pPr>
      <w:r>
        <w:rPr>
          <w:rFonts w:hint="eastAsia" w:ascii="仿宋_GB2312" w:eastAsia="仿宋_GB2312"/>
          <w:b/>
          <w:snapToGrid w:val="0"/>
          <w:color w:val="000000"/>
          <w:kern w:val="0"/>
          <w:sz w:val="24"/>
        </w:rPr>
        <w:t>（</w:t>
      </w:r>
      <w:r>
        <w:rPr>
          <w:rFonts w:hint="eastAsia" w:ascii="仿宋_GB2312" w:eastAsia="仿宋_GB2312"/>
          <w:snapToGrid w:val="0"/>
          <w:color w:val="000000"/>
          <w:kern w:val="0"/>
          <w:sz w:val="24"/>
        </w:rPr>
        <w:t>1）有下列情形之一的，处十万元罚款：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①违法涉及的台数在五十台以上的；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②违法涉及的设备货值在二百万以上的。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③未按照上述规定，引起事故，造成人员一人死亡的；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⑤两年内曾因同类行为受到两次以上行政处罚；</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经责令限期改正，逾期不改正才进一步实施行政处罚的，超过规定改正期限30日仍未改正或者拒不改正的；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⑦对举报者打击报复的。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①违法涉及的台数在二十台以上不足五十台的；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②违法涉及的设备货值在一百万以上不足二百万的；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③未按照上述规定，引起事故，但造成一人以上重伤的；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④两年内因同类违法行为受过行政处罚的；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（3）有下列情形之一的，处一万元罚款：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①违法涉及的台数不足二十台的；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②违法涉及的设备货值在不足一百万的；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③初次违法</w:t>
      </w:r>
      <w:r>
        <w:rPr>
          <w:rFonts w:hint="eastAsia" w:ascii="仿宋_GB2312" w:eastAsia="仿宋_GB2312"/>
          <w:color w:val="000000"/>
          <w:sz w:val="24"/>
        </w:rPr>
        <w:t>，且危害后果轻微的</w:t>
      </w:r>
      <w:r>
        <w:rPr>
          <w:rFonts w:hint="eastAsia" w:ascii="仿宋_GB2312" w:eastAsia="仿宋_GB2312"/>
          <w:snapToGrid w:val="0"/>
          <w:color w:val="000000"/>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十一、处罚条款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第八十四条 违反本法规定，特种设备使用单位有下列行为之一的，责令停止使用有关特种设备，处三万元以上三十万元以下罚款：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（一）使用未取得许可生产，未经检验或者检验不合格的特种设备，或者国家明令淘汰、已经报废的特种设备的；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（二）特种设备出现故障或者发生异常情况，未对其进行全面检查、消除事故隐患，继续使用的；</w:t>
      </w:r>
    </w:p>
    <w:p>
      <w:pPr>
        <w:snapToGrid w:val="0"/>
        <w:spacing w:line="360" w:lineRule="exact"/>
        <w:ind w:firstLine="482" w:firstLineChars="200"/>
        <w:rPr>
          <w:rFonts w:ascii="仿宋_GB2312" w:hAnsi="宋体" w:eastAsia="仿宋_GB2312"/>
          <w:snapToGrid w:val="0"/>
          <w:color w:val="000000"/>
          <w:kern w:val="0"/>
          <w:sz w:val="24"/>
        </w:rPr>
      </w:pPr>
      <w:r>
        <w:rPr>
          <w:rFonts w:hint="eastAsia" w:ascii="仿宋_GB2312" w:eastAsia="仿宋_GB2312"/>
          <w:b/>
          <w:snapToGrid w:val="0"/>
          <w:color w:val="000000"/>
          <w:kern w:val="0"/>
          <w:sz w:val="24"/>
        </w:rPr>
        <w:t>（三）特种设备存在严重事故隐患，无改造、修理价值，或者达到安全技术规范规定的其他报废条件，未依法履行报废义务，并办理使用登记证书注销手续的。</w:t>
      </w:r>
      <w:r>
        <w:rPr>
          <w:rFonts w:hint="eastAsia" w:ascii="仿宋_GB2312" w:eastAsia="仿宋_GB2312"/>
          <w:b/>
          <w:snapToGrid w:val="0"/>
          <w:color w:val="000000"/>
          <w:kern w:val="0"/>
          <w:sz w:val="24"/>
        </w:rPr>
        <w:br w:type="textWrapping"/>
      </w:r>
      <w:r>
        <w:rPr>
          <w:rFonts w:hint="eastAsia" w:ascii="黑体" w:eastAsia="黑体"/>
          <w:b/>
          <w:snapToGrid w:val="0"/>
          <w:color w:val="000000"/>
          <w:kern w:val="0"/>
          <w:sz w:val="24"/>
        </w:rPr>
        <w:t xml:space="preserve">  </w:t>
      </w:r>
      <w:r>
        <w:rPr>
          <w:rFonts w:hint="eastAsia" w:ascii="黑体" w:eastAsia="黑体"/>
          <w:snapToGrid w:val="0"/>
          <w:color w:val="000000"/>
          <w:kern w:val="0"/>
          <w:sz w:val="24"/>
        </w:rPr>
        <w:t xml:space="preserve">  </w:t>
      </w: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1、使用未取得许可生产，未经检验或者检验不合格的特种设备，或者国家明令淘汰、已经报废的特种设备；</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2、特种设备出现故障或者发生异常情况，未对其进行全面检查、消除事故隐患，继续使用；</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3、特种设备存在严重事故隐患，无改造、修理价值，或者达到安全技术规范规定的其他报废条件，未依法履行报废义务，并办理使用登记证书注销手续。</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宋体" w:eastAsia="仿宋_GB2312"/>
          <w:snapToGrid w:val="0"/>
          <w:color w:val="000000"/>
          <w:kern w:val="0"/>
          <w:sz w:val="24"/>
        </w:rPr>
        <w:t>责令停止使用有关特种设备，</w:t>
      </w:r>
      <w:r>
        <w:rPr>
          <w:rFonts w:hint="eastAsia" w:ascii="仿宋_GB2312" w:eastAsia="仿宋_GB2312"/>
          <w:snapToGrid w:val="0"/>
          <w:color w:val="000000"/>
          <w:kern w:val="0"/>
          <w:sz w:val="24"/>
          <w:szCs w:val="28"/>
        </w:rPr>
        <w:t>并根据以下情形实施行</w:t>
      </w:r>
      <w:r>
        <w:rPr>
          <w:rFonts w:hint="eastAsia" w:ascii="仿宋_GB2312" w:eastAsia="仿宋_GB2312"/>
          <w:snapToGrid w:val="0"/>
          <w:color w:val="000000"/>
          <w:kern w:val="0"/>
          <w:sz w:val="24"/>
        </w:rPr>
        <w:t>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（1）有下列情形之一的，处三十万元罚款：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②未按照上述规定，引起事故，造成一人以上死亡的；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bookmarkStart w:id="151" w:name="OLE_LINK154"/>
      <w:r>
        <w:rPr>
          <w:rFonts w:hint="eastAsia" w:ascii="仿宋_GB2312" w:eastAsia="仿宋_GB2312"/>
          <w:snapToGrid w:val="0"/>
          <w:color w:val="000000"/>
          <w:kern w:val="0"/>
          <w:sz w:val="24"/>
        </w:rPr>
        <w:t>④对举报者打击报复的；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⑤违法涉及的台数在二十台以上。</w:t>
      </w:r>
      <w:bookmarkEnd w:id="151"/>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w:t>
      </w:r>
      <w:bookmarkStart w:id="152" w:name="OLE_LINK180"/>
      <w:r>
        <w:rPr>
          <w:rFonts w:hint="eastAsia" w:ascii="仿宋_GB2312" w:eastAsia="仿宋_GB2312"/>
          <w:snapToGrid w:val="0"/>
          <w:color w:val="000000"/>
        </w:rPr>
        <w:t>有下列情形之一的，处十五万元罚款：</w:t>
      </w:r>
      <w:bookmarkEnd w:id="152"/>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bookmarkStart w:id="153" w:name="OLE_LINK181"/>
      <w:r>
        <w:rPr>
          <w:rFonts w:hint="eastAsia" w:ascii="仿宋_GB2312" w:eastAsia="仿宋_GB2312"/>
          <w:snapToGrid w:val="0"/>
          <w:color w:val="000000"/>
          <w:kern w:val="0"/>
          <w:sz w:val="24"/>
        </w:rPr>
        <w:t>未按照上述规定，</w:t>
      </w:r>
      <w:bookmarkEnd w:id="153"/>
      <w:r>
        <w:rPr>
          <w:rFonts w:hint="eastAsia" w:ascii="仿宋_GB2312" w:eastAsia="仿宋_GB2312"/>
          <w:snapToGrid w:val="0"/>
          <w:color w:val="000000"/>
          <w:kern w:val="0"/>
          <w:sz w:val="24"/>
        </w:rPr>
        <w:t>引起事故，造成一人以上重伤的；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③两年内曾因同类行为受到过行政处罚；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④违法涉及的台数在十台以上二十台以下。</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（3）有下列情形之一的，处七万五千元罚款：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未按照上述规定，引起事故，但未造成人员伤亡的。</w:t>
      </w:r>
    </w:p>
    <w:p>
      <w:pPr>
        <w:snapToGrid w:val="0"/>
        <w:spacing w:line="360" w:lineRule="exact"/>
        <w:ind w:right="45"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（4）有下列情形之一的，处</w:t>
      </w:r>
      <w:r>
        <w:rPr>
          <w:rFonts w:hint="eastAsia" w:ascii="仿宋_GB2312" w:eastAsia="仿宋_GB2312"/>
          <w:snapToGrid w:val="0"/>
          <w:color w:val="000000"/>
          <w:sz w:val="24"/>
        </w:rPr>
        <w:t>三</w:t>
      </w:r>
      <w:r>
        <w:rPr>
          <w:rFonts w:hint="eastAsia" w:ascii="仿宋_GB2312" w:eastAsia="仿宋_GB2312"/>
          <w:snapToGrid w:val="0"/>
          <w:color w:val="000000"/>
          <w:kern w:val="0"/>
          <w:sz w:val="24"/>
        </w:rPr>
        <w:t>万元罚款：</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②</w:t>
      </w:r>
      <w:r>
        <w:rPr>
          <w:rFonts w:hint="eastAsia" w:ascii="仿宋_GB2312" w:eastAsia="仿宋_GB2312"/>
          <w:snapToGrid w:val="0"/>
          <w:color w:val="000000"/>
          <w:kern w:val="0"/>
          <w:sz w:val="24"/>
        </w:rPr>
        <w:t>违法涉及的台数不足十台的；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③积极</w:t>
      </w:r>
      <w:r>
        <w:rPr>
          <w:rFonts w:hint="eastAsia" w:ascii="仿宋_GB2312" w:eastAsia="仿宋_GB2312"/>
          <w:color w:val="000000"/>
          <w:sz w:val="24"/>
        </w:rPr>
        <w:t>配合行政机关查处违法行为的；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④设备存在故障，但未造成人员伤亡的。</w:t>
      </w:r>
    </w:p>
    <w:p>
      <w:pPr>
        <w:snapToGrid w:val="0"/>
        <w:spacing w:line="360" w:lineRule="exact"/>
        <w:ind w:firstLine="480" w:firstLineChars="200"/>
        <w:rPr>
          <w:rFonts w:ascii="仿宋_GB2312" w:eastAsia="仿宋_GB2312"/>
          <w:color w:val="00000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十二、处罚条款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第八十五条  违反本法规定，移动式压力容器、气瓶充装单位有下列行为之一的，责令改正，处二万元以上二十万元以下罚款；情节严重的，吊销充装许可证：</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（一）未按照规定实施充装前后的检查、记录制度的；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（二）对不符合安全技术规范要求的移动式压力容器和气瓶进行充装的。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违反本法规定，未经许可，擅自从事移动式压力容器或者气瓶充装活动的，予以取缔，没收违法充装的气瓶，处十万元以上五十万元以下罚款；有违法所得的，没收违法所得。</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1、</w:t>
      </w:r>
      <w:bookmarkStart w:id="154" w:name="OLE_LINK62"/>
      <w:r>
        <w:rPr>
          <w:rFonts w:hint="eastAsia" w:ascii="仿宋_GB2312" w:hAnsi="宋体" w:eastAsia="仿宋_GB2312"/>
          <w:snapToGrid w:val="0"/>
          <w:color w:val="000000"/>
          <w:kern w:val="0"/>
          <w:sz w:val="24"/>
        </w:rPr>
        <w:t>未按照规定实施充装前后的检查、记录制度</w:t>
      </w:r>
      <w:bookmarkEnd w:id="154"/>
      <w:r>
        <w:rPr>
          <w:rFonts w:hint="eastAsia" w:ascii="仿宋_GB2312" w:hAnsi="宋体" w:eastAsia="仿宋_GB2312"/>
          <w:snapToGrid w:val="0"/>
          <w:color w:val="000000"/>
          <w:kern w:val="0"/>
          <w:sz w:val="24"/>
        </w:rPr>
        <w:t>；</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2、对不符合安全技术规范要求的移动式压力容器和气瓶进行充装。</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3、未经许可，擅自从事移动式压力容器或者气瓶充装活动。</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有上列1、2种违法行为的，责令改正，</w:t>
      </w:r>
      <w:r>
        <w:rPr>
          <w:rFonts w:hint="eastAsia" w:ascii="仿宋_GB2312" w:eastAsia="仿宋_GB2312"/>
          <w:snapToGrid w:val="0"/>
          <w:color w:val="000000"/>
          <w:kern w:val="0"/>
          <w:sz w:val="24"/>
          <w:szCs w:val="28"/>
        </w:rPr>
        <w:t>并根据以下情形实施行</w:t>
      </w:r>
      <w:r>
        <w:rPr>
          <w:rFonts w:hint="eastAsia" w:ascii="仿宋_GB2312" w:eastAsia="仿宋_GB2312"/>
          <w:snapToGrid w:val="0"/>
          <w:color w:val="000000"/>
          <w:kern w:val="0"/>
          <w:sz w:val="24"/>
        </w:rPr>
        <w:t>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（1）有下列情形之一的，处二十万元罚款：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bookmarkStart w:id="155" w:name="OLE_LINK156"/>
      <w:r>
        <w:rPr>
          <w:rFonts w:hint="eastAsia" w:ascii="仿宋_GB2312" w:eastAsia="仿宋_GB2312"/>
          <w:snapToGrid w:val="0"/>
          <w:color w:val="000000"/>
          <w:kern w:val="0"/>
          <w:sz w:val="24"/>
        </w:rPr>
        <w:t>④对举报者打击报复的；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⑤违法涉及的台数在 二十台以上。</w:t>
      </w:r>
      <w:bookmarkEnd w:id="155"/>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②两年内曾因同类行为受过行政处罚；</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bookmarkStart w:id="156" w:name="OLE_LINK158"/>
      <w:bookmarkStart w:id="157" w:name="OLE_LINK157"/>
      <w:r>
        <w:rPr>
          <w:rFonts w:hint="eastAsia" w:ascii="仿宋_GB2312" w:eastAsia="仿宋_GB2312"/>
          <w:snapToGrid w:val="0"/>
          <w:color w:val="000000"/>
          <w:kern w:val="0"/>
          <w:sz w:val="24"/>
        </w:rPr>
        <w:t>④违法涉及的台数在十台以上二十台以下。</w:t>
      </w:r>
      <w:bookmarkEnd w:id="156"/>
    </w:p>
    <w:bookmarkEnd w:id="157"/>
    <w:p>
      <w:pPr>
        <w:pStyle w:val="16"/>
        <w:numPr>
          <w:ilvl w:val="0"/>
          <w:numId w:val="42"/>
        </w:numPr>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有下列情形的，处二万元罚款：</w:t>
      </w:r>
    </w:p>
    <w:p>
      <w:pPr>
        <w:pStyle w:val="16"/>
        <w:snapToGrid w:val="0"/>
        <w:spacing w:before="0" w:beforeAutospacing="0" w:after="0" w:afterAutospacing="0" w:line="360" w:lineRule="exact"/>
        <w:ind w:right="45" w:firstLine="480"/>
        <w:jc w:val="both"/>
        <w:rPr>
          <w:rFonts w:ascii="仿宋_GB2312" w:eastAsia="仿宋_GB2312"/>
          <w:color w:val="000000"/>
        </w:rPr>
      </w:pPr>
      <w:r>
        <w:rPr>
          <w:rFonts w:hint="eastAsia" w:ascii="仿宋_GB2312" w:eastAsia="仿宋_GB2312"/>
          <w:snapToGrid w:val="0"/>
          <w:color w:val="000000"/>
        </w:rPr>
        <w:t>①初次违法</w:t>
      </w:r>
      <w:r>
        <w:rPr>
          <w:rFonts w:hint="eastAsia" w:ascii="仿宋_GB2312" w:eastAsia="仿宋_GB2312"/>
          <w:color w:val="000000"/>
        </w:rPr>
        <w:t>，且</w:t>
      </w:r>
      <w:bookmarkStart w:id="158" w:name="OLE_LINK159"/>
      <w:r>
        <w:rPr>
          <w:rFonts w:hint="eastAsia" w:ascii="仿宋_GB2312" w:eastAsia="仿宋_GB2312"/>
          <w:color w:val="000000"/>
        </w:rPr>
        <w:t>危害后果轻微的；</w:t>
      </w:r>
    </w:p>
    <w:p>
      <w:pPr>
        <w:pStyle w:val="16"/>
        <w:snapToGrid w:val="0"/>
        <w:spacing w:before="0" w:beforeAutospacing="0" w:after="0" w:afterAutospacing="0" w:line="360" w:lineRule="exact"/>
        <w:ind w:right="45" w:firstLine="480"/>
        <w:jc w:val="both"/>
        <w:rPr>
          <w:rFonts w:ascii="仿宋_GB2312" w:eastAsia="仿宋_GB2312"/>
          <w:snapToGrid w:val="0"/>
          <w:color w:val="000000"/>
        </w:rPr>
      </w:pPr>
      <w:r>
        <w:rPr>
          <w:rFonts w:hint="eastAsia" w:ascii="仿宋_GB2312" w:eastAsia="仿宋_GB2312"/>
          <w:snapToGrid w:val="0"/>
          <w:color w:val="000000"/>
        </w:rPr>
        <w:t>②违法涉及的台数不足十台的。</w:t>
      </w:r>
      <w:bookmarkEnd w:id="158"/>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eastAsia="仿宋_GB2312"/>
          <w:bCs/>
          <w:snapToGrid w:val="0"/>
          <w:color w:val="000000"/>
          <w:kern w:val="0"/>
          <w:sz w:val="24"/>
        </w:rPr>
        <w:t>3、未经许可，擅自从事移动式压力容器或者气瓶充装活动的，予以取缔，没收违法充装的气瓶；有违法所得的，没收违法所得，</w:t>
      </w:r>
      <w:r>
        <w:rPr>
          <w:rFonts w:hint="eastAsia" w:ascii="仿宋_GB2312" w:eastAsia="仿宋_GB2312"/>
          <w:snapToGrid w:val="0"/>
          <w:color w:val="000000"/>
          <w:kern w:val="0"/>
          <w:sz w:val="24"/>
          <w:szCs w:val="28"/>
        </w:rPr>
        <w:t>并根据以下情形实施行</w:t>
      </w:r>
      <w:r>
        <w:rPr>
          <w:rFonts w:hint="eastAsia" w:ascii="仿宋_GB2312" w:eastAsia="仿宋_GB2312"/>
          <w:snapToGrid w:val="0"/>
          <w:color w:val="000000"/>
          <w:kern w:val="0"/>
          <w:sz w:val="24"/>
        </w:rPr>
        <w:t>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（1）有下列情形之一的，处五十万元罚款：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⑤违法涉及的台数在二十台以上。</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（2）有下列情形之一的，处三十万元罚款：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②两年内曾因同类行为受到过行政处罚；</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④违法涉及的台数在十台以上二十台以下。</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（3）有下列情形的，处十万元罚款：</w:t>
      </w:r>
    </w:p>
    <w:p>
      <w:pPr>
        <w:pStyle w:val="16"/>
        <w:snapToGrid w:val="0"/>
        <w:spacing w:before="0" w:beforeAutospacing="0" w:after="0" w:afterAutospacing="0" w:line="360" w:lineRule="exact"/>
        <w:ind w:right="45" w:firstLine="480"/>
        <w:jc w:val="both"/>
        <w:rPr>
          <w:rFonts w:ascii="仿宋_GB2312" w:eastAsia="仿宋_GB2312"/>
          <w:color w:val="000000"/>
        </w:rPr>
      </w:pPr>
      <w:r>
        <w:rPr>
          <w:rFonts w:hint="eastAsia" w:ascii="仿宋_GB2312" w:eastAsia="仿宋_GB2312"/>
          <w:snapToGrid w:val="0"/>
          <w:color w:val="000000"/>
        </w:rPr>
        <w:t>①初次违法，且</w:t>
      </w:r>
      <w:r>
        <w:rPr>
          <w:rFonts w:hint="eastAsia" w:ascii="仿宋_GB2312" w:eastAsia="仿宋_GB2312"/>
          <w:color w:val="000000"/>
        </w:rPr>
        <w:t>危害后果轻微的；</w:t>
      </w:r>
    </w:p>
    <w:p>
      <w:pPr>
        <w:spacing w:line="360" w:lineRule="exact"/>
        <w:ind w:firstLine="480" w:firstLineChars="200"/>
        <w:rPr>
          <w:rFonts w:ascii="仿宋_GB2312" w:eastAsia="仿宋_GB2312"/>
          <w:snapToGrid w:val="0"/>
          <w:color w:val="000000"/>
        </w:rPr>
      </w:pPr>
      <w:r>
        <w:rPr>
          <w:rFonts w:hint="eastAsia" w:ascii="仿宋_GB2312" w:hAnsi="宋体" w:eastAsia="仿宋_GB2312" w:cs="宋体"/>
          <w:snapToGrid w:val="0"/>
          <w:color w:val="000000"/>
          <w:kern w:val="0"/>
          <w:sz w:val="24"/>
        </w:rPr>
        <w:t>②违法涉及的台数不足十台的。</w:t>
      </w:r>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bCs/>
          <w:snapToGrid w:val="0"/>
          <w:color w:val="000000"/>
          <w:kern w:val="0"/>
          <w:sz w:val="24"/>
        </w:rPr>
      </w:pPr>
      <w:r>
        <w:rPr>
          <w:rFonts w:hint="eastAsia" w:ascii="黑体" w:eastAsia="黑体"/>
          <w:snapToGrid w:val="0"/>
          <w:color w:val="000000"/>
          <w:kern w:val="0"/>
          <w:sz w:val="24"/>
        </w:rPr>
        <w:t>十三、处罚条款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第八十六条违反本法规定，特种设备生产、经营、使用单位有下列情形之一的，责令限期改正；逾期未改正的，责令停止使用有关特种设备或者停产停业整顿，处一万元以上五万元以下罚款：</w:t>
      </w:r>
    </w:p>
    <w:p>
      <w:pPr>
        <w:snapToGrid w:val="0"/>
        <w:spacing w:line="360" w:lineRule="exact"/>
        <w:rPr>
          <w:rFonts w:ascii="仿宋_GB2312" w:eastAsia="仿宋_GB2312"/>
          <w:b/>
          <w:snapToGrid w:val="0"/>
          <w:color w:val="000000"/>
          <w:kern w:val="0"/>
          <w:sz w:val="24"/>
        </w:rPr>
      </w:pPr>
      <w:r>
        <w:rPr>
          <w:rFonts w:hint="eastAsia" w:ascii="仿宋_GB2312" w:eastAsia="仿宋_GB2312"/>
          <w:b/>
          <w:snapToGrid w:val="0"/>
          <w:color w:val="000000"/>
          <w:kern w:val="0"/>
          <w:sz w:val="24"/>
        </w:rPr>
        <w:t> （一）未配备具有相应资格的特种设备安全管理人员、检测人员和作业人员的；</w:t>
      </w:r>
    </w:p>
    <w:p>
      <w:pPr>
        <w:snapToGrid w:val="0"/>
        <w:spacing w:line="360" w:lineRule="exact"/>
        <w:rPr>
          <w:rFonts w:ascii="仿宋_GB2312" w:eastAsia="仿宋_GB2312"/>
          <w:b/>
          <w:snapToGrid w:val="0"/>
          <w:color w:val="000000"/>
          <w:kern w:val="0"/>
          <w:sz w:val="24"/>
        </w:rPr>
      </w:pPr>
      <w:r>
        <w:rPr>
          <w:rFonts w:hint="eastAsia" w:ascii="仿宋_GB2312" w:eastAsia="仿宋_GB2312"/>
          <w:b/>
          <w:snapToGrid w:val="0"/>
          <w:color w:val="000000"/>
          <w:kern w:val="0"/>
          <w:sz w:val="24"/>
        </w:rPr>
        <w:t> （二）使用未取得相应资格的人员从事特种设备安全管理、检测和作业的；</w:t>
      </w:r>
    </w:p>
    <w:p>
      <w:pPr>
        <w:snapToGrid w:val="0"/>
        <w:spacing w:line="360" w:lineRule="exact"/>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 （三）未对特种设备安全管理人员、检测人员和作业人员进行安全教育和技能培训的。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w:t>
      </w:r>
      <w:r>
        <w:rPr>
          <w:rFonts w:hint="eastAsia" w:ascii="仿宋_GB2312" w:eastAsia="仿宋_GB2312"/>
          <w:snapToGrid w:val="0"/>
          <w:color w:val="000000"/>
          <w:kern w:val="0"/>
          <w:sz w:val="24"/>
        </w:rPr>
        <w:t>特种设备使用单位</w:t>
      </w:r>
      <w:r>
        <w:rPr>
          <w:rFonts w:hint="eastAsia" w:ascii="仿宋_GB2312" w:eastAsia="仿宋_GB2312"/>
          <w:bCs/>
          <w:snapToGrid w:val="0"/>
          <w:color w:val="000000"/>
          <w:kern w:val="0"/>
          <w:sz w:val="24"/>
        </w:rPr>
        <w:t>未配备具有相应资格的特种设备安全管理人员、检测人员和作业人员；</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2、</w:t>
      </w:r>
      <w:r>
        <w:rPr>
          <w:rFonts w:hint="eastAsia" w:ascii="仿宋_GB2312" w:eastAsia="仿宋_GB2312"/>
          <w:snapToGrid w:val="0"/>
          <w:color w:val="000000"/>
          <w:kern w:val="0"/>
          <w:sz w:val="24"/>
        </w:rPr>
        <w:t>特种设备使用单位</w:t>
      </w:r>
      <w:r>
        <w:rPr>
          <w:rFonts w:hint="eastAsia" w:ascii="仿宋_GB2312" w:eastAsia="仿宋_GB2312"/>
          <w:bCs/>
          <w:snapToGrid w:val="0"/>
          <w:color w:val="000000"/>
          <w:kern w:val="0"/>
          <w:sz w:val="24"/>
        </w:rPr>
        <w:t>使用未取得相应资格的人员从事特种设备安全管理、检测和作业；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3、</w:t>
      </w:r>
      <w:r>
        <w:rPr>
          <w:rFonts w:hint="eastAsia" w:ascii="仿宋_GB2312" w:eastAsia="仿宋_GB2312"/>
          <w:snapToGrid w:val="0"/>
          <w:color w:val="000000"/>
          <w:kern w:val="0"/>
          <w:sz w:val="24"/>
        </w:rPr>
        <w:t>特种设备使用单位</w:t>
      </w:r>
      <w:r>
        <w:rPr>
          <w:rFonts w:hint="eastAsia" w:ascii="仿宋_GB2312" w:eastAsia="仿宋_GB2312"/>
          <w:bCs/>
          <w:snapToGrid w:val="0"/>
          <w:color w:val="000000"/>
          <w:kern w:val="0"/>
          <w:sz w:val="24"/>
        </w:rPr>
        <w:t>未对特种设备安全管理人员、检测人员和作业人员进行安全教育和技能培训。</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1、特种设备使用单位</w:t>
      </w:r>
      <w:r>
        <w:rPr>
          <w:rFonts w:hint="eastAsia" w:ascii="仿宋_GB2312" w:eastAsia="仿宋_GB2312"/>
          <w:bCs/>
          <w:snapToGrid w:val="0"/>
          <w:color w:val="000000"/>
          <w:kern w:val="0"/>
          <w:sz w:val="24"/>
        </w:rPr>
        <w:t>未配备具有相应资格的特种设备安全管理人员、检测人员和作业人员</w:t>
      </w:r>
    </w:p>
    <w:p>
      <w:pPr>
        <w:snapToGrid w:val="0"/>
        <w:spacing w:line="360" w:lineRule="exact"/>
        <w:ind w:firstLine="480" w:firstLineChars="200"/>
        <w:rPr>
          <w:rFonts w:ascii="仿宋_GB2312" w:eastAsia="仿宋_GB2312"/>
          <w:snapToGrid w:val="0"/>
          <w:color w:val="000000"/>
          <w:kern w:val="0"/>
          <w:sz w:val="24"/>
        </w:rPr>
      </w:pPr>
      <w:bookmarkStart w:id="159" w:name="OLE_LINK64"/>
      <w:r>
        <w:rPr>
          <w:rFonts w:hint="eastAsia" w:ascii="仿宋_GB2312" w:eastAsia="仿宋_GB2312"/>
          <w:snapToGrid w:val="0"/>
          <w:color w:val="000000"/>
          <w:kern w:val="0"/>
          <w:sz w:val="24"/>
        </w:rPr>
        <w:t>责令限期改正；逾期未改正的，责令停止使用有关特种设备或者停产停业整顿，并根据以下情形实施行政处罚裁量：</w:t>
      </w:r>
    </w:p>
    <w:bookmarkEnd w:id="159"/>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②未配置专职或者兼职的安全管理人员的使用单位，使用的设备在二十台以上的；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②未配置专职或者兼职的安全管理人员的使用单位，使用的设备在十台以上不足二十台；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③两年内曾因同类行为受到过行政处罚；</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⑤</w:t>
      </w:r>
      <w:r>
        <w:rPr>
          <w:rFonts w:hint="eastAsia" w:ascii="仿宋_GB2312" w:eastAsia="仿宋_GB2312"/>
          <w:color w:val="000000"/>
          <w:sz w:val="24"/>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（3）有下列情形的，处一万元罚款：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①未配置专职或者兼职的安全管理人员的使用单位，使用的设备在十台以下的；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eastAsia="仿宋_GB2312"/>
          <w:color w:val="00000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2、特种设备使用单位</w:t>
      </w:r>
      <w:r>
        <w:rPr>
          <w:rFonts w:hint="eastAsia" w:ascii="仿宋_GB2312" w:eastAsia="仿宋_GB2312"/>
          <w:bCs/>
          <w:snapToGrid w:val="0"/>
          <w:color w:val="000000"/>
          <w:kern w:val="0"/>
          <w:sz w:val="24"/>
        </w:rPr>
        <w:t>使用未取得相应资格的人员从事特种设备安全管理、检测和作业</w:t>
      </w:r>
      <w:r>
        <w:rPr>
          <w:rFonts w:hint="eastAsia" w:ascii="仿宋_GB2312" w:eastAsia="仿宋_GB2312"/>
          <w:snapToGrid w:val="0"/>
          <w:color w:val="000000"/>
          <w:kern w:val="0"/>
          <w:sz w:val="24"/>
        </w:rPr>
        <w:t>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责令限期改正；逾期未改正的，责令停止使用有关特种设备或者停产停业整顿，并根据以下情形实施行政处罚裁量：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②使用单位从事特种设备作业的人员未取得相应作业人员证的，人数在十人以上的；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（2）有下列情形之一的，处三万元罚款：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①未按照上述规定，引起事故，但未造成人员伤亡的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②使用单位从事特种设备作业的人员，未取得相应作业人员证的，人数在五人以上不足十人的；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③两年内曾因同类行为受到过行政处罚；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（3）有下列情形的，处以一万元罚款：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①使用单位从事特种设备作业的人员，未取得相应作业人员证的，人数不足五人的；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eastAsia="仿宋_GB2312"/>
          <w:color w:val="000000"/>
          <w:sz w:val="24"/>
        </w:rPr>
      </w:pPr>
      <w:bookmarkStart w:id="160" w:name="OLE_LINK155"/>
      <w:r>
        <w:rPr>
          <w:rFonts w:hint="eastAsia" w:ascii="仿宋_GB2312" w:eastAsia="仿宋_GB2312"/>
          <w:color w:val="000000"/>
          <w:sz w:val="24"/>
        </w:rPr>
        <w:t>③主动采取改正、召回或赔付等措施，减轻危害后果的。</w:t>
      </w:r>
    </w:p>
    <w:p>
      <w:pPr>
        <w:snapToGrid w:val="0"/>
        <w:spacing w:line="360" w:lineRule="exact"/>
        <w:ind w:firstLine="480" w:firstLineChars="200"/>
        <w:rPr>
          <w:rFonts w:ascii="仿宋_GB2312" w:eastAsia="仿宋_GB2312"/>
          <w:color w:val="000000"/>
          <w:sz w:val="24"/>
        </w:rPr>
      </w:pPr>
    </w:p>
    <w:bookmarkEnd w:id="160"/>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3、特种设备使用单位</w:t>
      </w:r>
      <w:r>
        <w:rPr>
          <w:rFonts w:hint="eastAsia" w:ascii="仿宋_GB2312" w:eastAsia="仿宋_GB2312"/>
          <w:bCs/>
          <w:snapToGrid w:val="0"/>
          <w:color w:val="000000"/>
          <w:kern w:val="0"/>
          <w:sz w:val="24"/>
        </w:rPr>
        <w:t>未对特种设备安全管理人员、检测人员和作业人员进行安全教育和技能培训</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责令限期改正；逾期未改正的，责令停止使用有关特种设备或者停产停业整顿，并根据以下情形实施行政处罚裁量：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②使用单位未对本单位从事特种设备作业的人员进行特种设备安全教育和培训，人数在二十人以上的；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（2）有下列情形之一的，处三万元罚款：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①造成事故，但未造成人员伤亡的；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②使用单位未对本单位从事特种设备作业的人员进行特种设备安全教育和培训，人数在五人以上不足二十人的；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③两年内曾因同类行为受到过行政处罚；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（3）有下列情形的，处一万元罚款：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eastAsia="仿宋_GB2312"/>
          <w:snapToGrid w:val="0"/>
          <w:color w:val="000000"/>
          <w:kern w:val="0"/>
          <w:sz w:val="24"/>
        </w:rPr>
        <w:t>①使用单位未对本</w:t>
      </w:r>
      <w:r>
        <w:rPr>
          <w:rFonts w:hint="eastAsia" w:ascii="仿宋_GB2312" w:hAnsi="宋体" w:eastAsia="仿宋_GB2312"/>
          <w:snapToGrid w:val="0"/>
          <w:color w:val="000000"/>
          <w:kern w:val="0"/>
          <w:sz w:val="24"/>
        </w:rPr>
        <w:t xml:space="preserve">单位从事特种设备作业的人员进行特种设备安全教育和培训，人数不足五人的； </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宋体" w:eastAsia="仿宋_GB2312"/>
          <w:snapToGrid w:val="0"/>
          <w:color w:val="000000"/>
          <w:kern w:val="0"/>
          <w:sz w:val="24"/>
        </w:rPr>
        <w:t>②初次违法</w:t>
      </w:r>
      <w:bookmarkStart w:id="161" w:name="OLE_LINK161"/>
      <w:r>
        <w:rPr>
          <w:rFonts w:hint="eastAsia" w:ascii="仿宋_GB2312" w:eastAsia="仿宋_GB2312"/>
          <w:color w:val="000000"/>
          <w:sz w:val="24"/>
        </w:rPr>
        <w:t>，且危害后果轻微的。</w:t>
      </w:r>
    </w:p>
    <w:bookmarkEnd w:id="161"/>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十四、处罚条款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第八十七条  违反本法规定，电梯、客运索道、大型游乐设施的运营使用单位有下列情形之一的，责令限期改正；逾期未改正的，责令停止使用有关特种设备或者停产停业整顿，处二万元以上十万元以下罚款：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（一）未设置特种设备安全管理机构或者配备专职的特种设备安全管理人员的；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（二）客运索道、大型游乐设施每日投入使用前，未进行试运行和例行安全检查，未对安全附件和安全保护装置进行检查确认的；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（三）未将电梯、客运索道、大型游乐设施的安全使用说明、安全注意事项和警示标志置于易于为乘客注意的显著位置的。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1、电梯、客运索道、大型游乐设施的运营使用单位未设置特种设备安全管理机构或者配备专职的特种设备安全管理人员的；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2、电梯、客运索道、大型游乐设施的运营使用单位在客运索道、大型游乐设施每日投入使用前，未进行试运行和例行安全检查，未对安全附件和安全保护装置进行检查确认的；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3、</w:t>
      </w:r>
      <w:r>
        <w:rPr>
          <w:rFonts w:hint="eastAsia" w:ascii="仿宋_GB2312" w:eastAsia="仿宋_GB2312"/>
          <w:snapToGrid w:val="0"/>
          <w:color w:val="000000"/>
          <w:kern w:val="0"/>
          <w:sz w:val="24"/>
        </w:rPr>
        <w:t>电梯、客运索道、大型游乐设施的运营使用单位</w:t>
      </w:r>
      <w:r>
        <w:rPr>
          <w:rFonts w:hint="eastAsia" w:ascii="仿宋_GB2312" w:hAnsi="宋体" w:eastAsia="仿宋_GB2312"/>
          <w:snapToGrid w:val="0"/>
          <w:color w:val="000000"/>
          <w:kern w:val="0"/>
          <w:sz w:val="24"/>
        </w:rPr>
        <w:t>未将电梯、客运索道、大型游乐设施的安全注意事项和警示标志置于易于为乘客注意的显著位置的；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责令限期改正；逾期未改正的，责令停止使用有关特种设备或者停产停业整顿，</w:t>
      </w:r>
      <w:r>
        <w:rPr>
          <w:rFonts w:hint="eastAsia" w:ascii="仿宋_GB2312" w:eastAsia="仿宋_GB2312"/>
          <w:snapToGrid w:val="0"/>
          <w:color w:val="000000"/>
          <w:kern w:val="0"/>
          <w:sz w:val="24"/>
          <w:szCs w:val="28"/>
        </w:rPr>
        <w:t>并根据以下情形实施行</w:t>
      </w:r>
      <w:r>
        <w:rPr>
          <w:rFonts w:hint="eastAsia" w:ascii="仿宋_GB2312" w:eastAsia="仿宋_GB2312"/>
          <w:snapToGrid w:val="0"/>
          <w:color w:val="000000"/>
          <w:kern w:val="0"/>
          <w:sz w:val="24"/>
        </w:rPr>
        <w:t>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宋体" w:eastAsia="仿宋_GB2312"/>
          <w:snapToGrid w:val="0"/>
          <w:color w:val="000000"/>
          <w:kern w:val="0"/>
          <w:sz w:val="24"/>
        </w:rPr>
        <w:t>未设置特种设备安全管理机构或者配备专职的特种设备安全管理人员</w:t>
      </w:r>
      <w:r>
        <w:rPr>
          <w:rFonts w:hint="eastAsia" w:ascii="仿宋_GB2312" w:eastAsia="仿宋_GB2312"/>
          <w:snapToGrid w:val="0"/>
          <w:color w:val="000000"/>
          <w:kern w:val="0"/>
          <w:sz w:val="24"/>
        </w:rPr>
        <w:t>的使用单位，使用的设备在二十台以上的；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宋体" w:eastAsia="仿宋_GB2312"/>
          <w:snapToGrid w:val="0"/>
          <w:color w:val="000000"/>
          <w:kern w:val="0"/>
          <w:sz w:val="24"/>
        </w:rPr>
        <w:t>未设置特种设备安全管理机构或者配备专职的特种设备安全管理人员</w:t>
      </w:r>
      <w:r>
        <w:rPr>
          <w:rFonts w:hint="eastAsia" w:ascii="仿宋_GB2312" w:eastAsia="仿宋_GB2312"/>
          <w:snapToGrid w:val="0"/>
          <w:color w:val="000000"/>
          <w:kern w:val="0"/>
          <w:sz w:val="24"/>
        </w:rPr>
        <w:t>的使用单位，使用的设备在十台以上不足二十台；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③两年内曾因同类行为受到过行政处罚；</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⑤</w:t>
      </w: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（3）有下列情形的，处二万元罚款：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hAnsi="宋体" w:eastAsia="仿宋_GB2312"/>
          <w:snapToGrid w:val="0"/>
          <w:color w:val="000000"/>
          <w:kern w:val="0"/>
          <w:sz w:val="24"/>
        </w:rPr>
        <w:t>未设置特种设备安全管理机构或者配备专职的特种设备安全管理人员</w:t>
      </w:r>
      <w:r>
        <w:rPr>
          <w:rFonts w:hint="eastAsia" w:ascii="仿宋_GB2312" w:eastAsia="仿宋_GB2312"/>
          <w:snapToGrid w:val="0"/>
          <w:color w:val="000000"/>
          <w:kern w:val="0"/>
          <w:sz w:val="24"/>
        </w:rPr>
        <w:t>的使用单位，使用的设备在不足十台的；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③主动采取改正、召回或赔付等措施，减轻危害后果的。</w:t>
      </w:r>
    </w:p>
    <w:p>
      <w:pPr>
        <w:snapToGrid w:val="0"/>
        <w:spacing w:line="360" w:lineRule="exact"/>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十五、处罚条款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第八十八条  违反本法规定，未经许可，擅自从事电梯维护保养的，责令停止违法行为，处一万元以上十万元以下罚款；有违法所得的，没收违法所得。</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电梯的维护保养单位未按照本法规定以及安全技术规范的要求，进行电梯维护保养的，依照前款规定处罚。</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1、未经许可，擅自从事电梯维护保养；</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2、电梯的维护保养单位未按照本法规定以及安全技术规范的要求，进行电梯维护保养。</w:t>
      </w:r>
    </w:p>
    <w:p>
      <w:pPr>
        <w:pStyle w:val="16"/>
        <w:snapToGrid w:val="0"/>
        <w:spacing w:before="0" w:beforeAutospacing="0" w:after="0" w:afterAutospacing="0" w:line="360" w:lineRule="exact"/>
        <w:ind w:left="44" w:leftChars="21"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1、未经许可，擅自从事电梯维护保养；</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责令停止违法行为，没收违法所得，</w:t>
      </w:r>
      <w:r>
        <w:rPr>
          <w:rFonts w:hint="eastAsia" w:ascii="仿宋_GB2312" w:eastAsia="仿宋_GB2312"/>
          <w:snapToGrid w:val="0"/>
          <w:color w:val="000000"/>
          <w:szCs w:val="28"/>
        </w:rPr>
        <w:t>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（1）有下列情形之一的，并处十万元罚款：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w:t>
      </w:r>
      <w:r>
        <w:rPr>
          <w:rFonts w:hint="eastAsia" w:ascii="仿宋_GB2312" w:eastAsia="仿宋_GB2312"/>
          <w:snapToGrid w:val="0"/>
          <w:color w:val="000000"/>
          <w:sz w:val="24"/>
        </w:rPr>
        <w:t>维护保养</w:t>
      </w:r>
      <w:r>
        <w:rPr>
          <w:rFonts w:hint="eastAsia" w:ascii="仿宋_GB2312" w:hAnsi="宋体" w:eastAsia="仿宋_GB2312"/>
          <w:snapToGrid w:val="0"/>
          <w:color w:val="000000"/>
          <w:kern w:val="0"/>
          <w:sz w:val="24"/>
        </w:rPr>
        <w:t>的设备数量在十台以上的；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的设备货值在五十万以上的；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⑤对举报者打击报复；</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（2）有下列情形之一的，并处五万元罚款：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 但未引发人员伤亡的；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的设备数量在五台以上不足十台的；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的设备货值在二十万以上不足五十万的；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w:t>
      </w:r>
      <w:r>
        <w:rPr>
          <w:rFonts w:hint="eastAsia" w:ascii="仿宋_GB2312" w:eastAsia="仿宋_GB2312"/>
          <w:snapToGrid w:val="0"/>
          <w:color w:val="000000"/>
          <w:sz w:val="24"/>
        </w:rPr>
        <w:t>以暴力、威胁以外的其他方式阻挠、干涉执法的</w:t>
      </w:r>
      <w:r>
        <w:rPr>
          <w:rFonts w:hint="eastAsia" w:ascii="仿宋_GB2312" w:hAnsi="宋体" w:eastAsia="仿宋_GB2312"/>
          <w:snapToGrid w:val="0"/>
          <w:color w:val="000000"/>
          <w:kern w:val="0"/>
          <w:sz w:val="24"/>
        </w:rPr>
        <w:t>；</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⑤两年内曾因同类违法行为受到过行政处罚。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（3）有下列情形的，并处一万元罚款：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的设备数量不足五台的；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②维护保养的设备货值不足二十万的；</w:t>
      </w:r>
    </w:p>
    <w:p>
      <w:pPr>
        <w:snapToGrid w:val="0"/>
        <w:spacing w:line="360" w:lineRule="exact"/>
        <w:ind w:firstLine="480" w:firstLineChars="200"/>
        <w:rPr>
          <w:rFonts w:ascii="仿宋_GB2312" w:eastAsia="仿宋_GB2312"/>
          <w:color w:val="000000"/>
          <w:sz w:val="24"/>
        </w:rPr>
      </w:pPr>
      <w:r>
        <w:rPr>
          <w:rFonts w:hint="eastAsia" w:ascii="仿宋_GB2312" w:hAnsi="宋体" w:eastAsia="仿宋_GB2312"/>
          <w:snapToGrid w:val="0"/>
          <w:color w:val="000000"/>
          <w:kern w:val="0"/>
          <w:sz w:val="24"/>
        </w:rPr>
        <w:t>③初次违法</w:t>
      </w:r>
      <w:bookmarkStart w:id="162" w:name="OLE_LINK162"/>
      <w:r>
        <w:rPr>
          <w:rFonts w:hint="eastAsia" w:ascii="仿宋_GB2312" w:eastAsia="仿宋_GB2312"/>
          <w:color w:val="000000"/>
          <w:sz w:val="24"/>
        </w:rPr>
        <w:t>，且危害后果轻微的。</w:t>
      </w:r>
    </w:p>
    <w:bookmarkEnd w:id="162"/>
    <w:p>
      <w:pPr>
        <w:snapToGrid w:val="0"/>
        <w:spacing w:line="360" w:lineRule="exact"/>
        <w:ind w:firstLine="480" w:firstLineChars="200"/>
        <w:rPr>
          <w:rFonts w:ascii="仿宋_GB2312" w:hAnsi="宋体" w:eastAsia="仿宋_GB2312"/>
          <w:snapToGrid w:val="0"/>
          <w:color w:val="000000"/>
          <w:kern w:val="0"/>
          <w:sz w:val="24"/>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2、电梯的维护保养单位未按照本法规定以及安全技术规范的要求，进行电梯维护保养</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（1）有下列情形之一的，并处十万元罚款：</w:t>
      </w:r>
    </w:p>
    <w:p>
      <w:pPr>
        <w:snapToGrid w:val="0"/>
        <w:spacing w:line="360" w:lineRule="exact"/>
        <w:ind w:firstLine="480" w:firstLineChars="200"/>
        <w:rPr>
          <w:rFonts w:ascii="仿宋_GB2312" w:hAnsi="宋体" w:eastAsia="仿宋_GB2312"/>
          <w:snapToGrid w:val="0"/>
          <w:color w:val="000000"/>
          <w:kern w:val="0"/>
          <w:sz w:val="24"/>
        </w:rPr>
      </w:pPr>
      <w:bookmarkStart w:id="163" w:name="OLE_LINK163"/>
      <w:r>
        <w:rPr>
          <w:rFonts w:hint="eastAsia" w:ascii="仿宋_GB2312" w:hAnsi="宋体" w:eastAsia="仿宋_GB2312"/>
          <w:snapToGrid w:val="0"/>
          <w:color w:val="000000"/>
          <w:kern w:val="0"/>
          <w:sz w:val="24"/>
        </w:rPr>
        <w:t>①造成事故,引发人员伤亡的；</w:t>
      </w:r>
      <w:bookmarkEnd w:id="163"/>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的设备数量在十台以上的；</w:t>
      </w:r>
    </w:p>
    <w:p>
      <w:pPr>
        <w:snapToGrid w:val="0"/>
        <w:spacing w:line="360" w:lineRule="exact"/>
        <w:ind w:firstLine="480" w:firstLineChars="200"/>
        <w:rPr>
          <w:rFonts w:ascii="仿宋_GB2312" w:hAnsi="宋体" w:eastAsia="仿宋_GB2312"/>
          <w:snapToGrid w:val="0"/>
          <w:color w:val="000000"/>
          <w:kern w:val="0"/>
          <w:sz w:val="24"/>
        </w:rPr>
      </w:pPr>
      <w:bookmarkStart w:id="164" w:name="OLE_LINK164"/>
      <w:r>
        <w:rPr>
          <w:rFonts w:hint="eastAsia" w:ascii="仿宋_GB2312" w:hAnsi="宋体" w:eastAsia="仿宋_GB2312"/>
          <w:snapToGrid w:val="0"/>
          <w:color w:val="000000"/>
          <w:kern w:val="0"/>
          <w:sz w:val="24"/>
        </w:rPr>
        <w:t>③以暴力、威胁阻碍执法人员依法执行职务的；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⑤两年内曾因同类违法行为受到两次以上行政处罚。</w:t>
      </w:r>
      <w:bookmarkEnd w:id="164"/>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（2）有下列情形之一的，并处五万元罚款：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 但未引发人员伤亡的；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的设备数量在五台以上不足十台的；</w:t>
      </w:r>
    </w:p>
    <w:p>
      <w:pPr>
        <w:snapToGrid w:val="0"/>
        <w:spacing w:line="360" w:lineRule="exact"/>
        <w:ind w:firstLine="480" w:firstLineChars="200"/>
        <w:rPr>
          <w:rFonts w:ascii="仿宋_GB2312" w:hAnsi="宋体" w:eastAsia="仿宋_GB2312"/>
          <w:snapToGrid w:val="0"/>
          <w:color w:val="000000"/>
          <w:kern w:val="0"/>
          <w:sz w:val="24"/>
        </w:rPr>
      </w:pPr>
      <w:bookmarkStart w:id="165" w:name="OLE_LINK166"/>
      <w:r>
        <w:rPr>
          <w:rFonts w:hint="eastAsia" w:ascii="仿宋_GB2312" w:hAnsi="宋体"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r>
        <w:rPr>
          <w:rFonts w:hint="eastAsia" w:ascii="仿宋_GB2312" w:hAnsi="宋体" w:eastAsia="仿宋_GB2312"/>
          <w:snapToGrid w:val="0"/>
          <w:color w:val="000000"/>
          <w:kern w:val="0"/>
          <w:sz w:val="24"/>
        </w:rPr>
        <w:t>；</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④两年内曾因同类违法行为受到过行政处罚。</w:t>
      </w:r>
    </w:p>
    <w:bookmarkEnd w:id="165"/>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（3）有下列情形的，并处一万元罚款：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w:t>
      </w:r>
      <w:r>
        <w:rPr>
          <w:rFonts w:hint="eastAsia" w:ascii="仿宋_GB2312" w:eastAsia="仿宋_GB2312"/>
          <w:snapToGrid w:val="0"/>
          <w:color w:val="000000"/>
          <w:sz w:val="24"/>
          <w:szCs w:val="32"/>
        </w:rPr>
        <w:t>维护保养</w:t>
      </w:r>
      <w:r>
        <w:rPr>
          <w:rFonts w:hint="eastAsia" w:ascii="仿宋_GB2312" w:hAnsi="宋体" w:eastAsia="仿宋_GB2312"/>
          <w:snapToGrid w:val="0"/>
          <w:color w:val="000000"/>
          <w:kern w:val="0"/>
          <w:sz w:val="24"/>
        </w:rPr>
        <w:t>的设备数量不足五台的；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hAnsi="宋体"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十六、处罚条款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第八十九条  发生特种设备事故，有下列情形之一的，对单位处五万元以上二十万元以下罚款；对主要负责人处一万元以上五万元以下罚款；主要负责人属于国家工作人员的，并依法给予处分：</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（一）发生特种设备事故时，不立即组织抢救或者在事故调查处理期间擅离职守或者逃匿的；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（二）对特种设备事故迟报、谎报或者瞒报的。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宋体" w:eastAsia="仿宋_GB2312"/>
          <w:snapToGrid w:val="0"/>
          <w:color w:val="000000"/>
          <w:kern w:val="0"/>
          <w:sz w:val="24"/>
        </w:rPr>
      </w:pPr>
      <w:bookmarkStart w:id="166" w:name="OLE_LINK168"/>
      <w:r>
        <w:rPr>
          <w:rFonts w:hint="eastAsia" w:ascii="仿宋_GB2312" w:hAnsi="宋体" w:eastAsia="仿宋_GB2312"/>
          <w:snapToGrid w:val="0"/>
          <w:color w:val="000000"/>
          <w:kern w:val="0"/>
          <w:sz w:val="24"/>
        </w:rPr>
        <w:t>1、特种设备使用单位的主要负责人在本单位发生特种设备事故时，不立即组织抢救或者在事故调查处理期间擅离职守或者逃匿</w:t>
      </w:r>
      <w:bookmarkEnd w:id="166"/>
      <w:r>
        <w:rPr>
          <w:rFonts w:hint="eastAsia" w:ascii="仿宋_GB2312" w:hAnsi="宋体" w:eastAsia="仿宋_GB2312"/>
          <w:snapToGrid w:val="0"/>
          <w:color w:val="000000"/>
          <w:kern w:val="0"/>
          <w:sz w:val="24"/>
        </w:rPr>
        <w:t>的；</w:t>
      </w:r>
    </w:p>
    <w:p>
      <w:pPr>
        <w:snapToGrid w:val="0"/>
        <w:spacing w:line="360" w:lineRule="exact"/>
        <w:ind w:firstLine="480" w:firstLineChars="200"/>
        <w:rPr>
          <w:rFonts w:ascii="仿宋_GB2312" w:hAnsi="宋体" w:eastAsia="仿宋_GB2312"/>
          <w:snapToGrid w:val="0"/>
          <w:color w:val="000000"/>
          <w:kern w:val="0"/>
          <w:sz w:val="24"/>
        </w:rPr>
      </w:pPr>
      <w:bookmarkStart w:id="167" w:name="OLE_LINK170"/>
      <w:bookmarkStart w:id="168" w:name="OLE_LINK167"/>
      <w:bookmarkStart w:id="169" w:name="OLE_LINK169"/>
      <w:r>
        <w:rPr>
          <w:rFonts w:hint="eastAsia" w:ascii="仿宋_GB2312" w:hAnsi="宋体" w:eastAsia="仿宋_GB2312"/>
          <w:snapToGrid w:val="0"/>
          <w:color w:val="000000"/>
          <w:kern w:val="0"/>
          <w:sz w:val="24"/>
        </w:rPr>
        <w:t>2、对特种设备事故迟报、谎报或者瞒报</w:t>
      </w:r>
      <w:bookmarkEnd w:id="167"/>
      <w:r>
        <w:rPr>
          <w:rFonts w:hint="eastAsia" w:ascii="仿宋_GB2312" w:hAnsi="宋体" w:eastAsia="仿宋_GB2312"/>
          <w:snapToGrid w:val="0"/>
          <w:color w:val="000000"/>
          <w:kern w:val="0"/>
          <w:sz w:val="24"/>
        </w:rPr>
        <w:t>的</w:t>
      </w:r>
      <w:bookmarkEnd w:id="168"/>
      <w:r>
        <w:rPr>
          <w:rFonts w:hint="eastAsia" w:ascii="仿宋_GB2312" w:hAnsi="宋体" w:eastAsia="仿宋_GB2312"/>
          <w:snapToGrid w:val="0"/>
          <w:color w:val="000000"/>
          <w:kern w:val="0"/>
          <w:sz w:val="24"/>
        </w:rPr>
        <w:t>。</w:t>
      </w:r>
    </w:p>
    <w:bookmarkEnd w:id="169"/>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hAnsi="宋体" w:eastAsia="仿宋_GB2312"/>
          <w:snapToGrid w:val="0"/>
          <w:color w:val="000000"/>
          <w:kern w:val="0"/>
          <w:sz w:val="24"/>
        </w:rPr>
      </w:pPr>
      <w:bookmarkStart w:id="170" w:name="OLE_LINK171"/>
      <w:bookmarkStart w:id="171" w:name="OLE_LINK174"/>
      <w:r>
        <w:rPr>
          <w:rFonts w:hint="eastAsia" w:ascii="仿宋_GB2312" w:eastAsia="仿宋_GB2312"/>
          <w:snapToGrid w:val="0"/>
          <w:color w:val="000000"/>
          <w:kern w:val="0"/>
          <w:sz w:val="24"/>
          <w:szCs w:val="28"/>
        </w:rPr>
        <w:t xml:space="preserve"> </w:t>
      </w:r>
      <w:r>
        <w:rPr>
          <w:rFonts w:hint="eastAsia" w:ascii="仿宋_GB2312" w:eastAsia="仿宋_GB2312"/>
          <w:b/>
          <w:snapToGrid w:val="0"/>
          <w:color w:val="000000"/>
          <w:kern w:val="0"/>
          <w:sz w:val="24"/>
        </w:rPr>
        <w:t>发生特种设备事故，有上述情形的，</w:t>
      </w:r>
      <w:r>
        <w:rPr>
          <w:rFonts w:hint="eastAsia" w:ascii="仿宋_GB2312" w:eastAsia="仿宋_GB2312"/>
          <w:snapToGrid w:val="0"/>
          <w:color w:val="000000"/>
          <w:kern w:val="0"/>
          <w:sz w:val="24"/>
          <w:szCs w:val="28"/>
        </w:rPr>
        <w:t>根</w:t>
      </w:r>
      <w:r>
        <w:rPr>
          <w:rFonts w:hint="eastAsia" w:ascii="仿宋_GB2312" w:hAnsi="宋体" w:eastAsia="仿宋_GB2312"/>
          <w:snapToGrid w:val="0"/>
          <w:color w:val="000000"/>
          <w:kern w:val="0"/>
          <w:sz w:val="24"/>
        </w:rPr>
        <w:t>据以下情形实施行政处罚裁量，</w:t>
      </w:r>
      <w:r>
        <w:rPr>
          <w:rFonts w:hint="eastAsia" w:ascii="仿宋_GB2312" w:eastAsia="仿宋_GB2312"/>
          <w:b/>
          <w:snapToGrid w:val="0"/>
          <w:color w:val="000000"/>
          <w:kern w:val="0"/>
          <w:sz w:val="24"/>
        </w:rPr>
        <w:t>主要负责人属于国家工作人员的，并依法给予处分</w:t>
      </w:r>
      <w:r>
        <w:rPr>
          <w:rFonts w:hint="eastAsia" w:ascii="仿宋_GB2312" w:hAnsi="宋体"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（1）有下列情形之一的，对单位处二十万元罚款，对主要负责人处五万元罚款：</w:t>
      </w:r>
    </w:p>
    <w:p>
      <w:pPr>
        <w:widowControl/>
        <w:snapToGrid w:val="0"/>
        <w:spacing w:line="360" w:lineRule="exact"/>
        <w:ind w:firstLine="480" w:firstLineChars="200"/>
        <w:rPr>
          <w:rFonts w:ascii="仿宋_GB2312" w:hAnsi="宋体" w:eastAsia="仿宋_GB2312"/>
          <w:snapToGrid w:val="0"/>
          <w:color w:val="000000"/>
          <w:kern w:val="0"/>
          <w:sz w:val="24"/>
        </w:rPr>
      </w:pPr>
      <w:bookmarkStart w:id="172" w:name="OLE_LINK165"/>
      <w:r>
        <w:rPr>
          <w:rFonts w:hint="eastAsia" w:ascii="仿宋_GB2312" w:hAnsi="宋体" w:eastAsia="仿宋_GB2312"/>
          <w:snapToGrid w:val="0"/>
          <w:color w:val="000000"/>
          <w:kern w:val="0"/>
          <w:sz w:val="24"/>
        </w:rPr>
        <w:t>①发生重大安全事故的；</w:t>
      </w:r>
    </w:p>
    <w:bookmarkEnd w:id="172"/>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③对举报者打击报复的；</w:t>
      </w:r>
    </w:p>
    <w:p>
      <w:pPr>
        <w:widowControl/>
        <w:snapToGrid w:val="0"/>
        <w:spacing w:line="360" w:lineRule="exact"/>
        <w:ind w:firstLine="420" w:firstLineChars="200"/>
        <w:rPr>
          <w:rFonts w:ascii="仿宋_GB2312" w:hAnsi="宋体" w:eastAsia="仿宋_GB2312"/>
          <w:snapToGrid w:val="0"/>
          <w:color w:val="000000"/>
          <w:kern w:val="0"/>
          <w:sz w:val="24"/>
        </w:rPr>
      </w:pPr>
      <w:r>
        <w:rPr>
          <w:rFonts w:hint="eastAsia" w:ascii="仿宋_GB2312" w:eastAsia="仿宋_GB2312"/>
          <w:snapToGrid w:val="0"/>
          <w:color w:val="000000"/>
        </w:rPr>
        <w:t xml:space="preserve"> ④两年内曾因同类违法行为受到两次以上行政处罚。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（2）有下列情形之一的，对单位处十万元罚款，对主要负责人处三万元罚款：</w:t>
      </w:r>
    </w:p>
    <w:p>
      <w:pPr>
        <w:widowControl/>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①发生较大事故的；</w:t>
      </w:r>
    </w:p>
    <w:p>
      <w:pPr>
        <w:widowControl/>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①事故造成人员轻伤的；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eastAsia="仿宋_GB2312"/>
          <w:snapToGrid w:val="0"/>
          <w:color w:val="000000"/>
          <w:sz w:val="24"/>
        </w:rPr>
        <w:t>②以暴力、威胁以外的其他方式阻挠、干涉执法的</w:t>
      </w:r>
      <w:r>
        <w:rPr>
          <w:rFonts w:hint="eastAsia" w:ascii="仿宋_GB2312" w:hAnsi="宋体" w:eastAsia="仿宋_GB2312"/>
          <w:snapToGrid w:val="0"/>
          <w:color w:val="000000"/>
          <w:kern w:val="0"/>
          <w:sz w:val="24"/>
        </w:rPr>
        <w:t>；</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③两年内曾因同类违法行为受到过行政处罚。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（3）有下列情形的，对单位处五万元罚款，对主要负责人处一万元罚款：</w:t>
      </w:r>
    </w:p>
    <w:bookmarkEnd w:id="170"/>
    <w:p>
      <w:pPr>
        <w:spacing w:line="36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①发生一般事故的；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②事故未造成人员伤亡的；</w:t>
      </w:r>
    </w:p>
    <w:p>
      <w:pPr>
        <w:spacing w:line="360" w:lineRule="exact"/>
        <w:ind w:firstLine="480" w:firstLineChars="200"/>
        <w:rPr>
          <w:rFonts w:ascii="仿宋_GB2312" w:eastAsia="仿宋_GB2312"/>
          <w:color w:val="000000"/>
          <w:sz w:val="24"/>
        </w:rPr>
      </w:pPr>
      <w:r>
        <w:rPr>
          <w:rFonts w:hint="eastAsia" w:ascii="仿宋_GB2312" w:hAnsi="宋体" w:eastAsia="仿宋_GB2312"/>
          <w:snapToGrid w:val="0"/>
          <w:color w:val="000000"/>
          <w:kern w:val="0"/>
          <w:sz w:val="24"/>
        </w:rPr>
        <w:t xml:space="preserve"> ③初次</w:t>
      </w:r>
      <w:r>
        <w:rPr>
          <w:rFonts w:hint="eastAsia" w:ascii="仿宋_GB2312" w:eastAsia="仿宋_GB2312"/>
          <w:color w:val="000000"/>
          <w:sz w:val="24"/>
        </w:rPr>
        <w:t>，且危害后果轻微的。</w:t>
      </w:r>
    </w:p>
    <w:bookmarkEnd w:id="171"/>
    <w:p>
      <w:pPr>
        <w:spacing w:line="360" w:lineRule="exact"/>
        <w:ind w:firstLine="480" w:firstLineChars="200"/>
        <w:rPr>
          <w:rFonts w:ascii="仿宋_GB2312" w:hAnsi="宋体"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十七、处罚条款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第九十条 发生事故，</w:t>
      </w:r>
      <w:bookmarkStart w:id="173" w:name="OLE_LINK172"/>
      <w:r>
        <w:rPr>
          <w:rFonts w:hint="eastAsia" w:ascii="仿宋_GB2312" w:eastAsia="仿宋_GB2312"/>
          <w:b/>
          <w:snapToGrid w:val="0"/>
          <w:color w:val="000000"/>
          <w:kern w:val="0"/>
          <w:sz w:val="24"/>
        </w:rPr>
        <w:t>对负有责任的单位除要求其依法承担相应的赔偿等责任外，依照下列规定处以罚款</w:t>
      </w:r>
      <w:bookmarkEnd w:id="173"/>
      <w:r>
        <w:rPr>
          <w:rFonts w:hint="eastAsia" w:ascii="仿宋_GB2312" w:eastAsia="仿宋_GB2312"/>
          <w:b/>
          <w:snapToGrid w:val="0"/>
          <w:color w:val="000000"/>
          <w:kern w:val="0"/>
          <w:sz w:val="24"/>
        </w:rPr>
        <w:t>：</w:t>
      </w:r>
    </w:p>
    <w:p>
      <w:pPr>
        <w:snapToGrid w:val="0"/>
        <w:spacing w:line="360" w:lineRule="exact"/>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    （一）</w:t>
      </w:r>
      <w:bookmarkStart w:id="174" w:name="OLE_LINK173"/>
      <w:r>
        <w:rPr>
          <w:rFonts w:hint="eastAsia" w:ascii="仿宋_GB2312" w:eastAsia="仿宋_GB2312"/>
          <w:b/>
          <w:snapToGrid w:val="0"/>
          <w:color w:val="000000"/>
          <w:kern w:val="0"/>
          <w:sz w:val="24"/>
        </w:rPr>
        <w:t>发生一般事故</w:t>
      </w:r>
      <w:bookmarkEnd w:id="174"/>
      <w:r>
        <w:rPr>
          <w:rFonts w:hint="eastAsia" w:ascii="仿宋_GB2312" w:eastAsia="仿宋_GB2312"/>
          <w:b/>
          <w:snapToGrid w:val="0"/>
          <w:color w:val="000000"/>
          <w:kern w:val="0"/>
          <w:sz w:val="24"/>
        </w:rPr>
        <w:t>，处十万元以上二十万元以下罚款；</w:t>
      </w:r>
    </w:p>
    <w:p>
      <w:pPr>
        <w:snapToGrid w:val="0"/>
        <w:spacing w:line="360" w:lineRule="exact"/>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    （二）发生较大事故，处二十万元以上五十万元以下罚款；</w:t>
      </w:r>
    </w:p>
    <w:p>
      <w:pPr>
        <w:snapToGrid w:val="0"/>
        <w:spacing w:line="360" w:lineRule="exact"/>
        <w:ind w:firstLine="482" w:firstLineChars="200"/>
        <w:rPr>
          <w:rFonts w:ascii="仿宋_GB2312" w:hAnsi="宋体" w:eastAsia="仿宋_GB2312"/>
          <w:snapToGrid w:val="0"/>
          <w:color w:val="000000"/>
          <w:kern w:val="0"/>
          <w:sz w:val="24"/>
        </w:rPr>
      </w:pPr>
      <w:r>
        <w:rPr>
          <w:rFonts w:hint="eastAsia" w:ascii="仿宋_GB2312" w:eastAsia="仿宋_GB2312"/>
          <w:b/>
          <w:snapToGrid w:val="0"/>
          <w:color w:val="000000"/>
          <w:kern w:val="0"/>
          <w:sz w:val="24"/>
        </w:rPr>
        <w:t>（三）发生重大事故，处五十万元以上二百万元以下罚款。</w:t>
      </w:r>
      <w:r>
        <w:rPr>
          <w:rFonts w:hint="eastAsia" w:ascii="仿宋_GB2312" w:eastAsia="仿宋_GB2312"/>
          <w:b/>
          <w:snapToGrid w:val="0"/>
          <w:color w:val="000000"/>
          <w:kern w:val="0"/>
          <w:sz w:val="24"/>
        </w:rPr>
        <w:br w:type="textWrapping"/>
      </w:r>
      <w:r>
        <w:rPr>
          <w:rFonts w:hint="eastAsia" w:ascii="黑体" w:eastAsia="黑体"/>
          <w:b/>
          <w:snapToGrid w:val="0"/>
          <w:color w:val="000000"/>
          <w:kern w:val="0"/>
          <w:sz w:val="24"/>
        </w:rPr>
        <w:t xml:space="preserve">    </w:t>
      </w:r>
      <w:r>
        <w:rPr>
          <w:rFonts w:hint="eastAsia" w:ascii="黑体" w:eastAsia="黑体"/>
          <w:snapToGrid w:val="0"/>
          <w:color w:val="000000"/>
          <w:kern w:val="0"/>
          <w:sz w:val="24"/>
        </w:rPr>
        <w:t xml:space="preserve"> </w:t>
      </w: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发生一般事故。</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（说明：发生较大以上事故的，由省级以上特种设备安全监督管理部门负责处罚，发生一般事故的，由市级特种设备安全监督管理部门负责处罚。） </w:t>
      </w:r>
    </w:p>
    <w:p>
      <w:pPr>
        <w:snapToGrid w:val="0"/>
        <w:spacing w:line="360" w:lineRule="exact"/>
        <w:ind w:firstLine="480" w:firstLineChars="200"/>
        <w:rPr>
          <w:rFonts w:ascii="仿宋_GB2312" w:hAnsi="宋体" w:eastAsia="仿宋_GB2312"/>
          <w:b/>
          <w:snapToGrid w:val="0"/>
          <w:color w:val="000000"/>
          <w:kern w:val="0"/>
          <w:sz w:val="24"/>
        </w:rPr>
      </w:pPr>
      <w:r>
        <w:rPr>
          <w:rFonts w:hint="eastAsia" w:ascii="黑体" w:eastAsia="黑体"/>
          <w:snapToGrid w:val="0"/>
          <w:color w:val="000000"/>
          <w:kern w:val="0"/>
          <w:sz w:val="24"/>
        </w:rPr>
        <w:t xml:space="preserve"> 实施标准</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发生一般事故，对事故负有主要责任的单位</w:t>
      </w:r>
      <w:r>
        <w:rPr>
          <w:rFonts w:hint="eastAsia" w:ascii="仿宋_GB2312" w:eastAsia="仿宋_GB2312"/>
          <w:snapToGrid w:val="0"/>
          <w:color w:val="000000"/>
          <w:kern w:val="0"/>
          <w:sz w:val="24"/>
          <w:szCs w:val="28"/>
        </w:rPr>
        <w:t>根据以下情形实施行政处罚裁量</w:t>
      </w:r>
      <w:r>
        <w:rPr>
          <w:rFonts w:hint="eastAsia" w:ascii="仿宋_GB2312" w:hAnsi="宋体" w:eastAsia="仿宋_GB2312"/>
          <w:snapToGrid w:val="0"/>
          <w:color w:val="000000"/>
          <w:kern w:val="0"/>
          <w:sz w:val="24"/>
        </w:rPr>
        <w:t>；对事故负有次要责任的单位，降低一个处罚标准进行处罚，罚款不得低于十万元。</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（1）有下列情形之一的，处二十万元罚款：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①特种设备事故造成二人死亡的，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②造成八人以上十人以下重伤的；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③造成五百万万元以上一千万元以下直接经济损失的；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④压力容器、压力管道有毒介质泄漏，造成五千人人以上一万人以下转移的；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⑤电梯轿厢滞留人员八小时以上的；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⑥客运索道高空滞留人员八小时以上十二小时以下的；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xml:space="preserve">    ⑦大型游乐设施高空滞留人员八小时以上十二小时以下的。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xml:space="preserve">    ⑧两年内年内曾因同类行为受到两次以上政处罚；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（2）有下列情形之一的，处十五万元罚款：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①特种设备事故造成一人死亡的，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②造成五人以上不足八人重伤的；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③造成三百万元以上不足五百万元直接经济损失的；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④压力容器、压力管道有毒介质泄漏，造成二千人以上不足五千人转移的；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⑤电梯轿厢滞留人员五小时以上不足八小时的；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⑥客运索道高空滞留人员五小时以上不足八小时的；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xml:space="preserve">    ⑦大型游乐设施高空滞留人员五小时以上不足八小时的。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xml:space="preserve">    （3）有下列情形的，处十万元罚款：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①造成一人以上不足五人重伤的；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②造成一万元以上不足三百万元直接经济损失的；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③压力容器、压力管道有毒介质泄漏，造成五百人以上不足二千人转移的；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④电梯轿厢滞留人员二小时以上不足五小时的；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xml:space="preserve">    ⑤客运索道高空滞留人员三小时以上不足五小时的；</w:t>
      </w:r>
      <w:r>
        <w:rPr>
          <w:rFonts w:hint="eastAsia" w:ascii="仿宋_GB2312" w:hAnsi="宋体" w:eastAsia="仿宋_GB2312"/>
          <w:snapToGrid w:val="0"/>
          <w:color w:val="000000"/>
          <w:kern w:val="0"/>
          <w:sz w:val="24"/>
        </w:rPr>
        <w:br w:type="textWrapping"/>
      </w:r>
      <w:r>
        <w:rPr>
          <w:rFonts w:hint="eastAsia" w:ascii="仿宋_GB2312" w:hAnsi="宋体" w:eastAsia="仿宋_GB2312"/>
          <w:snapToGrid w:val="0"/>
          <w:color w:val="000000"/>
          <w:kern w:val="0"/>
          <w:sz w:val="24"/>
        </w:rPr>
        <w:t xml:space="preserve">    ⑥大型游乐设施高空滞留人员一小时以上不足五小时的。</w:t>
      </w:r>
    </w:p>
    <w:p>
      <w:pPr>
        <w:snapToGrid w:val="0"/>
        <w:spacing w:line="360" w:lineRule="exact"/>
        <w:ind w:firstLine="480" w:firstLineChars="200"/>
        <w:rPr>
          <w:rFonts w:ascii="仿宋_GB2312" w:hAnsi="宋体" w:eastAsia="仿宋_GB2312"/>
          <w:snapToGrid w:val="0"/>
          <w:color w:val="000000"/>
          <w:kern w:val="0"/>
          <w:sz w:val="24"/>
        </w:rPr>
      </w:pPr>
    </w:p>
    <w:p>
      <w:pPr>
        <w:snapToGrid w:val="0"/>
        <w:spacing w:line="360" w:lineRule="exact"/>
        <w:rPr>
          <w:rFonts w:ascii="黑体" w:eastAsia="黑体"/>
          <w:snapToGrid w:val="0"/>
          <w:color w:val="000000"/>
          <w:kern w:val="0"/>
          <w:sz w:val="24"/>
        </w:rPr>
      </w:pPr>
      <w:r>
        <w:rPr>
          <w:rFonts w:hint="eastAsia" w:ascii="黑体" w:eastAsia="黑体"/>
          <w:snapToGrid w:val="0"/>
          <w:color w:val="000000"/>
          <w:kern w:val="0"/>
          <w:sz w:val="24"/>
        </w:rPr>
        <w:t xml:space="preserve">    十八、处罚条款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（一）未经核准或者超出核准范围、使用未取得相应资格的人员从事检验、检测的；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（二）未按照安全技术规范的要求进行检验、检测的；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（三）出具虚假的检验、检测结果和鉴定结论或者检验、检测结果和鉴定结论严重失实的；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（四）发现特种设备存在严重事故隐患，未及时告知相关单位，并立即向负责特种设备安全监督管理的部门报告的；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（五）泄露检验、检测过程中知悉的商业秘密的；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（六）从事有关特种设备的生产、经营活动的；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（七）推荐或者监制、监销特种设备的；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（八）利用检验工作故意刁难相关单位的。</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违反本法规定，特种设备检验、检测机构的检验、检测人员同时在两个以上检验、检测机构中执业的，处五千元以上五万元以下罚款；情节严重的，吊销其资格。</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1、未经核准或者超出核准范围、使用未取得相应资格的人员从事检验、检测的；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2、未按照安全技术规范的要求进行检验、检测的；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3、出具虚假的检验、检测结果和鉴定结论或者检验、检测结果和鉴定结论严重失实的；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4、发现特种设备存在严重事故隐患，未及时告知相关单位，并立即向负责特种设备安全监督管理的部门报告的；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5、泄露检验、检测过程中知悉的商业秘密的；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6、从事有关特种设备的生产、经营活动的；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7、推荐或者监制、监销特种设备的；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8、利用检验工作故意刁难相关单位的；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9、违反本法的特种设备检验、检测机构的检验、检测人员同时在两个以上检验、检测机构中执业的。</w:t>
      </w:r>
    </w:p>
    <w:p>
      <w:pPr>
        <w:pStyle w:val="16"/>
        <w:snapToGrid w:val="0"/>
        <w:spacing w:before="0" w:beforeAutospacing="0" w:after="0" w:afterAutospacing="0" w:line="360" w:lineRule="exact"/>
        <w:ind w:right="45" w:firstLine="480" w:firstLineChars="200"/>
        <w:jc w:val="both"/>
        <w:rPr>
          <w:rFonts w:ascii="黑体" w:eastAsia="黑体"/>
          <w:snapToGrid w:val="0"/>
          <w:color w:val="000000"/>
        </w:rPr>
      </w:pPr>
      <w:r>
        <w:rPr>
          <w:rFonts w:hint="eastAsia" w:ascii="黑体" w:eastAsia="黑体"/>
          <w:snapToGrid w:val="0"/>
          <w:color w:val="000000"/>
        </w:rPr>
        <w:t>实施标准</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有上列1-8种违法行为的，责令改正，并根据以下情形实施行政处罚裁量：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（1）有下列情形之一的，对机构处二十万元罚款，对直接负责的主管人员和其他直接责任人员处五万元罚款；情节严重的，吊销机构资质和有关人员的资格：</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②两年内曾因同类违法行为受到两次以上行政处罚；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③出具虚假的检验检测结果、鉴定结论或者检验检测结果、鉴定结论严重失实，份数在十份以上的；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④对举报者打击报复；</w:t>
      </w:r>
    </w:p>
    <w:p>
      <w:pPr>
        <w:snapToGrid w:val="0"/>
        <w:spacing w:line="360" w:lineRule="exact"/>
        <w:ind w:firstLine="480" w:firstLineChars="200"/>
        <w:rPr>
          <w:rFonts w:ascii="仿宋_GB2312" w:eastAsia="仿宋_GB2312"/>
          <w:snapToGrid w:val="0"/>
          <w:color w:val="000000"/>
        </w:rPr>
      </w:pPr>
      <w:r>
        <w:rPr>
          <w:rFonts w:hint="eastAsia" w:ascii="仿宋_GB2312" w:hAnsi="宋体" w:eastAsia="仿宋_GB2312"/>
          <w:snapToGrid w:val="0"/>
          <w:color w:val="000000"/>
          <w:kern w:val="0"/>
          <w:sz w:val="24"/>
        </w:rPr>
        <w:t>⑤以暴力、威胁阻碍执法人员依法执行职务的。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（2）有下列情形之一的，对机构处十万元罚款，对直接负责的主管人员和其他直接责任人员处三万元罚款：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 但未引发人员伤亡的；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②出具虚假的检验检测结果、鉴定结论或者检验检测结果、鉴定结论严重失实，份数在五份以上不足十份的；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③两年内曾因同类违法行为受到过行政处罚；</w:t>
      </w:r>
    </w:p>
    <w:p>
      <w:pPr>
        <w:snapToGrid w:val="0"/>
        <w:spacing w:line="360" w:lineRule="exact"/>
        <w:ind w:firstLine="480" w:firstLineChars="200"/>
        <w:rPr>
          <w:rFonts w:ascii="仿宋_GB2312" w:eastAsia="仿宋_GB2312"/>
          <w:snapToGrid w:val="0"/>
          <w:color w:val="000000"/>
        </w:rPr>
      </w:pPr>
      <w:r>
        <w:rPr>
          <w:rFonts w:hint="eastAsia" w:ascii="仿宋_GB2312" w:hAnsi="宋体" w:eastAsia="仿宋_GB2312"/>
          <w:snapToGrid w:val="0"/>
          <w:color w:val="000000"/>
          <w:kern w:val="0"/>
          <w:sz w:val="24"/>
        </w:rPr>
        <w:t>④</w:t>
      </w:r>
      <w:bookmarkStart w:id="175" w:name="OLE_LINK175"/>
      <w:r>
        <w:rPr>
          <w:rFonts w:hint="eastAsia" w:ascii="仿宋_GB2312" w:eastAsia="仿宋_GB2312"/>
          <w:snapToGrid w:val="0"/>
          <w:color w:val="000000"/>
          <w:sz w:val="24"/>
        </w:rPr>
        <w:t>以暴力、威胁以外的其他方式阻挠、干涉执法的</w:t>
      </w:r>
      <w:bookmarkEnd w:id="175"/>
      <w:r>
        <w:rPr>
          <w:rFonts w:hint="eastAsia" w:ascii="仿宋_GB2312" w:hAnsi="宋体"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（3）有下列情形的，对机构处五万元罚款，对直接负责的主管人员和其他直接责任人员处五千元罚款：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②出具虚假的检验检测结果、鉴定结论或者检验检测结果、鉴定结论严重失实，份数在不足五份的。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2、违反本法的特种设备检验、检测机构的检验、检测人员同时在两个以上检验、检测机构中执业的，并根据以下情形实施行政处罚裁量：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（1）有下列情形之一的，处五万元罚款；情节严重的，吊销其资格：</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②两年内曾因同类违法行为受到两次以上行政处罚；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③出具虚假的检验检测结果、鉴定结论或者检验检测结果、鉴定结论严重失实，份数在十份以上的；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④对举报者打击报复；</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（2）有下列情形之一的，处三万元罚款：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①造成事故, 但未引发人员伤亡的；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②出具虚假的检验检测结果、鉴定结论或者检验检测结果、鉴定结论严重失实，份数在五份以上不足十份的；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③两年内曾因同类违法行为受到过行政处罚；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④以暴力、威胁以外的其他方式阻挠、干涉执法的。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（3）有下列情形的，处五千元罚款：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①初次违法</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②出具虚假的检验检测结果、鉴定结论或者检验检测结果、鉴定结论严重失实，份数不足五份的。</w:t>
      </w:r>
    </w:p>
    <w:p>
      <w:pPr>
        <w:snapToGrid w:val="0"/>
        <w:spacing w:line="360" w:lineRule="exact"/>
        <w:ind w:firstLine="480" w:firstLineChars="200"/>
        <w:rPr>
          <w:rFonts w:ascii="仿宋_GB2312" w:hAnsi="宋体" w:eastAsia="仿宋_GB2312"/>
          <w:snapToGrid w:val="0"/>
          <w:color w:val="000000"/>
          <w:kern w:val="0"/>
          <w:sz w:val="24"/>
        </w:rPr>
      </w:pPr>
    </w:p>
    <w:p>
      <w:pPr>
        <w:widowControl/>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十九、处罚条款</w:t>
      </w:r>
    </w:p>
    <w:p>
      <w:pPr>
        <w:widowControl/>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widowControl/>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特种设备生产、经营、使用单位擅自动用、调换、转移、损毁被查封、扣押的特种设备或者其主要部件的，责令改正，处五万元以上二十万元以下罚款；情节严重的，吊销生产许可证，注销特种设备使用登记证书。</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1、特种设备生产、经营、使用单位或者检验、检测机构拒不接受负责特种设备安全监督管理的部门依法实施的监督检查；</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2、特种设备生产、经营、使用单位擅自动用、调换、转移、损毁被查封、扣押的特种设备或者其主要部件。</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numPr>
          <w:ilvl w:val="0"/>
          <w:numId w:val="43"/>
        </w:num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特种设备生产、经营、使用单位或者检验、检测机构拒不接受负责特种设备安全监督管理的部门依法实施的监督检查</w:t>
      </w:r>
    </w:p>
    <w:p>
      <w:pPr>
        <w:snapToGrid w:val="0"/>
        <w:spacing w:line="36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责令限期改正；逾期未改正的，责令停产停业整顿，并根据以下情形实施行政处罚裁量：</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（1）有下列情形之一的，并处二十万元罚款：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①两年内曾因同类违法行为受到两次以上行政处罚；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②对举报者打击报复；</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w:t>
      </w: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宋体" w:eastAsia="仿宋_GB2312"/>
          <w:snapToGrid w:val="0"/>
          <w:color w:val="000000"/>
          <w:kern w:val="0"/>
          <w:sz w:val="24"/>
        </w:rPr>
        <w:t>。</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（2）有下列情形之一的，并处十万元罚款：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①两年内曾因同类违法行为受到过行政处罚；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w:t>
      </w:r>
      <w:r>
        <w:rPr>
          <w:rFonts w:hint="eastAsia" w:ascii="仿宋_GB2312" w:eastAsia="仿宋_GB2312"/>
          <w:color w:val="000000"/>
          <w:sz w:val="24"/>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（3）有下列情形的，并处二万元罚款：</w:t>
      </w:r>
    </w:p>
    <w:p>
      <w:pPr>
        <w:snapToGrid w:val="0"/>
        <w:spacing w:line="360" w:lineRule="exact"/>
        <w:ind w:firstLine="480" w:firstLineChars="200"/>
        <w:rPr>
          <w:rFonts w:ascii="仿宋_GB2312" w:eastAsia="仿宋_GB2312"/>
          <w:color w:val="000000"/>
          <w:sz w:val="24"/>
        </w:rPr>
      </w:pPr>
      <w:r>
        <w:rPr>
          <w:rFonts w:hint="eastAsia" w:ascii="仿宋_GB2312" w:hAnsi="宋体" w:eastAsia="仿宋_GB2312"/>
          <w:snapToGrid w:val="0"/>
          <w:color w:val="000000"/>
          <w:kern w:val="0"/>
          <w:sz w:val="24"/>
        </w:rPr>
        <w:t>①初次违法</w:t>
      </w:r>
      <w:bookmarkStart w:id="176" w:name="OLE_LINK176"/>
      <w:r>
        <w:rPr>
          <w:rFonts w:hint="eastAsia" w:ascii="仿宋_GB2312" w:eastAsia="仿宋_GB2312"/>
          <w:color w:val="000000"/>
          <w:sz w:val="24"/>
        </w:rPr>
        <w:t>，且危害后果轻微的；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②主动采取改正等措施，减轻危害后果的。</w:t>
      </w:r>
      <w:bookmarkEnd w:id="176"/>
    </w:p>
    <w:p>
      <w:pPr>
        <w:snapToGrid w:val="0"/>
        <w:spacing w:line="360" w:lineRule="exact"/>
        <w:ind w:firstLine="480" w:firstLineChars="200"/>
        <w:rPr>
          <w:rFonts w:ascii="仿宋_GB2312" w:eastAsia="仿宋_GB2312"/>
          <w:color w:val="000000"/>
          <w:sz w:val="24"/>
        </w:rPr>
      </w:pPr>
    </w:p>
    <w:p>
      <w:pPr>
        <w:numPr>
          <w:ilvl w:val="0"/>
          <w:numId w:val="44"/>
        </w:num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特种设备生产、经营、使用单位擅自动用、调换、转移、损毁被查封、扣押的特种设备或者其主要部件</w:t>
      </w:r>
    </w:p>
    <w:p>
      <w:pPr>
        <w:snapToGrid w:val="0"/>
        <w:spacing w:line="36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责令改正，</w:t>
      </w:r>
      <w:r>
        <w:rPr>
          <w:rFonts w:hint="eastAsia" w:ascii="仿宋_GB2312" w:eastAsia="仿宋_GB2312"/>
          <w:snapToGrid w:val="0"/>
          <w:color w:val="000000"/>
          <w:kern w:val="0"/>
          <w:sz w:val="24"/>
          <w:szCs w:val="28"/>
        </w:rPr>
        <w:t>并根据以下情</w:t>
      </w:r>
      <w:r>
        <w:rPr>
          <w:rFonts w:hint="eastAsia" w:ascii="仿宋_GB2312" w:hAnsi="宋体" w:eastAsia="仿宋_GB2312"/>
          <w:snapToGrid w:val="0"/>
          <w:color w:val="000000"/>
          <w:kern w:val="0"/>
          <w:sz w:val="24"/>
        </w:rPr>
        <w:t>形实施行政处罚裁量：</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（1）有下列情形之一的，处二十万元罚款，情节严重的，吊销生产许可证，注销特种设备使用登记证书：</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w:t>
      </w:r>
      <w:bookmarkStart w:id="177" w:name="OLE_LINK186"/>
      <w:r>
        <w:rPr>
          <w:rFonts w:hint="eastAsia" w:ascii="仿宋_GB2312" w:hAnsi="宋体" w:eastAsia="仿宋_GB2312"/>
          <w:snapToGrid w:val="0"/>
          <w:color w:val="000000"/>
          <w:kern w:val="0"/>
          <w:sz w:val="24"/>
        </w:rPr>
        <w:t>造成事故,引发一人以上死亡或两人以上重伤的；</w:t>
      </w:r>
      <w:bookmarkEnd w:id="177"/>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②两年内曾因同类违法行为受到两次以上行政处罚；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③违法涉及的设备在五十台以上的；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④违法涉及特种设备货值在二百五万元以上的；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⑤以暴力、威胁阻碍执法人员依法执行职务的；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⑥对举报者打击报复的。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（2）有下列情形之一的，处十万元罚款：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w:t>
      </w:r>
      <w:bookmarkStart w:id="178" w:name="OLE_LINK187"/>
      <w:r>
        <w:rPr>
          <w:rFonts w:hint="eastAsia" w:ascii="仿宋_GB2312" w:hAnsi="宋体" w:eastAsia="仿宋_GB2312"/>
          <w:snapToGrid w:val="0"/>
          <w:color w:val="000000"/>
          <w:kern w:val="0"/>
          <w:sz w:val="24"/>
        </w:rPr>
        <w:t>造成事故, 引发一人以上重伤</w:t>
      </w:r>
      <w:bookmarkEnd w:id="178"/>
      <w:r>
        <w:rPr>
          <w:rFonts w:hint="eastAsia" w:ascii="仿宋_GB2312" w:hAnsi="宋体" w:eastAsia="仿宋_GB2312"/>
          <w:snapToGrid w:val="0"/>
          <w:color w:val="000000"/>
          <w:kern w:val="0"/>
          <w:sz w:val="24"/>
        </w:rPr>
        <w:t>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②违法涉及的设备在二十台以上不足五十台的；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③违法涉及特种设备货值在一百万以上不足二百万元的；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④以暴力、威胁阻碍执法人员依法执行职务的；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⑤两年内曾因同类违法行为受到过行政处罚；</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⑥</w:t>
      </w:r>
      <w:r>
        <w:rPr>
          <w:rFonts w:hint="eastAsia" w:ascii="仿宋_GB2312" w:eastAsia="仿宋_GB2312"/>
          <w:snapToGrid w:val="0"/>
          <w:color w:val="000000"/>
          <w:sz w:val="24"/>
        </w:rPr>
        <w:t>以暴力、威胁以外的其他方式阻挠、干涉执法的</w:t>
      </w:r>
      <w:r>
        <w:rPr>
          <w:rFonts w:hint="eastAsia" w:ascii="仿宋_GB2312" w:hAnsi="宋体"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（3）有下列情形的，并处五万元罚款：</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①违法涉及的设备不足二十台的；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②违法涉及特种设备货值不足一百万元的；</w:t>
      </w:r>
    </w:p>
    <w:p>
      <w:pPr>
        <w:snapToGrid w:val="0"/>
        <w:spacing w:line="360" w:lineRule="exact"/>
        <w:ind w:firstLine="480" w:firstLineChars="200"/>
        <w:rPr>
          <w:rFonts w:ascii="仿宋_GB2312" w:eastAsia="仿宋_GB2312"/>
          <w:color w:val="000000"/>
          <w:sz w:val="24"/>
        </w:rPr>
      </w:pPr>
      <w:r>
        <w:rPr>
          <w:rFonts w:hint="eastAsia" w:ascii="仿宋_GB2312" w:hAnsi="宋体" w:eastAsia="仿宋_GB2312"/>
          <w:snapToGrid w:val="0"/>
          <w:color w:val="000000"/>
          <w:kern w:val="0"/>
          <w:sz w:val="24"/>
        </w:rPr>
        <w:t>③初次违法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hAnsi="宋体" w:eastAsia="仿宋_GB2312"/>
          <w:snapToGrid w:val="0"/>
          <w:color w:val="000000"/>
          <w:kern w:val="0"/>
          <w:sz w:val="24"/>
        </w:rPr>
      </w:pPr>
      <w:r>
        <w:rPr>
          <w:rFonts w:hint="eastAsia" w:ascii="仿宋_GB2312" w:eastAsia="仿宋_GB2312"/>
          <w:color w:val="000000"/>
          <w:sz w:val="24"/>
        </w:rPr>
        <w:t>④主动采取改正等措施，减轻危害后果的。</w:t>
      </w:r>
    </w:p>
    <w:p>
      <w:pPr>
        <w:spacing w:line="360" w:lineRule="exact"/>
        <w:ind w:firstLine="640" w:firstLineChars="200"/>
        <w:jc w:val="center"/>
        <w:rPr>
          <w:rFonts w:ascii="黑体" w:eastAsia="黑体"/>
          <w:snapToGrid w:val="0"/>
          <w:color w:val="000000"/>
          <w:kern w:val="0"/>
          <w:sz w:val="32"/>
          <w:szCs w:val="32"/>
        </w:rPr>
      </w:pPr>
    </w:p>
    <w:p>
      <w:pPr>
        <w:spacing w:line="360" w:lineRule="exact"/>
        <w:ind w:firstLine="640" w:firstLineChars="200"/>
        <w:jc w:val="center"/>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widowControl/>
        <w:jc w:val="left"/>
        <w:rPr>
          <w:rFonts w:ascii="黑体" w:eastAsia="黑体"/>
          <w:snapToGrid w:val="0"/>
          <w:color w:val="000000"/>
          <w:kern w:val="0"/>
          <w:sz w:val="32"/>
          <w:szCs w:val="32"/>
        </w:rPr>
      </w:pPr>
      <w:bookmarkStart w:id="179" w:name="_Toc5669"/>
      <w:bookmarkStart w:id="180" w:name="_Toc29888"/>
      <w:bookmarkStart w:id="181" w:name="_Toc17422"/>
      <w:bookmarkStart w:id="182" w:name="_Toc4552"/>
      <w:r>
        <w:rPr>
          <w:rFonts w:ascii="黑体" w:eastAsia="黑体"/>
          <w:snapToGrid w:val="0"/>
          <w:color w:val="000000"/>
          <w:kern w:val="0"/>
          <w:sz w:val="32"/>
          <w:szCs w:val="32"/>
        </w:rPr>
        <w:br w:type="page"/>
      </w:r>
    </w:p>
    <w:p>
      <w:pPr>
        <w:pStyle w:val="3"/>
        <w:jc w:val="center"/>
        <w:rPr>
          <w:color w:val="000000"/>
          <w:szCs w:val="32"/>
        </w:rPr>
      </w:pPr>
      <w:bookmarkStart w:id="183" w:name="_Toc18494"/>
      <w:r>
        <w:rPr>
          <w:rFonts w:hint="eastAsia"/>
          <w:color w:val="000000"/>
          <w:szCs w:val="32"/>
        </w:rPr>
        <w:t>《</w:t>
      </w:r>
      <w:bookmarkStart w:id="184" w:name="OLE_LINK65"/>
      <w:r>
        <w:rPr>
          <w:rFonts w:hint="eastAsia"/>
          <w:color w:val="000000"/>
          <w:szCs w:val="32"/>
        </w:rPr>
        <w:t>广东省特种设备安全条例</w:t>
      </w:r>
      <w:bookmarkEnd w:id="184"/>
      <w:r>
        <w:rPr>
          <w:rFonts w:hint="eastAsia"/>
          <w:color w:val="000000"/>
          <w:szCs w:val="32"/>
        </w:rPr>
        <w:t>》行政处罚裁量权实施标准</w:t>
      </w:r>
      <w:bookmarkEnd w:id="179"/>
      <w:bookmarkEnd w:id="180"/>
      <w:bookmarkEnd w:id="181"/>
      <w:bookmarkEnd w:id="182"/>
      <w:bookmarkEnd w:id="183"/>
    </w:p>
    <w:p>
      <w:pPr>
        <w:snapToGrid w:val="0"/>
        <w:spacing w:line="360" w:lineRule="exact"/>
        <w:ind w:firstLine="480" w:firstLineChars="200"/>
        <w:rPr>
          <w:rFonts w:ascii="黑体" w:hAnsi="黑体" w:eastAsia="黑体"/>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一、</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第五十一条 违反本条例第十三条第一款规定，伪造、变造或者使用伪造、变造的特种设备许可证书、检验检测结果、检验检测报告和鉴定结论的，责令停止违法行为，处二万元以上十万元以下罚款。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取得特种设备许可证的单位违反本条例第十三条第二款规定，涂改、倒卖、出租、出借特种设备许可证书的，责令停止违法行为，处五万元以上二十万元以下罚款；情节严重的，处二十万元以上五十万元以下罚款，并吊销相应许可证。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附：第十三条  禁止伪造、变造或者使用伪造、变造的特种设备许可证书、检验检测结果、检验检测报告和鉴定结论。</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禁止涂改、倒卖、出租、出借特种设备许可证书。</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1、伪造、变造或者使用</w:t>
      </w:r>
      <w:bookmarkStart w:id="185" w:name="OLE_LINK182"/>
      <w:r>
        <w:rPr>
          <w:rFonts w:hint="eastAsia" w:ascii="仿宋_GB2312" w:eastAsia="仿宋_GB2312"/>
          <w:snapToGrid w:val="0"/>
          <w:color w:val="000000"/>
          <w:kern w:val="0"/>
          <w:sz w:val="24"/>
        </w:rPr>
        <w:t>伪造、变造的特种设备许可证书</w:t>
      </w:r>
      <w:bookmarkEnd w:id="185"/>
      <w:r>
        <w:rPr>
          <w:rFonts w:hint="eastAsia" w:ascii="仿宋_GB2312" w:eastAsia="仿宋_GB2312"/>
          <w:snapToGrid w:val="0"/>
          <w:color w:val="000000"/>
          <w:kern w:val="0"/>
          <w:sz w:val="24"/>
        </w:rPr>
        <w:t>、检验检测结果、检验检测报告和鉴定结论的；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2、取得特种设备许可证的单位涂改、倒卖、出租、出借特种设备许可证书的。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numPr>
          <w:ilvl w:val="0"/>
          <w:numId w:val="45"/>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伪造、变造或者使用伪造、变造的特种设备许可证书、检验检测结果、检验检测报告和鉴定结论</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责令停止违法行为，并根据以下情形实施行政处罚裁量：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③造成事故，造成一人重伤的。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 ，且危害后果轻微的；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eastAsia="仿宋_GB2312"/>
          <w:color w:val="000000"/>
          <w:sz w:val="24"/>
        </w:rPr>
        <w:t>配合行政机关查处违法行为的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2、取得特种设备许可证的单位涂改、倒卖、出租、出借特种设备许可证书的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责令停止违法行为，并根据以下情形实施行政处罚裁量：</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黑体" w:eastAsia="仿宋_GB2312"/>
          <w:bCs/>
          <w:snapToGrid w:val="0"/>
          <w:color w:val="000000"/>
          <w:kern w:val="0"/>
          <w:sz w:val="24"/>
        </w:rPr>
        <w:t>情节严重的，处五十万元罚款，并吊销相应许可证：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bookmarkStart w:id="186" w:name="OLE_LINK214"/>
      <w:r>
        <w:rPr>
          <w:rFonts w:hint="eastAsia" w:ascii="仿宋_GB2312" w:eastAsia="仿宋_GB2312"/>
          <w:snapToGrid w:val="0"/>
          <w:color w:val="000000"/>
          <w:kern w:val="0"/>
          <w:sz w:val="24"/>
        </w:rPr>
        <w:t>两年内曾因同类违法行为受到五次以上行政处罚；</w:t>
      </w:r>
      <w:bookmarkEnd w:id="186"/>
    </w:p>
    <w:p>
      <w:pPr>
        <w:snapToGrid w:val="0"/>
        <w:spacing w:line="360" w:lineRule="exact"/>
        <w:ind w:firstLine="480" w:firstLineChars="200"/>
        <w:rPr>
          <w:rFonts w:ascii="仿宋_GB2312" w:eastAsia="仿宋_GB2312"/>
          <w:snapToGrid w:val="0"/>
          <w:color w:val="000000"/>
          <w:kern w:val="0"/>
          <w:sz w:val="24"/>
        </w:rPr>
      </w:pPr>
      <w:bookmarkStart w:id="187" w:name="OLE_LINK215"/>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宋体" w:eastAsia="仿宋_GB2312"/>
          <w:snapToGrid w:val="0"/>
          <w:color w:val="000000"/>
          <w:kern w:val="0"/>
          <w:sz w:val="24"/>
        </w:rPr>
        <w:t>造成事故,引发三人以上死亡或六人以上重伤的</w:t>
      </w:r>
      <w:r>
        <w:rPr>
          <w:rFonts w:hint="eastAsia" w:ascii="仿宋_GB2312" w:eastAsia="仿宋_GB2312"/>
          <w:snapToGrid w:val="0"/>
          <w:color w:val="000000"/>
          <w:kern w:val="0"/>
          <w:sz w:val="24"/>
        </w:rPr>
        <w:t>。</w:t>
      </w:r>
      <w:bookmarkEnd w:id="187"/>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黑体" w:eastAsia="仿宋_GB2312"/>
          <w:bCs/>
          <w:snapToGrid w:val="0"/>
          <w:color w:val="000000"/>
          <w:kern w:val="0"/>
          <w:sz w:val="24"/>
        </w:rPr>
        <w:t>情节严重的，处三十万元罚款：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①两年内曾因同类违法行为受到三次以上行政处罚；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bookmarkStart w:id="188" w:name="OLE_LINK216"/>
      <w:r>
        <w:rPr>
          <w:rFonts w:hint="eastAsia" w:ascii="仿宋_GB2312" w:hAnsi="宋体" w:eastAsia="仿宋_GB2312"/>
          <w:snapToGrid w:val="0"/>
          <w:color w:val="000000"/>
          <w:kern w:val="0"/>
          <w:sz w:val="24"/>
        </w:rPr>
        <w:t>造成事故,引发二人以上死亡或四人以上重伤的</w:t>
      </w:r>
      <w:r>
        <w:rPr>
          <w:rFonts w:hint="eastAsia" w:ascii="仿宋_GB2312" w:eastAsia="仿宋_GB2312"/>
          <w:snapToGrid w:val="0"/>
          <w:color w:val="000000"/>
          <w:kern w:val="0"/>
          <w:sz w:val="24"/>
        </w:rPr>
        <w:t>。</w:t>
      </w:r>
      <w:bookmarkEnd w:id="188"/>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黑体" w:eastAsia="仿宋_GB2312"/>
          <w:bCs/>
          <w:snapToGrid w:val="0"/>
          <w:color w:val="000000"/>
          <w:kern w:val="0"/>
          <w:sz w:val="24"/>
        </w:rPr>
        <w:t>情节严重的，处二十万元罚款：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①以暴力、威胁方法阻碍执法人员依法执行职务；</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hAnsi="宋体" w:eastAsia="仿宋_GB2312"/>
          <w:snapToGrid w:val="0"/>
          <w:color w:val="000000"/>
          <w:kern w:val="0"/>
          <w:sz w:val="24"/>
        </w:rPr>
        <w:t>造成事故,引发一人以上死亡或二人以上重伤的；</w:t>
      </w:r>
    </w:p>
    <w:p>
      <w:pPr>
        <w:snapToGrid w:val="0"/>
        <w:spacing w:line="360" w:lineRule="exact"/>
        <w:ind w:firstLine="480" w:firstLineChars="200"/>
        <w:rPr>
          <w:rFonts w:ascii="仿宋_GB2312" w:eastAsia="仿宋_GB2312"/>
          <w:snapToGrid w:val="0"/>
          <w:color w:val="000000"/>
          <w:kern w:val="0"/>
          <w:sz w:val="24"/>
        </w:rPr>
      </w:pPr>
      <w:bookmarkStart w:id="189" w:name="OLE_LINK185"/>
      <w:r>
        <w:rPr>
          <w:rFonts w:hint="eastAsia" w:ascii="仿宋_GB2312" w:eastAsia="仿宋_GB2312"/>
          <w:snapToGrid w:val="0"/>
          <w:color w:val="000000"/>
          <w:kern w:val="0"/>
          <w:sz w:val="24"/>
        </w:rPr>
        <w:t>④两年内曾因同类违法行为受到过两次行政处罚的。</w:t>
      </w:r>
    </w:p>
    <w:bookmarkEnd w:id="189"/>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w:t>
      </w:r>
      <w:bookmarkStart w:id="190" w:name="OLE_LINK189"/>
      <w:r>
        <w:rPr>
          <w:rFonts w:hint="eastAsia" w:ascii="仿宋_GB2312" w:eastAsia="仿宋_GB2312"/>
          <w:snapToGrid w:val="0"/>
          <w:color w:val="000000"/>
          <w:kern w:val="0"/>
          <w:sz w:val="24"/>
        </w:rPr>
        <w:t>有下列情形之一的，</w:t>
      </w:r>
      <w:r>
        <w:rPr>
          <w:rFonts w:hint="eastAsia" w:ascii="仿宋_GB2312" w:hAnsi="黑体" w:eastAsia="仿宋_GB2312"/>
          <w:bCs/>
          <w:snapToGrid w:val="0"/>
          <w:color w:val="000000"/>
          <w:kern w:val="0"/>
          <w:sz w:val="24"/>
        </w:rPr>
        <w:t>处十五万元罚款：</w:t>
      </w:r>
      <w:bookmarkEnd w:id="190"/>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①两年内曾因同类违法行为受到过行政处罚的；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宋体" w:eastAsia="仿宋_GB2312"/>
          <w:snapToGrid w:val="0"/>
          <w:color w:val="000000"/>
          <w:kern w:val="0"/>
          <w:sz w:val="24"/>
        </w:rPr>
        <w:t>造成事故,造成一人以上重伤的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③以暴力、威胁以外的其他方式阻挠、干涉执法的</w:t>
      </w:r>
      <w:r>
        <w:rPr>
          <w:rFonts w:hint="eastAsia" w:ascii="仿宋_GB2312" w:eastAsia="仿宋_GB2312"/>
          <w:snapToGrid w:val="0"/>
          <w:color w:val="000000"/>
          <w:kern w:val="0"/>
          <w:sz w:val="24"/>
        </w:rPr>
        <w:t>。</w:t>
      </w:r>
    </w:p>
    <w:p>
      <w:pPr>
        <w:numPr>
          <w:ilvl w:val="0"/>
          <w:numId w:val="46"/>
        </w:num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hAnsi="黑体" w:eastAsia="仿宋_GB2312"/>
          <w:bCs/>
          <w:snapToGrid w:val="0"/>
          <w:color w:val="000000"/>
          <w:kern w:val="0"/>
          <w:sz w:val="24"/>
        </w:rPr>
        <w:t>处十万元罚款：</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bookmarkStart w:id="191" w:name="OLE_LINK188"/>
      <w:r>
        <w:rPr>
          <w:rFonts w:hint="eastAsia" w:ascii="仿宋_GB2312" w:hAnsi="宋体" w:eastAsia="仿宋_GB2312"/>
          <w:snapToGrid w:val="0"/>
          <w:color w:val="000000"/>
          <w:kern w:val="0"/>
          <w:sz w:val="24"/>
        </w:rPr>
        <w:t>②造成事故,</w:t>
      </w:r>
      <w:bookmarkEnd w:id="191"/>
      <w:r>
        <w:rPr>
          <w:rFonts w:hint="eastAsia" w:ascii="仿宋_GB2312" w:hAnsi="宋体" w:eastAsia="仿宋_GB2312"/>
          <w:snapToGrid w:val="0"/>
          <w:color w:val="000000"/>
          <w:kern w:val="0"/>
          <w:sz w:val="24"/>
        </w:rPr>
        <w:t>但未造成人员伤亡的</w:t>
      </w:r>
      <w:r>
        <w:rPr>
          <w:rFonts w:hint="eastAsia" w:ascii="仿宋_GB2312" w:eastAsia="仿宋_GB2312"/>
          <w:snapToGrid w:val="0"/>
          <w:color w:val="000000"/>
          <w:kern w:val="0"/>
          <w:sz w:val="24"/>
        </w:rPr>
        <w:t>。</w:t>
      </w:r>
    </w:p>
    <w:p>
      <w:pPr>
        <w:snapToGrid w:val="0"/>
        <w:spacing w:line="360" w:lineRule="exact"/>
        <w:rPr>
          <w:rFonts w:ascii="仿宋_GB2312" w:hAnsi="黑体" w:eastAsia="仿宋_GB2312"/>
          <w:bCs/>
          <w:snapToGrid w:val="0"/>
          <w:color w:val="000000"/>
          <w:kern w:val="0"/>
          <w:sz w:val="24"/>
        </w:rPr>
      </w:pPr>
      <w:r>
        <w:rPr>
          <w:rFonts w:hint="eastAsia" w:ascii="仿宋_GB2312" w:eastAsia="仿宋_GB2312"/>
          <w:snapToGrid w:val="0"/>
          <w:color w:val="000000"/>
          <w:kern w:val="0"/>
          <w:sz w:val="24"/>
        </w:rPr>
        <w:t xml:space="preserve">   （6）有下列情形之一的，</w:t>
      </w:r>
      <w:r>
        <w:rPr>
          <w:rFonts w:hint="eastAsia" w:ascii="仿宋_GB2312" w:hAnsi="黑体" w:eastAsia="仿宋_GB2312"/>
          <w:bCs/>
          <w:snapToGrid w:val="0"/>
          <w:color w:val="000000"/>
          <w:kern w:val="0"/>
          <w:sz w:val="24"/>
        </w:rPr>
        <w:t>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spacing w:line="360" w:lineRule="exact"/>
        <w:ind w:firstLine="48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rPr>
          <w:rFonts w:ascii="仿宋_GB2312" w:eastAsia="仿宋_GB2312"/>
          <w:color w:val="000000"/>
          <w:sz w:val="24"/>
        </w:rPr>
      </w:pPr>
      <w:r>
        <w:rPr>
          <w:rFonts w:hint="eastAsia" w:ascii="仿宋_GB2312" w:eastAsia="仿宋_GB2312"/>
          <w:color w:val="000000"/>
          <w:sz w:val="24"/>
        </w:rPr>
        <w:t>③尚未发生设备安全事故且情节轻微的。</w:t>
      </w:r>
    </w:p>
    <w:p>
      <w:pPr>
        <w:snapToGrid w:val="0"/>
        <w:spacing w:line="360" w:lineRule="exact"/>
        <w:ind w:firstLine="480"/>
        <w:rPr>
          <w:rFonts w:ascii="仿宋_GB2312" w:eastAsia="仿宋_GB2312"/>
          <w:color w:val="00000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二、</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第五十二条  违反本条例第十四条规定，移动式压力容器、气瓶充装单位对移动式压力容器、气瓶存在危及安全的同一性缺陷，未按规定进行处理的，责令停止充装并限期改正；逾期未改正的，处五万元以上二十万元以下罚款；情节严重的，处二十万元以上五十万元以下罚款，并吊销相应许可证。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附：第十四条  因生产原因造成特种设备存在危及安全的同一性缺陷的，特种设备生产单位应当立即停止生产和交付使用，已交付使用的应当召回。</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因气体质量原因致使移动式压力容器、气瓶存在危及安全的同一性缺陷的，充装单位应当立即停止充装，已交付的应当及时通知销售者和使用者，并免费更换受损零部件或者气瓶。</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黑体" w:eastAsia="仿宋_GB2312"/>
          <w:bCs/>
          <w:snapToGrid w:val="0"/>
          <w:color w:val="000000"/>
          <w:kern w:val="0"/>
          <w:sz w:val="24"/>
        </w:rPr>
        <w:t>移动式压力容器、气瓶充装单位对移动式压力容器、气瓶存在危及安全的同一性缺陷，未按规定进行处理</w:t>
      </w:r>
      <w:r>
        <w:rPr>
          <w:rFonts w:hint="eastAsia" w:ascii="仿宋_GB2312" w:eastAsia="仿宋_GB2312"/>
          <w:bCs/>
          <w:snapToGrid w:val="0"/>
          <w:color w:val="000000"/>
          <w:kern w:val="0"/>
          <w:sz w:val="24"/>
        </w:rPr>
        <w:t>。</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责令停止充装并限期改正；逾期未改正的，</w:t>
      </w:r>
      <w:r>
        <w:rPr>
          <w:rFonts w:hint="eastAsia" w:ascii="仿宋_GB2312" w:eastAsia="仿宋_GB2312"/>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，情节严重的，吊销相应许可证：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②违法充装气瓶数量在五十只以上的；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二十万元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②违法充装气瓶数量在二十只以上五十只以下的；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①违法充装气瓶数量不足二十只的；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三、</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第五十三条 违反本条例第十六条规定，大型游乐设施的制造单位未明确整机或者重要部件的使用年限，未按规定书面告知使用管理人，或者未按规定组织评估的，责令限期改正；逾期未改正的，处二万元以上十万元以下罚款。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附：第十六条 大型游乐设施的制造单位应当明确整机或者重要部件的使用年限，附使用维护保养说明，并在使用年限届满九十日前书面告知使用管理人。</w:t>
      </w:r>
    </w:p>
    <w:p>
      <w:pPr>
        <w:snapToGrid w:val="0"/>
        <w:spacing w:line="360" w:lineRule="exact"/>
        <w:ind w:firstLine="480" w:firstLineChars="200"/>
        <w:rPr>
          <w:rFonts w:ascii="仿宋_GB2312" w:hAnsi="黑体" w:eastAsia="仿宋_GB2312"/>
          <w:b/>
          <w:snapToGrid w:val="0"/>
          <w:color w:val="000000"/>
          <w:kern w:val="0"/>
          <w:sz w:val="24"/>
        </w:rPr>
      </w:pPr>
      <w:r>
        <w:rPr>
          <w:rFonts w:hint="eastAsia" w:ascii="仿宋_GB2312" w:hAnsi="黑体" w:eastAsia="仿宋_GB2312"/>
          <w:bCs/>
          <w:snapToGrid w:val="0"/>
          <w:color w:val="000000"/>
          <w:kern w:val="0"/>
          <w:sz w:val="24"/>
        </w:rPr>
        <w:t>使用管理人约请制造单位对使用年限即将届满的大型游乐设施进行安全评估的，制造单位应当及时按照安全技术规范和标准组织评估并作出评估结论。</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bCs/>
          <w:snapToGrid w:val="0"/>
          <w:color w:val="000000"/>
          <w:kern w:val="0"/>
          <w:sz w:val="24"/>
        </w:rPr>
        <w:t>大型游乐设施的制造单位未明确整机或者重要部件的使用年限，未按规定书面告知使用管理人，或者未按规定组织评估的。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szCs w:val="28"/>
        </w:rPr>
        <w:t>责令限期改正；逾期未改正的，根据以下情形实施行政处罚裁量：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②设备数量在二十台以上五十台以下的；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四、</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第五十四条  违反本条例第十七条规定，安装国家或者省明令淘汰、禁止制造、强制报废的特种设备及相关产品的，责令限期改正，处三万元以上三十万元以下罚款；有违法所得的，没收违法所得。 使用不符合安全技术规范、标准的特种设备相关产品制造、安装、改造、修理特种设备的，责令改正，没收违法使用的产品，处二万元以上十万元以下罚款。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附：第十七条 禁止安装国家或者省明令淘汰、禁止制造、强制报废的特种设备及相关产品；不符合安全技术规范、标准的特种设备相关产品，禁止用于制造、安装、改造、修理特种设备。</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1、安装国家或者省明令淘汰、禁止制造、强制报废的特种设备及相关产品的；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2、使用不符合安全技术规范、标准的特种设备相关产品制造、安装、改造、修理特种设备。</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1、安装国家或者省明令淘汰、禁止制造、强制报废的特种设备及相关产品的，责令限期改正，没收违法所得，</w:t>
      </w:r>
      <w:r>
        <w:rPr>
          <w:rFonts w:hint="eastAsia" w:ascii="仿宋_GB2312" w:eastAsia="仿宋_GB2312"/>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（1）有下列情形之一的，处三十万元罚款：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①造成事故，造成一人以上死亡或两人以上重伤的；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特种设备制造单位制造国家明令淘汰、禁止制造的特种设备及相关产品</w:t>
      </w:r>
      <w:r>
        <w:rPr>
          <w:rFonts w:hint="eastAsia" w:ascii="仿宋_GB2312" w:eastAsia="仿宋_GB2312"/>
          <w:snapToGrid w:val="0"/>
          <w:color w:val="000000"/>
          <w:kern w:val="0"/>
          <w:sz w:val="24"/>
        </w:rPr>
        <w:t>数量达到五十台以上的；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ascii="仿宋_GB2312" w:eastAsia="仿宋_GB2312"/>
          <w:snapToGrid w:val="0"/>
          <w:color w:val="000000"/>
          <w:kern w:val="0"/>
          <w:sz w:val="24"/>
        </w:rPr>
        <w:t>特种设备制造单位制造国家明令淘汰、禁止制造的特种设备及相关产品</w:t>
      </w:r>
      <w:r>
        <w:rPr>
          <w:rFonts w:hint="eastAsia" w:ascii="仿宋_GB2312" w:eastAsia="仿宋_GB2312"/>
          <w:snapToGrid w:val="0"/>
          <w:color w:val="000000"/>
          <w:kern w:val="0"/>
          <w:sz w:val="24"/>
        </w:rPr>
        <w:t>货值达到二百万元以上的；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⑥对举报者打击报复的。</w:t>
      </w:r>
    </w:p>
    <w:p>
      <w:pPr>
        <w:numPr>
          <w:ilvl w:val="0"/>
          <w:numId w:val="47"/>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有下列情形之一的，处十五万元罚款：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①造成事故，造成一人以上重伤的；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特种设备制造单位制造国家明令淘汰、禁止制造的特种设备及相关产品</w:t>
      </w:r>
      <w:r>
        <w:rPr>
          <w:rFonts w:hint="eastAsia" w:ascii="仿宋_GB2312" w:eastAsia="仿宋_GB2312"/>
          <w:snapToGrid w:val="0"/>
          <w:color w:val="000000"/>
          <w:kern w:val="0"/>
          <w:sz w:val="24"/>
        </w:rPr>
        <w:t>数量达到二十台以上不足五十台的；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ascii="仿宋_GB2312" w:eastAsia="仿宋_GB2312"/>
          <w:snapToGrid w:val="0"/>
          <w:color w:val="000000"/>
          <w:kern w:val="0"/>
          <w:sz w:val="24"/>
        </w:rPr>
        <w:t>特种设备制造单位制造国家明令淘汰、禁止制造的特种设备及相关产品</w:t>
      </w:r>
      <w:r>
        <w:rPr>
          <w:rFonts w:hint="eastAsia" w:ascii="仿宋_GB2312" w:eastAsia="仿宋_GB2312"/>
          <w:snapToGrid w:val="0"/>
          <w:color w:val="000000"/>
          <w:kern w:val="0"/>
          <w:sz w:val="24"/>
        </w:rPr>
        <w:t>货值达到一百万元以上不足二百万元的；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⑤以暴力、威胁以外的其他方式阻挠、干涉执法的</w:t>
      </w:r>
      <w:r>
        <w:rPr>
          <w:rFonts w:hint="eastAsia" w:ascii="仿宋_GB2312" w:eastAsia="仿宋_GB2312"/>
          <w:snapToGrid w:val="0"/>
          <w:color w:val="000000"/>
          <w:kern w:val="0"/>
          <w:sz w:val="24"/>
        </w:rPr>
        <w:t>。</w:t>
      </w:r>
    </w:p>
    <w:p>
      <w:pPr>
        <w:numPr>
          <w:ilvl w:val="0"/>
          <w:numId w:val="47"/>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有下列情形之一的，处三万元罚款：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特种设备制造单位制造国家明令淘汰、禁止制造的特种设备及相关产品</w:t>
      </w:r>
      <w:r>
        <w:rPr>
          <w:rFonts w:hint="eastAsia" w:ascii="仿宋_GB2312" w:eastAsia="仿宋_GB2312"/>
          <w:snapToGrid w:val="0"/>
          <w:color w:val="000000"/>
          <w:kern w:val="0"/>
          <w:sz w:val="24"/>
        </w:rPr>
        <w:t>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特种设备制造单位制造国家明令淘汰、禁止制造的特种设备及相关产品</w:t>
      </w:r>
      <w:r>
        <w:rPr>
          <w:rFonts w:hint="eastAsia" w:ascii="仿宋_GB2312" w:eastAsia="仿宋_GB2312"/>
          <w:snapToGrid w:val="0"/>
          <w:color w:val="000000"/>
          <w:kern w:val="0"/>
          <w:sz w:val="24"/>
        </w:rPr>
        <w:t>货值在一百万元以下的；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numPr>
          <w:ilvl w:val="0"/>
          <w:numId w:val="48"/>
        </w:numPr>
        <w:snapToGrid w:val="0"/>
        <w:spacing w:line="360" w:lineRule="exact"/>
        <w:ind w:firstLine="480" w:firstLineChars="200"/>
        <w:rPr>
          <w:rFonts w:ascii="仿宋_GB2312" w:eastAsia="仿宋_GB2312"/>
          <w:snapToGrid w:val="0"/>
          <w:color w:val="000000"/>
          <w:kern w:val="0"/>
          <w:sz w:val="24"/>
          <w:szCs w:val="28"/>
        </w:rPr>
      </w:pPr>
      <w:r>
        <w:rPr>
          <w:rFonts w:hint="eastAsia" w:ascii="仿宋_GB2312" w:eastAsia="仿宋_GB2312"/>
          <w:snapToGrid w:val="0"/>
          <w:color w:val="000000"/>
          <w:kern w:val="0"/>
          <w:sz w:val="24"/>
        </w:rPr>
        <w:t>使用不符合安全技术规范、标准的特种设备相关产品制造、安装、改造、修理特种设备的，责令改正，没收违法使用的产品，</w:t>
      </w:r>
      <w:r>
        <w:rPr>
          <w:rFonts w:hint="eastAsia" w:ascii="仿宋_GB2312" w:eastAsia="仿宋_GB2312"/>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①造成事故，造成一人以上死亡或两人以上重伤的；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②特种设备数量达到五十台以上的；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③特种设备货值达到二百万元以上的；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⑥对举报者打击报复的。</w:t>
      </w:r>
    </w:p>
    <w:p>
      <w:pPr>
        <w:numPr>
          <w:ilvl w:val="0"/>
          <w:numId w:val="49"/>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①造成事故，造成一人以上重伤的；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数量达到二十台以上不足五十台的；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货值达到一百万元以上不足二百万元的；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⑤以暴力、威胁以外的其他方式阻挠、干涉执法的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货值在一百万元以下的；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五、</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第五十五条  违反本条例第十八条规定，特种设备安装、改造、修理单位在交付使用前，未采取有效措施防止特种设备被他人使用，造成严重后果的，处一万元以上十万元以下罚款。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附：第十八条 特种设备安装、改造、修理竣工后，施工单位应当在验收后三十日内将有关技术资料移交给所有权人或者其委托的使用管理人，移交的技术资料包括：出厂文件、隐蔽工程资料及施工过程记录、重大技术问题处理文件；依法需要监督检验的，还需移交监督检验合格证明等。</w:t>
      </w:r>
    </w:p>
    <w:p>
      <w:pPr>
        <w:snapToGrid w:val="0"/>
        <w:spacing w:line="360" w:lineRule="exact"/>
        <w:ind w:firstLine="480" w:firstLineChars="200"/>
        <w:rPr>
          <w:rFonts w:ascii="仿宋_GB2312" w:hAnsi="黑体" w:eastAsia="仿宋_GB2312"/>
          <w:b/>
          <w:snapToGrid w:val="0"/>
          <w:color w:val="000000"/>
          <w:kern w:val="0"/>
          <w:sz w:val="24"/>
        </w:rPr>
      </w:pPr>
      <w:r>
        <w:rPr>
          <w:rFonts w:hint="eastAsia" w:ascii="仿宋_GB2312" w:hAnsi="黑体" w:eastAsia="仿宋_GB2312"/>
          <w:bCs/>
          <w:snapToGrid w:val="0"/>
          <w:color w:val="000000"/>
          <w:kern w:val="0"/>
          <w:sz w:val="24"/>
        </w:rPr>
        <w:t>特种设备经监督检验合格并竣工验收后，施工单位将技术资料移交给特种设备所有权人或者其委托的使用管理人的即为交付使用。在交付使用前，特种设备施工单位应当采取有效措施防止特种设备被他人使用。</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bCs/>
          <w:snapToGrid w:val="0"/>
          <w:color w:val="000000"/>
          <w:kern w:val="0"/>
          <w:sz w:val="24"/>
        </w:rPr>
        <w:t>特种设备安装、改造、修理单位在交付使用前，未采取有效措施防止特种设备被他人使用，造成严重后果的。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①造成事故，造成一人以上死亡或两人以上重伤的；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①造成事故，造成一人以上重伤的；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一万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①设备数量在不足二十台的；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六、</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第五十六条 特种设备及相关产品的销售者违反本条例第十九条、第二十条规定的，按照以下规定处罚：</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（一）未建立产品进货检查验收和销售记录制度的，责令改正，处一万元以上五万元以下罚款；情节严重的，处五万元以上十万元以下罚款。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销售未取得许可生产、未经检验或者检验不合格以及国家或者省明令淘汰、禁止制造、强制报废的特种设备及相关产品的，责令停止销售，没收违法销售的特种设备及相关产品，处三万元以上三十万元以下罚款；有违法所得的，没收违法所得。</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（三）不协助制造单位或者移动式压力容器、气瓶充装单位对存在危及安全缺陷的特种设备进行处理的，责令限期改正；逾期未改正的，处二万元以上十万元以下罚款；情节严重的，责令停产停业整顿。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附：第十九条 特种设备及相关产品的销售者应当建立产品进货检查验收制度，验明产品的质量证明和按规定提供的文件。</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销售者应当建立销售记录制度，并协助制造单位或者移动式压力容器、气瓶充装单位对存在安全缺陷的特种设备进行处理。</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第二十条 禁止销售、出租有下列情形的特种设备及相关产品：</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（一）未取得许可生产的；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（二）未经检验或者检验不合格的；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（三）国家或者省明令淘汰、禁止制造、强制报废的。</w:t>
      </w:r>
    </w:p>
    <w:p>
      <w:pPr>
        <w:snapToGrid w:val="0"/>
        <w:spacing w:line="360" w:lineRule="exact"/>
        <w:ind w:firstLine="480" w:firstLineChars="200"/>
        <w:rPr>
          <w:rFonts w:ascii="仿宋_GB2312" w:hAnsi="黑体" w:eastAsia="仿宋_GB2312"/>
          <w:b/>
          <w:snapToGrid w:val="0"/>
          <w:color w:val="000000"/>
          <w:kern w:val="0"/>
          <w:sz w:val="24"/>
        </w:rPr>
      </w:pPr>
      <w:r>
        <w:rPr>
          <w:rFonts w:hint="eastAsia" w:ascii="仿宋_GB2312" w:hAnsi="黑体" w:eastAsia="仿宋_GB2312"/>
          <w:bCs/>
          <w:snapToGrid w:val="0"/>
          <w:color w:val="000000"/>
          <w:kern w:val="0"/>
          <w:sz w:val="24"/>
        </w:rPr>
        <w:t>特种设备出租者不得出租未按照安全技术规范、标准、使用维护保养说明的要求进行维护保养的特种设备。</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黑体" w:eastAsia="仿宋_GB2312"/>
          <w:bCs/>
          <w:snapToGrid w:val="0"/>
          <w:color w:val="000000"/>
          <w:kern w:val="0"/>
          <w:sz w:val="24"/>
        </w:rPr>
      </w:pPr>
      <w:r>
        <w:rPr>
          <w:rFonts w:ascii="仿宋_GB2312" w:hAnsi="黑体" w:eastAsia="仿宋_GB2312"/>
          <w:bCs/>
          <w:snapToGrid w:val="0"/>
          <w:color w:val="000000"/>
          <w:kern w:val="0"/>
          <w:sz w:val="24"/>
        </w:rPr>
        <w:t>1</w:t>
      </w:r>
      <w:r>
        <w:rPr>
          <w:rFonts w:hint="eastAsia" w:ascii="仿宋_GB2312" w:hAnsi="黑体" w:eastAsia="仿宋_GB2312"/>
          <w:bCs/>
          <w:snapToGrid w:val="0"/>
          <w:color w:val="000000"/>
          <w:kern w:val="0"/>
          <w:sz w:val="24"/>
        </w:rPr>
        <w:t>、未建立产品进货检查验收和销售记录制度的；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2、销售未取得许可生产、未经检验或者检验不合格以及国家或者省明令淘汰、禁止制造、强制报废的特种设备及相关产品的；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3、不协助制造单位或者移动式压力容器、气瓶充装单位对存在危及安全缺陷的特种设备进行处理的。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1、未建立产品进货检查验收和销售记录制度的，责令改正，</w:t>
      </w:r>
      <w:r>
        <w:rPr>
          <w:rFonts w:hint="eastAsia" w:ascii="仿宋_GB2312" w:eastAsia="仿宋_GB2312"/>
          <w:snapToGrid w:val="0"/>
          <w:color w:val="000000"/>
          <w:kern w:val="0"/>
          <w:sz w:val="24"/>
          <w:szCs w:val="28"/>
        </w:rPr>
        <w:t>并根据以下情</w:t>
      </w:r>
      <w:r>
        <w:rPr>
          <w:rFonts w:hint="eastAsia" w:ascii="仿宋_GB2312" w:eastAsia="仿宋_GB2312"/>
          <w:snapToGrid w:val="0"/>
          <w:color w:val="000000"/>
          <w:kern w:val="0"/>
          <w:sz w:val="24"/>
        </w:rPr>
        <w:t>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（1）有下列情形之一的，处十万元罚款：</w:t>
      </w:r>
    </w:p>
    <w:p>
      <w:pPr>
        <w:snapToGrid w:val="0"/>
        <w:spacing w:line="360" w:lineRule="exact"/>
        <w:ind w:firstLine="480" w:firstLineChars="200"/>
        <w:rPr>
          <w:rFonts w:ascii="仿宋_GB2312" w:eastAsia="仿宋_GB2312"/>
          <w:snapToGrid w:val="0"/>
          <w:color w:val="000000"/>
          <w:kern w:val="0"/>
          <w:sz w:val="24"/>
        </w:rPr>
      </w:pPr>
      <w:bookmarkStart w:id="192" w:name="OLE_LINK235"/>
      <w:r>
        <w:rPr>
          <w:rFonts w:hint="eastAsia" w:ascii="仿宋_GB2312" w:eastAsia="仿宋_GB2312"/>
          <w:snapToGrid w:val="0"/>
          <w:color w:val="000000"/>
          <w:kern w:val="0"/>
          <w:sz w:val="24"/>
        </w:rPr>
        <w:t>①造成事故，</w:t>
      </w:r>
      <w:bookmarkStart w:id="193" w:name="OLE_LINK193"/>
      <w:r>
        <w:rPr>
          <w:rFonts w:hint="eastAsia" w:ascii="仿宋_GB2312" w:eastAsia="仿宋_GB2312"/>
          <w:snapToGrid w:val="0"/>
          <w:color w:val="000000"/>
          <w:kern w:val="0"/>
          <w:sz w:val="24"/>
        </w:rPr>
        <w:t>引发一人以上死亡或两人以上重伤的</w:t>
      </w:r>
      <w:bookmarkEnd w:id="193"/>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bookmarkEnd w:id="192"/>
    </w:p>
    <w:p>
      <w:pPr>
        <w:numPr>
          <w:ilvl w:val="0"/>
          <w:numId w:val="50"/>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有下列情形之一的，处五万元罚款：</w:t>
      </w:r>
    </w:p>
    <w:p>
      <w:pPr>
        <w:snapToGrid w:val="0"/>
        <w:spacing w:line="360" w:lineRule="exact"/>
        <w:ind w:firstLine="480" w:firstLineChars="200"/>
        <w:rPr>
          <w:rFonts w:ascii="仿宋_GB2312" w:eastAsia="仿宋_GB2312"/>
          <w:snapToGrid w:val="0"/>
          <w:color w:val="000000"/>
          <w:kern w:val="0"/>
          <w:sz w:val="24"/>
        </w:rPr>
      </w:pPr>
      <w:bookmarkStart w:id="194" w:name="OLE_LINK236"/>
      <w:r>
        <w:rPr>
          <w:rFonts w:hint="eastAsia" w:ascii="仿宋_GB2312" w:eastAsia="仿宋_GB2312"/>
          <w:snapToGrid w:val="0"/>
          <w:color w:val="000000"/>
          <w:kern w:val="0"/>
          <w:sz w:val="24"/>
        </w:rPr>
        <w:t>①造成事故，引发一人以上重伤的；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bookmarkEnd w:id="194"/>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一万元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2、销售未取得许可生产、未经检验或者检验不合格以及国家或者省明令淘汰、禁止制造、强制报废的特种设备及相关产品的，责令停止销售，没收违法销售的特种设备及相关产品，没收违法所得，</w:t>
      </w:r>
      <w:r>
        <w:rPr>
          <w:rFonts w:hint="eastAsia" w:ascii="仿宋_GB2312" w:eastAsia="仿宋_GB2312"/>
          <w:snapToGrid w:val="0"/>
          <w:color w:val="000000"/>
          <w:kern w:val="0"/>
          <w:sz w:val="24"/>
          <w:szCs w:val="28"/>
        </w:rPr>
        <w:t>并根据以下情</w:t>
      </w:r>
      <w:r>
        <w:rPr>
          <w:rFonts w:hint="eastAsia" w:ascii="仿宋_GB2312" w:eastAsia="仿宋_GB2312"/>
          <w:snapToGrid w:val="0"/>
          <w:color w:val="000000"/>
          <w:kern w:val="0"/>
          <w:sz w:val="24"/>
        </w:rPr>
        <w:t>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（1）有下列情形之一的，处三十万元罚款：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三万元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3、不协助制造单位或者移动式压力容器、气瓶充装单位对存在危及安全缺陷的特种设备进行处理的，责令限期改正；逾期未改正的，根据以下情形实施行政处罚裁量；情节严重的，责令停产停业整顿：</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②特种设备货值金额达到二百万元以上的；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⑥经责令限期改正，逾期不改正才进一步实施行政处罚的，超过规定改正期限30日仍未改正或者拒不改正的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②特种设备货值金额达到一百万元以上不足二百万元的；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⑤以暴力、威胁以外的其他方式阻挠、干涉执法的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①违法销售特种设备货值金额不足一百万元的；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七、</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第五十七条 违反本条例第二十条规定，特种设备出租者有下列情形之一的，责令停止出租，没收违法出租的特种设备，处三万元以上十五万元以下罚款；情节严重的，处十五万元以上三十万元以下罚款；有违法所得的，没收违法所得：</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w:t>
      </w:r>
      <w:bookmarkStart w:id="195" w:name="OLE_LINK195"/>
      <w:r>
        <w:rPr>
          <w:rFonts w:hint="eastAsia" w:ascii="仿宋_GB2312" w:hAnsi="黑体" w:eastAsia="仿宋_GB2312"/>
          <w:b/>
          <w:snapToGrid w:val="0"/>
          <w:color w:val="000000"/>
          <w:kern w:val="0"/>
          <w:sz w:val="24"/>
        </w:rPr>
        <w:t>出租未取得许可生产的特种设备</w:t>
      </w:r>
      <w:bookmarkEnd w:id="195"/>
      <w:r>
        <w:rPr>
          <w:rFonts w:hint="eastAsia" w:ascii="仿宋_GB2312" w:hAnsi="黑体" w:eastAsia="仿宋_GB2312"/>
          <w:b/>
          <w:snapToGrid w:val="0"/>
          <w:color w:val="000000"/>
          <w:kern w:val="0"/>
          <w:sz w:val="24"/>
        </w:rPr>
        <w:t>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（二）出租未经检验或者检验不合格的特种设备的；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（三）出租国家或者省明令淘汰、强制报废的特种设备的；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（四）出租未按照安全技术规范、标准、使用维护保养说明的要求进行维护保养的特种设备的。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附：第二十条 禁止销售、出租有下列情形的特种设备及相关产品：</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（一）未取得许可生产的；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（二）未经检验或者检验不合格的；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（三）国家或者省明令淘汰、禁止制造、强制报废的。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特种设备出租者不得出租未按照安全技术规范、标准、使用维护保养说明的要求进行维护保养的特种设备。</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1、出租未取得许可生产的特种设备的；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2、出租未经检验或者检验不合格的特种设备的；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3、出租国家或者省明令淘汰、强制报废的特种设备的；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4、出租未按照安全技术规范、标准、使用维护保养说明的要求进行维护保养的特种设备的。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szCs w:val="28"/>
        </w:rPr>
        <w:t>责令停止出租，没收违法出租的特种设备，没收违法所得，根据以下情形实施行政处罚裁量：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（1）有下列情形之一的，处三十万元罚款：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数量达到五十台以上的；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货值达到二百万元以上的；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（2）有下列情形之一的，处十五万元罚款：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数量达到二十台以上不足五十台的；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货值达到一百万元以上不足二百万元的；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（3）有下列情形之一的，处三万元罚款：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特种设备</w:t>
      </w:r>
      <w:r>
        <w:rPr>
          <w:rFonts w:hint="eastAsia" w:ascii="仿宋_GB2312" w:eastAsia="仿宋_GB2312"/>
          <w:snapToGrid w:val="0"/>
          <w:color w:val="000000"/>
          <w:kern w:val="0"/>
          <w:sz w:val="24"/>
        </w:rPr>
        <w:t>货值不足一百万元的；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八、</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第五十八条 特种设备的使用管理人有下列行为之一的，责令限期改正；逾期未改正的，责令停止使用有关特种设备，处一万元以上十万元以下罚款：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（一）违反本条例第二十八条规定，未按规定履行特种设备停用、启用手续的；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（二）违反本条例第二十九条第一款规定，未按规定进行安全评估的；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（三）违反本条例第三十一条第一款规定，未按规定委托取得相应资质的单位对特种设备进行日常维护保养的。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附：第二十八条 特种设备因故停用的，使用管理人应当确保停用设备不危及人身、财产安全,并在显著位置设置停用标志。停用半年以上的，应当向原负责登记的特种设备安全监督管理部门办理停用手续。</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启用已办理停用手续的特种设备，应当办理启用手续；启用已停用一年以上或者已超过原检验有效期的特种设备，还应当向特种设备检验机构申请检验。</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第二十九条第一款  大型游乐设施使用管理人应当在整机或者重要部件使用年限届满前约请制造单位完成安全评估。制造单位已不存在或者使用管理人不认可制造单位评估结论的，应当约请具有相应资质的制造单位、检验机构或者承保该大型游乐设施公众责任保险的保险人组织评估。</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第三十一条第一款  特种设备使用管理人应当按照有关安全技术规范、标准和使用维护保养说明的要求进行日常维护保养，或者委托取得相应制造、安装、改造、修理资质的单位进行维护保养。电梯的日常维护保养按照《广东省电梯使用安全条例》执行。</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1、未按规定履行特种设备停用、启用手续的；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2、未按规定进行安全评估的；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3、未按规定委托取得相应资质的单位对特种设备进行日常维护保养的。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szCs w:val="28"/>
        </w:rPr>
        <w:t>责令限期改正；逾期未改正的，责令停止使用有关特种设备，根据以下情形实施行政处罚裁量：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bookmarkStart w:id="196" w:name="OLE_LINK213"/>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bookmarkEnd w:id="196"/>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一万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九、</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第五十九条 特种设备的使用管理人违反本条例第二十六条第一款、第二十七条、第二十九条第三款规定，有下列情形之一的，责令停止使用有关特种设备，处三万元以上十五万元以下罚款；情节严重的，处十五万元以上三十万元以下罚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（一）在监督检验合格前将特种设备投入使用的；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（二）使用国家或者省明令淘汰或者已经报废的特种设备的；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（三）超过允许工作参数使用特种设备的；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（四）将非承压设备作为承压设备使用的；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（五）未按评估单位的建议完成更新、改造并经检验合格继续使用已超过使用年限的大型游乐设施的。</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附：第二十六条第一款  国家规定特种设备安装、改造或者修理过程需要监督检验的，在监督检验合格前，特种设备使用管理人不得将特种设备投入使用。</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第二十七条 特种设备使用管理人不得使用国家或者省明令淘汰和已经报废的特种设备，不得超过允许工作参数使用特种设备，不得将非承压设备作为承压设备使用。</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第二十九条第三款  评估单位提出更新、改造建议的，应当完成更新、改造并经检验合格后方可继续使用，并明确继续使用的年限。</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1、在监督检验合格前将特种设备投入使用的；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2、使用国家或者省明令淘汰或者已经报废的特种设备的；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3、超过允许工作参数使用特种设备的；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4、将非承压设备作为承压设备使用的；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5、未按评估单位的建议完成更新、改造并经检验合格继续使用已超过使用年限的大型游乐设施的。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hAnsi="黑体" w:eastAsia="仿宋_GB2312"/>
          <w:bCs/>
          <w:snapToGrid w:val="0"/>
          <w:color w:val="000000"/>
          <w:kern w:val="0"/>
          <w:sz w:val="24"/>
        </w:rPr>
        <w:t>责令停止使用有关特种设备，并</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三十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bookmarkStart w:id="197" w:name="OLE_LINK197"/>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bookmarkEnd w:id="197"/>
    </w:p>
    <w:p>
      <w:pPr>
        <w:snapToGrid w:val="0"/>
        <w:spacing w:line="360" w:lineRule="exact"/>
        <w:ind w:firstLine="480" w:firstLineChars="200"/>
        <w:rPr>
          <w:rFonts w:ascii="仿宋_GB2312" w:eastAsia="仿宋_GB2312"/>
          <w:snapToGrid w:val="0"/>
          <w:color w:val="000000"/>
          <w:kern w:val="0"/>
          <w:sz w:val="24"/>
        </w:rPr>
      </w:pPr>
      <w:bookmarkStart w:id="198" w:name="OLE_LINK198"/>
      <w:r>
        <w:rPr>
          <w:rFonts w:hint="eastAsia" w:ascii="仿宋_GB2312" w:eastAsia="仿宋_GB2312"/>
          <w:snapToGrid w:val="0"/>
          <w:color w:val="000000"/>
          <w:kern w:val="0"/>
          <w:sz w:val="24"/>
        </w:rPr>
        <w:t>①造成事故，</w:t>
      </w:r>
      <w:bookmarkStart w:id="199" w:name="OLE_LINK196"/>
      <w:r>
        <w:rPr>
          <w:rFonts w:hint="eastAsia" w:ascii="仿宋_GB2312" w:eastAsia="仿宋_GB2312"/>
          <w:snapToGrid w:val="0"/>
          <w:color w:val="000000"/>
          <w:kern w:val="0"/>
          <w:sz w:val="24"/>
        </w:rPr>
        <w:t>引发一人重伤的</w:t>
      </w:r>
      <w:bookmarkEnd w:id="198"/>
      <w:r>
        <w:rPr>
          <w:rFonts w:hint="eastAsia" w:ascii="仿宋_GB2312" w:eastAsia="仿宋_GB2312"/>
          <w:snapToGrid w:val="0"/>
          <w:color w:val="000000"/>
          <w:kern w:val="0"/>
          <w:sz w:val="24"/>
        </w:rPr>
        <w:t>；</w:t>
      </w:r>
      <w:bookmarkEnd w:id="199"/>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numPr>
          <w:ilvl w:val="0"/>
          <w:numId w:val="50"/>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七万五千元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①造成事故，引发一人以上轻伤的；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三万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r>
        <w:rPr>
          <w:rFonts w:hint="eastAsia" w:ascii="仿宋_GB2312" w:eastAsia="仿宋_GB2312"/>
          <w:color w:val="000000"/>
          <w:sz w:val="24"/>
        </w:rPr>
        <w:t>主动采取改正、召回或赔付等措施，减轻危害后果的。</w:t>
      </w:r>
    </w:p>
    <w:p>
      <w:pPr>
        <w:snapToGrid w:val="0"/>
        <w:spacing w:line="360" w:lineRule="exact"/>
        <w:ind w:firstLine="480" w:firstLineChars="200"/>
        <w:rPr>
          <w:rFonts w:ascii="仿宋_GB2312" w:eastAsia="仿宋_GB2312"/>
          <w:color w:val="00000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十、</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第六十条 违反本条例第二十九条第二款规定，受委托进行安全评估的单位或者机构出具虚假评估结论的，由特种设备安全监督管理部门对单位或者机构处五万元以上二十万元以下罚款，对直接负责的主管人员和其他直接责任人员处五千元以上五万元以下罚款。</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附：第二十九条第二款 受委托进行安全评估的单位或者机构应当作出客观、公正、准确的评估结论，对评估结论的真实性、完整性负责。</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受委托进行安全评估的单位或者机构出具虚假评估结论的。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hAnsi="黑体" w:eastAsia="仿宋_GB2312"/>
          <w:bCs/>
          <w:snapToGrid w:val="0"/>
          <w:color w:val="000000"/>
          <w:kern w:val="0"/>
          <w:sz w:val="24"/>
        </w:rPr>
        <w:t>并</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（1）有下列情形之一的，对单位或者机构处二十万元罚款，对直接负责的主管人员和其他直接责任人员处五万元罚款：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宋体" w:eastAsia="仿宋_GB2312"/>
          <w:snapToGrid w:val="0"/>
          <w:color w:val="000000"/>
          <w:kern w:val="0"/>
          <w:sz w:val="24"/>
        </w:rPr>
        <w:t>出具虚假结论份数在十份以上的；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（2）有下列情形之一的，单位或者机构处十万元罚款，对直接负责的主管人员和其他直接责任人员处二万元罚款：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宋体" w:eastAsia="仿宋_GB2312"/>
          <w:snapToGrid w:val="0"/>
          <w:color w:val="000000"/>
          <w:kern w:val="0"/>
          <w:sz w:val="24"/>
        </w:rPr>
        <w:t>出具虚假结论份数在五份以上不足十份的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（3）有下列情形之一的，单位或者机构处五万元罚款，对直接负责的主管人员和其他直接责任人员处五千元罚款：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hAnsi="宋体" w:eastAsia="仿宋_GB2312"/>
          <w:snapToGrid w:val="0"/>
          <w:color w:val="000000"/>
          <w:kern w:val="0"/>
          <w:sz w:val="24"/>
        </w:rPr>
        <w:t>出具虚假结论份数不足五份的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十一、</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第六十一条  违反本条例第三十一条规定，从事特种设备日常维护保养的单位未按照有关安全技术规范、标准和使用维护保养说明的要求对特种设备进行日常维护保养的，责令改正，处一万元以上十万元以下罚款；有违法所得的，没收违法所得。</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附：第三十一条 特种设备使用管理人应当按照有关安全技术规范、标准和使用维护保养说明的要求进行日常维护保养，或者委托取得相应制造、安装、改造、修理资质的单位进行维护保养。电梯的日常维护保养按照《广东省电梯使用安全条例》执行。</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从事特种设备日常维护保养的单位，应当按照有关安全技术规范、标准和使用维护保养说明的要求对特种设备进行日常维护保养，并对维护保养质量负责。</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从事锅炉清洗，应当在施工前将拟进行的化学清洗方案告知负责登记的特种设备安全监督管理部门。</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从事特种设备日常维护保养的单位未按照有关安全技术规范、标准和使用维护保养说明的要求对特种设备进行日常维护保养的。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hAnsi="黑体" w:eastAsia="仿宋_GB2312"/>
          <w:bCs/>
          <w:snapToGrid w:val="0"/>
          <w:color w:val="000000"/>
          <w:kern w:val="0"/>
          <w:sz w:val="24"/>
        </w:rPr>
        <w:t>责令改正，没收违法所得，并</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一万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hAnsi="黑体" w:eastAsia="仿宋_GB2312"/>
          <w:b/>
          <w:snapToGrid w:val="0"/>
          <w:color w:val="000000"/>
          <w:kern w:val="0"/>
          <w:sz w:val="24"/>
        </w:rPr>
      </w:pPr>
      <w:r>
        <w:rPr>
          <w:rFonts w:hint="eastAsia" w:ascii="黑体" w:hAnsi="黑体" w:eastAsia="黑体"/>
          <w:snapToGrid w:val="0"/>
          <w:color w:val="000000"/>
          <w:kern w:val="0"/>
          <w:sz w:val="24"/>
        </w:rPr>
        <w:t>十二、</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第六十二条 违反本条例第三十一条第三款规定，从事锅炉清洗的单位，未在施工前将拟进行的化学清洗方案书面告知负责登记的特种设备安全监督管理部门的，责令限期改正；逾期未改正的，处一万元以上十万元以下罚款。</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附：第三十一条第三款  从事锅炉清洗，应当在施工前将拟进行的化学清洗方案告知负责登记的特种设备安全监督管理部门。</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从事锅炉清洗的单位，未在施工前将拟进行的化学清洗方案书面告知负责登记的特种设备安全监督管理部门的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hAnsi="黑体" w:eastAsia="仿宋_GB2312"/>
          <w:bCs/>
          <w:snapToGrid w:val="0"/>
          <w:color w:val="000000"/>
          <w:kern w:val="0"/>
          <w:sz w:val="24"/>
        </w:rPr>
        <w:t>责令限期改正；逾期未改正的，</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②设备数量在五十台以上的；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w:t>
      </w: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②设备数量在二十台以上不足五十台的；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⑤以暴力、威胁以外的其他方式阻挠、干涉执法的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一万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①设备数量不足二十台的；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十三、</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第六十三条 违反本条例第三十二条规定，移动式压力容器、气瓶充装单位有下列情形之一的，责令改正，处二万元以上二十万元以下罚款；有违法所得的，没收违法所得；情节严重的，吊销充装许可证：</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（一）充装国家或者省明令淘汰、禁止制造、强制报废，以及非法制造、非法改造、过期未检验、检验不合格或者其他不能保证充装和使用安全的移动式压力容器、气瓶的； 　　　　　　</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（二）充装非由本单位及其连锁经营单位登记的气瓶的；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（三）超量充装的；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（四）其他不按照安全技术规范、标准的要求进行充装的。</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气瓶充装单位未在气瓶的显著位置设置可识别的充装单位或者连锁经营单位的名称或者标志的，责令改正，处一万元以上十万元以下罚款。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附：第三十二条 移动式压力容器、气瓶充装单位应当按照安全技术规范和标准的要求实施充装，并对充装活动的安全负责。</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充装单位充装前后应当对充装的移动式压力容器、气瓶的安全状况进行检查。不得充装国家或者省明令淘汰、禁止制造、强制报废，以及非法制造、非法改造、过期未检验、检验不合格或者其他不能保证充装和使用安全的移动式压力容器、气瓶；不得超量充装。</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充装单位只能充装由本单位及其连锁经营单位登记的气瓶（车用气瓶除外），并在气瓶的显著位置设置可识别的充装单位或者连锁经营单位的名称或者标志。</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1、充装国家或者省明令淘汰、禁止制造、强制报废，以及非法制造、非法改造、过期未检验、检验不合格或者其他不能保证充装和使用安全的移动式压力容器、气瓶的； 　　　　　　</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2、充装非由本单位及其连锁经营单位登记的气瓶的；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3、超量充装的；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4、其他不按照安全技术规范、标准的要求进行充装的；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5、气瓶充装单位未在气瓶的显著位置设置可识别的充装单位或者连锁经营单位的名称或者标志的。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有上列1-4项违法行为的，责令改正，没收违法所得，</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，情节严重的，吊销充装许可证:</w:t>
      </w:r>
    </w:p>
    <w:p>
      <w:pPr>
        <w:snapToGrid w:val="0"/>
        <w:spacing w:line="360" w:lineRule="exact"/>
        <w:ind w:firstLine="480" w:firstLineChars="200"/>
        <w:rPr>
          <w:rFonts w:ascii="仿宋_GB2312" w:eastAsia="仿宋_GB2312"/>
          <w:snapToGrid w:val="0"/>
          <w:color w:val="000000"/>
          <w:kern w:val="0"/>
          <w:sz w:val="24"/>
        </w:rPr>
      </w:pPr>
      <w:bookmarkStart w:id="200" w:name="OLE_LINK220"/>
      <w:r>
        <w:rPr>
          <w:rFonts w:hint="eastAsia" w:ascii="仿宋_GB2312" w:eastAsia="仿宋_GB2312"/>
          <w:snapToGrid w:val="0"/>
          <w:color w:val="000000"/>
          <w:kern w:val="0"/>
          <w:sz w:val="24"/>
        </w:rPr>
        <w:t>①造成事故，引发人员一人以上死亡或两人以上重伤的；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②违法充装气瓶数量在五十只以上的；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bookmarkEnd w:id="200"/>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②违法充装气瓶数量在二十只以上不足五十只的；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①违法充装气瓶数量不足二十只的；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5、气瓶充装单位未在气瓶的显著位置设置可识别的充装单位或者连锁经营单位的名称或者标志的，责令改正，</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②气瓶数量在五十只以上的；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五万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②气瓶数量在二十只以上五十只以下的；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一万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①气瓶数量不足二十只的；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十四、</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第六十四条  违反本条例第三十三条规定，移动式压力容器、气瓶充装单位未建立充装气体质量检查制度和销售记录制度的，责令改正，处一万元以上十万元以下罚款。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移动式压力容器、气瓶充装单位在其充装的气体中掺杂、掺假、以次充好，危及移动式压力容器、气瓶安全的，责令停止充装，没收违法充装的气体，处二万元以上十万元以下罚款；情节严重的，吊销充装许可证；有违法所得的，没收违法所得。</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附：第三十三条 移动式压力容器、气瓶充装单位应当建立充装气体质量的检查制度和销售记录制度，并对其充装的气体质量负责，不得掺杂、掺假、以次充好，危及移动式压力容器、气瓶安全。</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1、移动式压力容器、气瓶充装单位未建立充装气体质量检查制度和销售记录制度的； 　　　　　　</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2、移动式压力容器、气瓶充装单位在其充装的气体中掺杂、掺假、以次充好，危及移动式压力容器、气瓶安全的；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numPr>
          <w:ilvl w:val="0"/>
          <w:numId w:val="51"/>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移动式压力容器、气瓶充装单位未建立充装气体质量检查制度和销售记录制度</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责令改正，</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②违法充装气瓶数量在五十只以上的；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五万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①造成事故，但未引发人员伤亡的；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②违法充装气瓶数量在二十只不足五十只的；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一万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①违法充装气瓶数量不足二十只的；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numPr>
          <w:ilvl w:val="0"/>
          <w:numId w:val="51"/>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移动式压力容器、气瓶充装单位在其充装的气体中掺杂、掺假、以次充好，危及移动式压力容器、气瓶安全</w:t>
      </w:r>
    </w:p>
    <w:p>
      <w:pPr>
        <w:snapToGrid w:val="0"/>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责令停止充装，没收违法充装的气体，没收违法所得，</w:t>
      </w:r>
      <w:r>
        <w:rPr>
          <w:rFonts w:hint="eastAsia" w:ascii="仿宋_GB2312" w:eastAsia="仿宋_GB2312"/>
          <w:bCs/>
          <w:snapToGrid w:val="0"/>
          <w:color w:val="000000"/>
          <w:kern w:val="0"/>
          <w:sz w:val="24"/>
          <w:szCs w:val="28"/>
        </w:rPr>
        <w:t>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处</w:t>
      </w:r>
      <w:r>
        <w:rPr>
          <w:rFonts w:hint="eastAsia" w:ascii="仿宋_GB2312" w:eastAsia="仿宋_GB2312"/>
          <w:snapToGrid w:val="0"/>
          <w:color w:val="000000"/>
          <w:kern w:val="0"/>
          <w:sz w:val="24"/>
        </w:rPr>
        <w:t>二十</w:t>
      </w:r>
      <w:r>
        <w:rPr>
          <w:rFonts w:ascii="仿宋_GB2312" w:eastAsia="仿宋_GB2312"/>
          <w:snapToGrid w:val="0"/>
          <w:color w:val="000000"/>
          <w:kern w:val="0"/>
          <w:sz w:val="24"/>
        </w:rPr>
        <w:t>万元罚款</w:t>
      </w:r>
      <w:r>
        <w:rPr>
          <w:rFonts w:hint="eastAsia" w:ascii="仿宋_GB2312" w:eastAsia="仿宋_GB2312"/>
          <w:snapToGrid w:val="0"/>
          <w:color w:val="000000"/>
          <w:kern w:val="0"/>
          <w:sz w:val="24"/>
        </w:rPr>
        <w:t>：情节严重的，吊销充装许可证：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②气瓶数量在五十只以上的；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十万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bookmarkStart w:id="201" w:name="OLE_LINK200"/>
      <w:bookmarkStart w:id="202" w:name="OLE_LINK201"/>
      <w:r>
        <w:rPr>
          <w:rFonts w:hint="eastAsia" w:ascii="仿宋_GB2312" w:eastAsia="仿宋_GB2312"/>
          <w:snapToGrid w:val="0"/>
          <w:color w:val="000000"/>
          <w:kern w:val="0"/>
          <w:sz w:val="24"/>
        </w:rPr>
        <w:t>①造成事故，引发一人重伤的；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②气瓶数量在二十只以上不足五十只的；</w:t>
      </w:r>
    </w:p>
    <w:bookmarkEnd w:id="201"/>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bookmarkStart w:id="203" w:name="OLE_LINK212"/>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bookmarkEnd w:id="203"/>
    </w:p>
    <w:bookmarkEnd w:id="202"/>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二万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①气瓶数量不足二十只的；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pacing w:line="360" w:lineRule="exact"/>
        <w:ind w:firstLine="480" w:firstLineChars="200"/>
        <w:jc w:val="left"/>
        <w:rPr>
          <w:rFonts w:ascii="黑体" w:eastAsia="黑体"/>
          <w:snapToGrid w:val="0"/>
          <w:color w:val="000000"/>
          <w:kern w:val="0"/>
          <w:sz w:val="32"/>
          <w:szCs w:val="32"/>
        </w:rPr>
      </w:pPr>
      <w:r>
        <w:rPr>
          <w:rFonts w:hint="eastAsia" w:ascii="黑体" w:eastAsia="黑体"/>
          <w:snapToGrid w:val="0"/>
          <w:color w:val="000000"/>
          <w:kern w:val="0"/>
          <w:sz w:val="24"/>
        </w:rPr>
        <w:t>十五、处罚条款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第六十五条 违反本条例第三十五条、第三十七条规定，特种设备检验检测机构不在经核准的检验、检测范围内从事检验、检测活动，或者未按规定受理检验申请、完成检验工作、告知检验结果的，责令限期改正；逾期未改正的，处二万元以上十万元以下罚款；延误检验、检测造成损害的，应当承担赔偿责任。</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附：第三十五条 特种设备检验、检测机构和检验、检测人员应当按照有关安全技术规范、标准和经核准的检验、检测范围，独立进行检验、检测工作，客观、公正、及时地出具检验、检测和鉴定报告，并对检验、检测结果和鉴定结论负责。</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第三十七条 检验机构应当自收到检验申请之日起五日内与申请人约定检验时间，并在规定或者约定时限内完成检验工作，检验完成后应当在二十日内将检验结果告知申请人和负责登记的特种设备安全监督管理部门，并及时将检验报告送达申请人。</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1、特种设备检验检测机构不在经核准的检验、检测范围内从事检验、检测活动；</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2、按规定受理检验申请、完成检验工作、告知检验结果的。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责令限期改正；逾期未改正的，并</w:t>
      </w:r>
      <w:r>
        <w:rPr>
          <w:rFonts w:hint="eastAsia" w:ascii="仿宋_GB2312" w:eastAsia="仿宋_GB2312"/>
          <w:bCs/>
          <w:snapToGrid w:val="0"/>
          <w:color w:val="000000"/>
          <w:kern w:val="0"/>
          <w:sz w:val="24"/>
          <w:szCs w:val="28"/>
        </w:rPr>
        <w:t>根据以下情形实施行政处罚裁量</w:t>
      </w:r>
      <w:r>
        <w:rPr>
          <w:rFonts w:hint="eastAsia" w:ascii="仿宋_GB2312" w:hAnsi="黑体" w:eastAsia="仿宋_GB2312"/>
          <w:bCs/>
          <w:snapToGrid w:val="0"/>
          <w:color w:val="000000"/>
          <w:kern w:val="0"/>
          <w:sz w:val="24"/>
        </w:rPr>
        <w:t>；延误检验、检测造成损害的，应当承担赔偿责任：</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①检验设备数量达到三十台以上，气瓶达到三百只以上；</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②检验设备货值达到一百万元以上的；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（2）有下列情形之一的，处五万元罚款：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①检验设备数量达到十台以上不足三十台的，气瓶达到一百只以上不足三百只的；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②检验设备货值达到五十万元以上不足一百万元的；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t>④以暴力、威胁以外的其他方式阻挠、干涉执法的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（3）有下列情形之一的，处二万元罚款：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①检验设备数量不足十台，气瓶不足一百只的；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②检验设备货值不足五十万元的。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黑体" w:eastAsia="黑体"/>
          <w:snapToGrid w:val="0"/>
          <w:color w:val="000000"/>
          <w:kern w:val="0"/>
          <w:sz w:val="24"/>
        </w:rPr>
      </w:pPr>
      <w:r>
        <w:rPr>
          <w:rFonts w:hint="eastAsia" w:ascii="黑体" w:hAnsi="黑体" w:eastAsia="黑体"/>
          <w:snapToGrid w:val="0"/>
          <w:color w:val="000000"/>
          <w:kern w:val="0"/>
          <w:sz w:val="24"/>
        </w:rPr>
        <w:t>十六、</w:t>
      </w:r>
      <w:r>
        <w:rPr>
          <w:rFonts w:hint="eastAsia" w:ascii="黑体" w:eastAsia="黑体"/>
          <w:snapToGrid w:val="0"/>
          <w:color w:val="000000"/>
          <w:kern w:val="0"/>
          <w:sz w:val="24"/>
        </w:rPr>
        <w:t>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第六十六条 违反本条例第四十二条规定，擅自启封、使用、隐匿、转移、变卖、</w:t>
      </w:r>
      <w:bookmarkStart w:id="204" w:name="OLE_LINK199"/>
      <w:r>
        <w:rPr>
          <w:rFonts w:hint="eastAsia" w:ascii="仿宋_GB2312" w:hAnsi="黑体" w:eastAsia="仿宋_GB2312"/>
          <w:b/>
          <w:snapToGrid w:val="0"/>
          <w:color w:val="000000"/>
          <w:kern w:val="0"/>
          <w:sz w:val="24"/>
        </w:rPr>
        <w:t>损毁被查封、扣押的特种设备及相关物品</w:t>
      </w:r>
      <w:bookmarkEnd w:id="204"/>
      <w:r>
        <w:rPr>
          <w:rFonts w:hint="eastAsia" w:ascii="仿宋_GB2312" w:hAnsi="黑体" w:eastAsia="仿宋_GB2312"/>
          <w:b/>
          <w:snapToGrid w:val="0"/>
          <w:color w:val="000000"/>
          <w:kern w:val="0"/>
          <w:sz w:val="24"/>
        </w:rPr>
        <w:t xml:space="preserve">的，处五万元以上二十万元以下罚款；情节严重的，吊销相应许可证。 </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附：第四十二条 特种设备安全监督管理部门对有证据表明不符合安全技术规范要求或者有其他严重事故隐患、能耗严重超标的特种设备或者其主要部件依法实施查封、扣押；对流入市场的国家或者省明令淘汰、禁止制造、达到报废条件或者已经报废的特种设备依法实施查封、扣押。</w:t>
      </w:r>
    </w:p>
    <w:p>
      <w:pPr>
        <w:snapToGrid w:val="0"/>
        <w:spacing w:line="360" w:lineRule="exact"/>
        <w:ind w:firstLine="480" w:firstLineChars="200"/>
        <w:rPr>
          <w:rFonts w:ascii="仿宋_GB2312" w:hAnsi="黑体" w:eastAsia="仿宋_GB2312"/>
          <w:bCs/>
          <w:snapToGrid w:val="0"/>
          <w:color w:val="000000"/>
          <w:kern w:val="0"/>
          <w:sz w:val="24"/>
        </w:rPr>
      </w:pPr>
      <w:r>
        <w:rPr>
          <w:rFonts w:hint="eastAsia" w:ascii="仿宋_GB2312" w:hAnsi="黑体" w:eastAsia="仿宋_GB2312"/>
          <w:bCs/>
          <w:snapToGrid w:val="0"/>
          <w:color w:val="000000"/>
          <w:kern w:val="0"/>
          <w:sz w:val="24"/>
        </w:rPr>
        <w:t>任何单位和个人不得擅自启封、使用、隐匿、转移、变卖、损毁被查封、扣押的特种设备和相关物品。查封、扣押期间因整改需要启封或者解除扣押的，应当报特种设备安全监督管理部门同意。</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w:t>
      </w:r>
      <w:r>
        <w:rPr>
          <w:rFonts w:ascii="仿宋_GB2312" w:eastAsia="仿宋_GB2312"/>
          <w:snapToGrid w:val="0"/>
          <w:color w:val="000000"/>
          <w:kern w:val="0"/>
          <w:sz w:val="24"/>
        </w:rPr>
        <w:t>擅自启封被查封的特种设备及相关物品</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w:t>
      </w:r>
      <w:r>
        <w:rPr>
          <w:rFonts w:ascii="仿宋_GB2312" w:eastAsia="仿宋_GB2312"/>
          <w:snapToGrid w:val="0"/>
          <w:color w:val="000000"/>
          <w:kern w:val="0"/>
          <w:sz w:val="24"/>
        </w:rPr>
        <w:t>擅自使用被查封的特种设备及相关物品</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w:t>
      </w:r>
      <w:r>
        <w:rPr>
          <w:rFonts w:ascii="仿宋_GB2312" w:eastAsia="仿宋_GB2312"/>
          <w:snapToGrid w:val="0"/>
          <w:color w:val="000000"/>
          <w:kern w:val="0"/>
          <w:sz w:val="24"/>
        </w:rPr>
        <w:t>转移、隐匿、变卖、损毁被查封、扣押的特种设备及相关物品</w:t>
      </w:r>
      <w:r>
        <w:rPr>
          <w:rFonts w:hint="eastAsia" w:ascii="仿宋_GB2312" w:eastAsia="仿宋_GB2312"/>
          <w:snapToGrid w:val="0"/>
          <w:color w:val="000000"/>
          <w:kern w:val="0"/>
          <w:sz w:val="24"/>
        </w:rPr>
        <w:t>。</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w:t>
      </w:r>
      <w:r>
        <w:rPr>
          <w:rFonts w:ascii="仿宋_GB2312" w:eastAsia="仿宋_GB2312"/>
          <w:snapToGrid w:val="0"/>
          <w:color w:val="000000"/>
          <w:kern w:val="0"/>
          <w:sz w:val="24"/>
        </w:rPr>
        <w:t>擅自启封被查封的特种设备及相关物品</w:t>
      </w:r>
      <w:r>
        <w:rPr>
          <w:rFonts w:hint="eastAsia" w:ascii="仿宋_GB2312" w:eastAsia="仿宋_GB2312"/>
          <w:snapToGrid w:val="0"/>
          <w:color w:val="000000"/>
          <w:kern w:val="0"/>
          <w:sz w:val="24"/>
        </w:rPr>
        <w:t>的，根据以下情形实施行政处罚裁量：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（1）有下列情形之一的，处二十万元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；情节严重的，吊销相应许可证：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bookmarkStart w:id="205" w:name="OLE_LINK202"/>
      <w:r>
        <w:rPr>
          <w:rFonts w:ascii="仿宋_GB2312" w:eastAsia="仿宋_GB2312"/>
          <w:snapToGrid w:val="0"/>
          <w:color w:val="000000"/>
          <w:kern w:val="0"/>
          <w:sz w:val="24"/>
        </w:rPr>
        <w:t>擅自启封被查封的特种设备及相关物品</w:t>
      </w:r>
      <w:r>
        <w:rPr>
          <w:rFonts w:hint="eastAsia" w:ascii="仿宋_GB2312" w:eastAsia="仿宋_GB2312"/>
          <w:snapToGrid w:val="0"/>
          <w:color w:val="000000"/>
          <w:kern w:val="0"/>
          <w:sz w:val="24"/>
        </w:rPr>
        <w:t>，设备数量达到三十台以上的；</w:t>
      </w:r>
      <w:bookmarkEnd w:id="205"/>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擅自启封被查封的特种设备及相关物品</w:t>
      </w:r>
      <w:r>
        <w:rPr>
          <w:rFonts w:hint="eastAsia" w:ascii="仿宋_GB2312" w:eastAsia="仿宋_GB2312"/>
          <w:snapToGrid w:val="0"/>
          <w:color w:val="000000"/>
          <w:kern w:val="0"/>
          <w:sz w:val="24"/>
        </w:rPr>
        <w:t>，造成设备或相关物品损坏的；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numPr>
          <w:ilvl w:val="0"/>
          <w:numId w:val="52"/>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有下列情形之一的，处十万元的</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擅自启封被查封的特种设备及相关物品</w:t>
      </w:r>
      <w:r>
        <w:rPr>
          <w:rFonts w:hint="eastAsia" w:ascii="仿宋_GB2312" w:eastAsia="仿宋_GB2312"/>
          <w:snapToGrid w:val="0"/>
          <w:color w:val="000000"/>
          <w:kern w:val="0"/>
          <w:sz w:val="24"/>
        </w:rPr>
        <w:t>，设备数量达到十台以上不足三十台的；</w:t>
      </w:r>
    </w:p>
    <w:p>
      <w:pPr>
        <w:snapToGrid w:val="0"/>
        <w:spacing w:line="360" w:lineRule="exact"/>
        <w:ind w:firstLine="480" w:firstLineChars="200"/>
        <w:rPr>
          <w:rFonts w:ascii="仿宋_GB2312" w:eastAsia="仿宋_GB2312"/>
          <w:snapToGrid w:val="0"/>
          <w:color w:val="000000"/>
          <w:kern w:val="0"/>
          <w:sz w:val="24"/>
        </w:rPr>
      </w:pPr>
      <w:bookmarkStart w:id="206" w:name="OLE_LINK204"/>
      <w:bookmarkStart w:id="207" w:name="OLE_LINK205"/>
      <w:r>
        <w:rPr>
          <w:rFonts w:hint="eastAsia" w:ascii="仿宋_GB2312" w:eastAsia="仿宋_GB2312"/>
          <w:snapToGrid w:val="0"/>
          <w:color w:val="000000"/>
          <w:kern w:val="0"/>
          <w:sz w:val="24"/>
        </w:rPr>
        <w:t>②两年内曾因同类违法行为受到行政处罚</w:t>
      </w:r>
      <w:bookmarkEnd w:id="206"/>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numPr>
          <w:ilvl w:val="0"/>
          <w:numId w:val="52"/>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有下列情形之一的，处五万元的</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bookmarkEnd w:id="207"/>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snapToGrid w:val="0"/>
        <w:spacing w:line="360" w:lineRule="exact"/>
        <w:ind w:firstLine="480" w:firstLineChars="200"/>
        <w:rPr>
          <w:rFonts w:ascii="仿宋_GB2312" w:eastAsia="仿宋_GB2312"/>
          <w:snapToGrid w:val="0"/>
          <w:color w:val="000000"/>
          <w:kern w:val="0"/>
          <w:sz w:val="24"/>
        </w:rPr>
      </w:pPr>
      <w:bookmarkStart w:id="208" w:name="OLE_LINK206"/>
      <w:r>
        <w:rPr>
          <w:rFonts w:hint="eastAsia" w:ascii="仿宋_GB2312" w:eastAsia="仿宋_GB2312"/>
          <w:color w:val="000000"/>
          <w:sz w:val="24"/>
        </w:rPr>
        <w:t>②</w:t>
      </w:r>
      <w:r>
        <w:rPr>
          <w:rFonts w:ascii="仿宋_GB2312" w:eastAsia="仿宋_GB2312"/>
          <w:snapToGrid w:val="0"/>
          <w:color w:val="000000"/>
          <w:kern w:val="0"/>
          <w:sz w:val="24"/>
        </w:rPr>
        <w:t>擅自启封被查封的特种设备及相关物品</w:t>
      </w:r>
      <w:r>
        <w:rPr>
          <w:rFonts w:hint="eastAsia" w:ascii="仿宋_GB2312" w:eastAsia="仿宋_GB2312"/>
          <w:snapToGrid w:val="0"/>
          <w:color w:val="000000"/>
          <w:kern w:val="0"/>
          <w:sz w:val="24"/>
        </w:rPr>
        <w:t>不足十台的。</w:t>
      </w:r>
      <w:bookmarkEnd w:id="208"/>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w:t>
      </w:r>
      <w:r>
        <w:rPr>
          <w:rFonts w:ascii="仿宋_GB2312" w:eastAsia="仿宋_GB2312"/>
          <w:snapToGrid w:val="0"/>
          <w:color w:val="000000"/>
          <w:kern w:val="0"/>
          <w:sz w:val="24"/>
        </w:rPr>
        <w:t>擅自使用被查封的特种设备及相关物品</w:t>
      </w:r>
      <w:r>
        <w:rPr>
          <w:rFonts w:hint="eastAsia" w:ascii="仿宋_GB2312" w:eastAsia="仿宋_GB2312"/>
          <w:snapToGrid w:val="0"/>
          <w:color w:val="000000"/>
          <w:kern w:val="0"/>
          <w:sz w:val="24"/>
        </w:rPr>
        <w:t>的，根据以下情形实施行政处罚裁量：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（1）有下列情形之一的，处二十万元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；情节严重的，吊销相应许可证：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擅自使用被查封的特种设备及相关物品</w:t>
      </w:r>
      <w:r>
        <w:rPr>
          <w:rFonts w:hint="eastAsia" w:ascii="仿宋_GB2312" w:eastAsia="仿宋_GB2312"/>
          <w:snapToGrid w:val="0"/>
          <w:color w:val="000000"/>
          <w:kern w:val="0"/>
          <w:sz w:val="24"/>
        </w:rPr>
        <w:t>，并造成事故的；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擅自使用被查封的特种设备及相关物品</w:t>
      </w:r>
      <w:r>
        <w:rPr>
          <w:rFonts w:hint="eastAsia" w:ascii="仿宋_GB2312" w:eastAsia="仿宋_GB2312"/>
          <w:snapToGrid w:val="0"/>
          <w:color w:val="000000"/>
          <w:kern w:val="0"/>
          <w:sz w:val="24"/>
        </w:rPr>
        <w:t>，设备数量达到三十台以上的；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擅自使用被查封的特种设备及相关物品</w:t>
      </w:r>
      <w:r>
        <w:rPr>
          <w:rFonts w:hint="eastAsia" w:ascii="仿宋_GB2312" w:eastAsia="仿宋_GB2312"/>
          <w:snapToGrid w:val="0"/>
          <w:color w:val="000000"/>
          <w:kern w:val="0"/>
          <w:sz w:val="24"/>
        </w:rPr>
        <w:t>，设备数量在十台以上不足三十台的；</w:t>
      </w:r>
    </w:p>
    <w:p>
      <w:pPr>
        <w:snapToGrid w:val="0"/>
        <w:spacing w:line="360" w:lineRule="exact"/>
        <w:ind w:firstLine="480" w:firstLineChars="200"/>
        <w:rPr>
          <w:rFonts w:ascii="仿宋_GB2312" w:eastAsia="仿宋_GB2312"/>
          <w:snapToGrid w:val="0"/>
          <w:color w:val="000000"/>
          <w:kern w:val="0"/>
          <w:sz w:val="24"/>
        </w:rPr>
      </w:pPr>
      <w:bookmarkStart w:id="209" w:name="OLE_LINK209"/>
      <w:r>
        <w:rPr>
          <w:rFonts w:hint="eastAsia" w:ascii="仿宋_GB2312" w:eastAsia="仿宋_GB2312"/>
          <w:snapToGrid w:val="0"/>
          <w:color w:val="000000"/>
          <w:kern w:val="0"/>
          <w:sz w:val="24"/>
        </w:rPr>
        <w:t>②两年内曾因同类违法行为受到行政处罚</w:t>
      </w:r>
      <w:bookmarkStart w:id="210" w:name="OLE_LINK211"/>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bookmarkStart w:id="211" w:name="OLE_LINK210"/>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bookmarkEnd w:id="210"/>
    <w:bookmarkEnd w:id="211"/>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（3）有下列情形之一的，处五万元的</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bookmarkEnd w:id="209"/>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ascii="仿宋_GB2312" w:eastAsia="仿宋_GB2312"/>
          <w:snapToGrid w:val="0"/>
          <w:color w:val="000000"/>
          <w:kern w:val="0"/>
          <w:sz w:val="24"/>
        </w:rPr>
        <w:t>擅自</w:t>
      </w:r>
      <w:r>
        <w:rPr>
          <w:rFonts w:hint="eastAsia" w:ascii="仿宋_GB2312" w:eastAsia="仿宋_GB2312"/>
          <w:snapToGrid w:val="0"/>
          <w:color w:val="000000"/>
          <w:kern w:val="0"/>
          <w:sz w:val="24"/>
        </w:rPr>
        <w:t>使用</w:t>
      </w:r>
      <w:r>
        <w:rPr>
          <w:rFonts w:ascii="仿宋_GB2312" w:eastAsia="仿宋_GB2312"/>
          <w:snapToGrid w:val="0"/>
          <w:color w:val="000000"/>
          <w:kern w:val="0"/>
          <w:sz w:val="24"/>
        </w:rPr>
        <w:t>被查封的特种设备及相关物品</w:t>
      </w:r>
      <w:r>
        <w:rPr>
          <w:rFonts w:hint="eastAsia" w:ascii="仿宋_GB2312" w:eastAsia="仿宋_GB2312"/>
          <w:snapToGrid w:val="0"/>
          <w:color w:val="000000"/>
          <w:kern w:val="0"/>
          <w:sz w:val="24"/>
        </w:rPr>
        <w:t>不足十台的。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w:t>
      </w:r>
      <w:bookmarkStart w:id="212" w:name="OLE_LINK207"/>
      <w:r>
        <w:rPr>
          <w:rFonts w:ascii="仿宋_GB2312" w:eastAsia="仿宋_GB2312"/>
          <w:snapToGrid w:val="0"/>
          <w:color w:val="000000"/>
          <w:kern w:val="0"/>
          <w:sz w:val="24"/>
        </w:rPr>
        <w:t>转移、隐匿、变卖、损毁</w:t>
      </w:r>
      <w:bookmarkEnd w:id="212"/>
      <w:r>
        <w:rPr>
          <w:rFonts w:ascii="仿宋_GB2312" w:eastAsia="仿宋_GB2312"/>
          <w:snapToGrid w:val="0"/>
          <w:color w:val="000000"/>
          <w:kern w:val="0"/>
          <w:sz w:val="24"/>
        </w:rPr>
        <w:t>被查封、扣押的特种设备及相关物品</w:t>
      </w:r>
      <w:r>
        <w:rPr>
          <w:rFonts w:hint="eastAsia" w:ascii="仿宋_GB2312" w:eastAsia="仿宋_GB2312"/>
          <w:snapToGrid w:val="0"/>
          <w:color w:val="000000"/>
          <w:kern w:val="0"/>
          <w:sz w:val="24"/>
        </w:rPr>
        <w:t>的，根据以下情形实施行政处罚裁量：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（1）有下列情形之一的，处二十万元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；情节严重的，吊销相应许可证：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转移、隐匿、变卖、损毁被查封、扣押的特种设备及相关物品</w:t>
      </w:r>
      <w:r>
        <w:rPr>
          <w:rFonts w:hint="eastAsia" w:ascii="仿宋_GB2312" w:eastAsia="仿宋_GB2312"/>
          <w:snapToGrid w:val="0"/>
          <w:color w:val="000000"/>
          <w:kern w:val="0"/>
          <w:sz w:val="24"/>
        </w:rPr>
        <w:t>货值金额达到一百万元以上的；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②故意隐瞒，情节恶劣的；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（2）有下列情形之一的，处十万元的</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ascii="仿宋_GB2312" w:eastAsia="仿宋_GB2312"/>
          <w:snapToGrid w:val="0"/>
          <w:color w:val="000000"/>
          <w:kern w:val="0"/>
          <w:sz w:val="24"/>
        </w:rPr>
        <w:t>转移、隐匿、变卖、损毁被查封、扣押的特种设备及相关物品</w:t>
      </w:r>
      <w:bookmarkStart w:id="213" w:name="OLE_LINK208"/>
      <w:r>
        <w:rPr>
          <w:rFonts w:hint="eastAsia" w:ascii="仿宋_GB2312" w:eastAsia="仿宋_GB2312"/>
          <w:snapToGrid w:val="0"/>
          <w:color w:val="000000"/>
          <w:kern w:val="0"/>
          <w:sz w:val="24"/>
        </w:rPr>
        <w:t>货值金额</w:t>
      </w:r>
      <w:bookmarkEnd w:id="213"/>
      <w:r>
        <w:rPr>
          <w:rFonts w:hint="eastAsia" w:ascii="仿宋_GB2312" w:eastAsia="仿宋_GB2312"/>
          <w:snapToGrid w:val="0"/>
          <w:color w:val="000000"/>
          <w:kern w:val="0"/>
          <w:sz w:val="24"/>
        </w:rPr>
        <w:t>不足一百万的；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（3）有下列情形之一的，处五万元的</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snapToGrid w:val="0"/>
        <w:spacing w:line="360" w:lineRule="exact"/>
        <w:ind w:firstLine="480"/>
        <w:rPr>
          <w:rFonts w:ascii="仿宋_GB2312" w:eastAsia="仿宋_GB2312"/>
          <w:snapToGrid w:val="0"/>
          <w:color w:val="000000"/>
          <w:kern w:val="0"/>
          <w:sz w:val="24"/>
        </w:rPr>
      </w:pPr>
      <w:r>
        <w:rPr>
          <w:rFonts w:hint="eastAsia" w:ascii="仿宋_GB2312" w:eastAsia="仿宋_GB2312"/>
          <w:color w:val="000000"/>
          <w:sz w:val="24"/>
        </w:rPr>
        <w:t>②主动采取改正、召回或赔付等措施，减轻危害后果的</w:t>
      </w:r>
      <w:r>
        <w:rPr>
          <w:rFonts w:hint="eastAsia" w:ascii="仿宋_GB2312" w:eastAsia="仿宋_GB2312"/>
          <w:snapToGrid w:val="0"/>
          <w:color w:val="000000"/>
          <w:kern w:val="0"/>
          <w:sz w:val="24"/>
        </w:rPr>
        <w:t>。</w:t>
      </w:r>
    </w:p>
    <w:p>
      <w:pPr>
        <w:snapToGrid w:val="0"/>
        <w:spacing w:line="360" w:lineRule="exact"/>
        <w:ind w:firstLine="480"/>
        <w:rPr>
          <w:rFonts w:ascii="仿宋_GB2312" w:eastAsia="仿宋_GB2312"/>
          <w:snapToGrid w:val="0"/>
          <w:color w:val="000000"/>
          <w:kern w:val="0"/>
          <w:sz w:val="24"/>
        </w:rPr>
      </w:pPr>
    </w:p>
    <w:p>
      <w:pPr>
        <w:spacing w:line="360" w:lineRule="exact"/>
        <w:ind w:firstLine="480" w:firstLineChars="200"/>
        <w:jc w:val="left"/>
        <w:rPr>
          <w:rFonts w:ascii="黑体" w:eastAsia="黑体"/>
          <w:snapToGrid w:val="0"/>
          <w:color w:val="000000"/>
          <w:kern w:val="0"/>
          <w:sz w:val="32"/>
          <w:szCs w:val="32"/>
        </w:rPr>
      </w:pPr>
      <w:r>
        <w:rPr>
          <w:rFonts w:hint="eastAsia" w:ascii="黑体" w:eastAsia="黑体"/>
          <w:snapToGrid w:val="0"/>
          <w:color w:val="000000"/>
          <w:kern w:val="0"/>
          <w:sz w:val="24"/>
        </w:rPr>
        <w:t>十七、处罚条款</w:t>
      </w:r>
    </w:p>
    <w:p>
      <w:pPr>
        <w:snapToGrid w:val="0"/>
        <w:spacing w:line="360" w:lineRule="exact"/>
        <w:ind w:firstLine="482" w:firstLineChars="200"/>
        <w:rPr>
          <w:rFonts w:ascii="仿宋_GB2312" w:hAnsi="黑体" w:eastAsia="仿宋_GB2312"/>
          <w:b/>
          <w:snapToGrid w:val="0"/>
          <w:color w:val="000000"/>
          <w:kern w:val="0"/>
          <w:sz w:val="24"/>
        </w:rPr>
      </w:pPr>
      <w:r>
        <w:rPr>
          <w:rFonts w:hint="eastAsia" w:ascii="仿宋_GB2312" w:hAnsi="黑体" w:eastAsia="仿宋_GB2312"/>
          <w:b/>
          <w:snapToGrid w:val="0"/>
          <w:color w:val="000000"/>
          <w:kern w:val="0"/>
          <w:sz w:val="24"/>
        </w:rPr>
        <w:t xml:space="preserve">第六十七条 违反本条例第四十三条第二款规定，接受安全监察指令的单位未按照特种设备安全监察指令改正违法行为或者消除事故隐患的，处二万元以上十万元以下罚款，法律法规另有规定的，从其规定。 </w:t>
      </w:r>
    </w:p>
    <w:p>
      <w:pPr>
        <w:snapToGrid w:val="0"/>
        <w:spacing w:line="360" w:lineRule="exact"/>
        <w:ind w:firstLine="480" w:firstLineChars="200"/>
        <w:rPr>
          <w:rFonts w:ascii="仿宋_GB2312" w:hAnsi="黑体" w:eastAsia="仿宋_GB2312"/>
          <w:b/>
          <w:snapToGrid w:val="0"/>
          <w:color w:val="000000"/>
          <w:kern w:val="0"/>
          <w:sz w:val="24"/>
        </w:rPr>
      </w:pPr>
      <w:r>
        <w:rPr>
          <w:rFonts w:hint="eastAsia" w:ascii="仿宋_GB2312" w:hAnsi="黑体" w:eastAsia="仿宋_GB2312"/>
          <w:bCs/>
          <w:snapToGrid w:val="0"/>
          <w:color w:val="000000"/>
          <w:kern w:val="0"/>
          <w:sz w:val="24"/>
        </w:rPr>
        <w:t>附：第四十三条第二款　接受安全监察指令的单位应当及时改正违法行为或者消除事故隐患；违法行为或者事故隐患严重的，在行为未改正或者隐患未消除前，应当停止从事相应特种设备活动。</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接受安全监察指令的单位未按照特种设备安全监察指令改正违法行为或者消除事故隐患的</w:t>
      </w:r>
    </w:p>
    <w:p>
      <w:p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并根据以下情形实施行政处罚裁量：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十万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①两年内曾因同类违法行为受到两次以上行政处罚；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④造成事故，引发一人以上死亡或两人以上重伤的。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五万元</w:t>
      </w:r>
      <w:r>
        <w:rPr>
          <w:rFonts w:ascii="仿宋_GB2312" w:eastAsia="仿宋_GB2312"/>
          <w:snapToGrid w:val="0"/>
          <w:color w:val="000000"/>
          <w:kern w:val="0"/>
          <w:sz w:val="24"/>
        </w:rPr>
        <w:t>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②两年内曾因同类违法行为受到行政处罚；</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③造成事故，引发一人重伤的。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ascii="仿宋_GB2312" w:eastAsia="仿宋_GB2312"/>
          <w:snapToGrid w:val="0"/>
          <w:color w:val="000000"/>
          <w:kern w:val="0"/>
          <w:sz w:val="24"/>
        </w:rPr>
        <w:t>并处</w:t>
      </w:r>
      <w:r>
        <w:rPr>
          <w:rFonts w:hint="eastAsia" w:ascii="仿宋_GB2312" w:eastAsia="仿宋_GB2312"/>
          <w:snapToGrid w:val="0"/>
          <w:color w:val="000000"/>
          <w:kern w:val="0"/>
          <w:sz w:val="24"/>
        </w:rPr>
        <w:t>二万</w:t>
      </w:r>
      <w:r>
        <w:rPr>
          <w:rFonts w:ascii="仿宋_GB2312" w:eastAsia="仿宋_GB2312"/>
          <w:snapToGrid w:val="0"/>
          <w:color w:val="000000"/>
          <w:kern w:val="0"/>
          <w:sz w:val="24"/>
        </w:rPr>
        <w:t>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rPr>
          <w:rFonts w:ascii="黑体" w:eastAsia="黑体"/>
          <w:bCs/>
          <w:snapToGrid w:val="0"/>
          <w:color w:val="000000"/>
          <w:kern w:val="0"/>
          <w:sz w:val="32"/>
          <w:szCs w:val="32"/>
        </w:rPr>
      </w:pPr>
      <w:bookmarkStart w:id="214" w:name="_Toc612"/>
      <w:bookmarkStart w:id="215" w:name="_Toc27471"/>
      <w:bookmarkStart w:id="216" w:name="_Toc25492"/>
      <w:bookmarkStart w:id="217" w:name="_Toc30251"/>
      <w:r>
        <w:rPr>
          <w:rFonts w:hint="eastAsia" w:ascii="黑体" w:eastAsia="黑体"/>
          <w:bCs/>
          <w:snapToGrid w:val="0"/>
          <w:color w:val="000000"/>
          <w:kern w:val="0"/>
          <w:sz w:val="32"/>
          <w:szCs w:val="32"/>
        </w:rPr>
        <w:t xml:space="preserve">         </w:t>
      </w:r>
    </w:p>
    <w:p>
      <w:pPr>
        <w:widowControl/>
        <w:jc w:val="left"/>
        <w:rPr>
          <w:rFonts w:ascii="黑体" w:eastAsia="黑体"/>
          <w:bCs/>
          <w:snapToGrid w:val="0"/>
          <w:color w:val="000000"/>
          <w:kern w:val="0"/>
          <w:sz w:val="32"/>
          <w:szCs w:val="32"/>
        </w:rPr>
      </w:pPr>
      <w:r>
        <w:rPr>
          <w:rFonts w:ascii="黑体" w:eastAsia="黑体"/>
          <w:bCs/>
          <w:snapToGrid w:val="0"/>
          <w:color w:val="000000"/>
          <w:kern w:val="0"/>
          <w:sz w:val="32"/>
          <w:szCs w:val="32"/>
        </w:rPr>
        <w:br w:type="page"/>
      </w:r>
    </w:p>
    <w:p>
      <w:pPr>
        <w:pStyle w:val="3"/>
        <w:spacing w:before="340" w:after="330" w:line="440" w:lineRule="exact"/>
        <w:jc w:val="center"/>
        <w:rPr>
          <w:color w:val="000000"/>
          <w:szCs w:val="32"/>
        </w:rPr>
      </w:pPr>
      <w:bookmarkStart w:id="218" w:name="_Toc25735"/>
      <w:r>
        <w:rPr>
          <w:rFonts w:hint="eastAsia"/>
          <w:color w:val="000000"/>
          <w:szCs w:val="32"/>
        </w:rPr>
        <w:t>《</w:t>
      </w:r>
      <w:bookmarkStart w:id="219" w:name="OLE_LINK217"/>
      <w:r>
        <w:rPr>
          <w:rFonts w:hint="eastAsia"/>
          <w:color w:val="000000"/>
          <w:szCs w:val="32"/>
        </w:rPr>
        <w:t>深圳经济特区特种设备安全条例</w:t>
      </w:r>
      <w:bookmarkEnd w:id="219"/>
      <w:r>
        <w:rPr>
          <w:rFonts w:hint="eastAsia"/>
          <w:color w:val="000000"/>
          <w:szCs w:val="32"/>
        </w:rPr>
        <w:t>》</w:t>
      </w:r>
      <w:bookmarkEnd w:id="214"/>
      <w:bookmarkEnd w:id="215"/>
      <w:bookmarkEnd w:id="216"/>
      <w:bookmarkEnd w:id="217"/>
      <w:bookmarkStart w:id="220" w:name="_Toc8401"/>
      <w:bookmarkStart w:id="221" w:name="_Toc24200"/>
      <w:bookmarkStart w:id="222" w:name="_Toc15075"/>
      <w:bookmarkStart w:id="223" w:name="_Toc21005"/>
      <w:r>
        <w:rPr>
          <w:rFonts w:hint="eastAsia"/>
          <w:color w:val="000000"/>
          <w:szCs w:val="32"/>
        </w:rPr>
        <w:t>行政处罚裁量权实施标准</w:t>
      </w:r>
      <w:bookmarkEnd w:id="218"/>
      <w:bookmarkEnd w:id="220"/>
      <w:bookmarkEnd w:id="221"/>
      <w:bookmarkEnd w:id="222"/>
      <w:bookmarkEnd w:id="223"/>
    </w:p>
    <w:p>
      <w:pPr>
        <w:snapToGrid w:val="0"/>
        <w:spacing w:line="360" w:lineRule="exact"/>
        <w:jc w:val="left"/>
        <w:rPr>
          <w:rFonts w:ascii="黑体" w:eastAsia="黑体"/>
          <w:snapToGrid w:val="0"/>
          <w:color w:val="000000"/>
          <w:kern w:val="0"/>
          <w:sz w:val="32"/>
          <w:szCs w:val="32"/>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一</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第五十七条 </w:t>
      </w:r>
      <w:bookmarkStart w:id="224" w:name="OLE_LINK218"/>
      <w:r>
        <w:rPr>
          <w:rFonts w:hint="eastAsia" w:ascii="仿宋_GB2312" w:eastAsia="仿宋_GB2312"/>
          <w:b/>
          <w:snapToGrid w:val="0"/>
          <w:color w:val="000000"/>
          <w:kern w:val="0"/>
          <w:sz w:val="24"/>
        </w:rPr>
        <w:t>生产单位违反本条例第十条第(一)、(二)项</w:t>
      </w:r>
      <w:bookmarkEnd w:id="224"/>
      <w:r>
        <w:rPr>
          <w:rFonts w:hint="eastAsia" w:ascii="仿宋_GB2312" w:eastAsia="仿宋_GB2312"/>
          <w:b/>
          <w:snapToGrid w:val="0"/>
          <w:color w:val="000000"/>
          <w:kern w:val="0"/>
          <w:sz w:val="24"/>
        </w:rPr>
        <w:t>、第十一条第(一)项、第十二条、第十三条第二款规定的，由特种设备安全监管部门责令停止生产，没收违法制造的特种设备，处以三十万元罚款;有违法所得的，没收违法所得;</w:t>
      </w:r>
      <w:bookmarkStart w:id="225" w:name="OLE_LINK222"/>
      <w:r>
        <w:rPr>
          <w:rFonts w:hint="eastAsia" w:ascii="仿宋_GB2312" w:eastAsia="仿宋_GB2312"/>
          <w:b/>
          <w:snapToGrid w:val="0"/>
          <w:color w:val="000000"/>
          <w:kern w:val="0"/>
          <w:sz w:val="24"/>
        </w:rPr>
        <w:t>情节严重的，处以五十万元罚款</w:t>
      </w:r>
      <w:bookmarkEnd w:id="225"/>
      <w:r>
        <w:rPr>
          <w:rFonts w:hint="eastAsia" w:ascii="仿宋_GB2312" w:eastAsia="仿宋_GB2312"/>
          <w:b/>
          <w:snapToGrid w:val="0"/>
          <w:color w:val="000000"/>
          <w:kern w:val="0"/>
          <w:sz w:val="24"/>
        </w:rPr>
        <w:t xml:space="preserve">，并提请许可实施部门依法吊销生产许可证。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附：第十条 特种设备生产单位(以下简称生产单位)从事生产活动时，应当遵守下列规定：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(一)依法取得行政许可;</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(二)符合行政许可规定的期限、范围和条件;</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第十一条 特种设备制造单位(以下简称制造单位)所制造的特种设备及相关产品的质量、安全性能和能效指标应当符合安全技术规范及相关标准的要求，并遵守下列规定：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(一)不得制造国家明令淘汰、禁止制造的特种设备及相关产品;</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第十二条 特种设备存在可能危害人身、财产安全同一性缺陷的，生产单位应当自发现或者应当知道之日起立即停止生产，已生产的不得交付使用，并向社会公告有关产品缺陷情况，及时通知使用单位、销售单位和其他相关单位，并通过退货、换货或者修理方式消除产品缺陷。</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第十三条第二款  施工单位不得安装未取得生产许可、国家明令淘汰、禁止制造、强制报废的特种设备及相关产品。</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w:t>
      </w:r>
      <w:bookmarkStart w:id="226" w:name="OLE_LINK219"/>
      <w:r>
        <w:rPr>
          <w:rFonts w:hint="eastAsia" w:ascii="仿宋_GB2312" w:eastAsia="仿宋_GB2312"/>
          <w:bCs/>
          <w:snapToGrid w:val="0"/>
          <w:color w:val="000000"/>
          <w:kern w:val="0"/>
          <w:sz w:val="24"/>
        </w:rPr>
        <w:t>特种设备生产单位未依法取得行政许可</w:t>
      </w:r>
      <w:bookmarkEnd w:id="226"/>
      <w:r>
        <w:rPr>
          <w:rFonts w:hint="eastAsia" w:ascii="仿宋_GB2312" w:eastAsia="仿宋_GB2312"/>
          <w:bCs/>
          <w:snapToGrid w:val="0"/>
          <w:color w:val="000000"/>
          <w:kern w:val="0"/>
          <w:sz w:val="24"/>
        </w:rPr>
        <w:t>;</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2、特种设备生产单位生产不符合行政许可规定的期限、范围和条件;</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3、特种设备制造单位所制造的特种设备及相关产品的质量、安全性能和能效指标不符合安全技术规范及相关标准的要求；制造国家明令淘汰、禁止制造的特种设备及相关产品;</w:t>
      </w:r>
    </w:p>
    <w:p>
      <w:pPr>
        <w:pStyle w:val="16"/>
        <w:snapToGrid w:val="0"/>
        <w:spacing w:before="0" w:beforeAutospacing="0" w:after="0" w:afterAutospacing="0" w:line="360" w:lineRule="exact"/>
        <w:ind w:right="45" w:firstLine="480" w:firstLineChars="200"/>
        <w:jc w:val="both"/>
        <w:rPr>
          <w:rFonts w:ascii="仿宋_GB2312" w:eastAsia="仿宋_GB2312"/>
          <w:bCs/>
          <w:snapToGrid w:val="0"/>
          <w:color w:val="000000"/>
        </w:rPr>
      </w:pPr>
      <w:r>
        <w:rPr>
          <w:rFonts w:hint="eastAsia" w:ascii="仿宋_GB2312" w:eastAsia="仿宋_GB2312"/>
          <w:bCs/>
          <w:snapToGrid w:val="0"/>
          <w:color w:val="000000"/>
        </w:rPr>
        <w:t>4、特种设备存在可能危害人身、财产安全同一性缺陷的，生产单位未自发现或者应当知道之日起立即停止生产；已生产已经交付使用，未向社会公告有关产品缺陷情况，未及时通知使用单位、销售单位和其他相关单位，未通过退货、换货或者修理方式消除产品缺陷</w:t>
      </w:r>
    </w:p>
    <w:p>
      <w:pPr>
        <w:pStyle w:val="16"/>
        <w:snapToGrid w:val="0"/>
        <w:spacing w:before="0" w:beforeAutospacing="0" w:after="0" w:afterAutospacing="0" w:line="360" w:lineRule="exact"/>
        <w:ind w:right="45" w:firstLine="480" w:firstLineChars="200"/>
        <w:jc w:val="both"/>
        <w:rPr>
          <w:rFonts w:ascii="仿宋_GB2312" w:eastAsia="仿宋_GB2312"/>
          <w:bCs/>
          <w:snapToGrid w:val="0"/>
          <w:color w:val="000000"/>
        </w:rPr>
      </w:pPr>
      <w:r>
        <w:rPr>
          <w:rFonts w:hint="eastAsia" w:ascii="仿宋_GB2312" w:eastAsia="仿宋_GB2312"/>
          <w:bCs/>
          <w:snapToGrid w:val="0"/>
          <w:color w:val="000000"/>
        </w:rPr>
        <w:t>5、施工单位安装未取得生产许可、国家明令淘汰、禁止制造、强制报废的特种设备及相关产品</w:t>
      </w:r>
    </w:p>
    <w:p>
      <w:pPr>
        <w:snapToGrid w:val="0"/>
        <w:spacing w:line="360" w:lineRule="exact"/>
        <w:ind w:firstLine="482" w:firstLineChars="200"/>
        <w:rPr>
          <w:rFonts w:ascii="仿宋_GB2312" w:eastAsia="仿宋_GB2312"/>
          <w:b/>
          <w:bCs/>
          <w:snapToGrid w:val="0"/>
          <w:color w:val="000000"/>
          <w:sz w:val="24"/>
          <w:szCs w:val="32"/>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责令停止生产，没收违法制造的特种设备，没收违法所得，并根据以下情形实施行政处罚裁量：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bookmarkStart w:id="227" w:name="OLE_LINK221"/>
      <w:r>
        <w:rPr>
          <w:rFonts w:hint="eastAsia" w:ascii="仿宋_GB2312" w:eastAsia="仿宋_GB2312"/>
          <w:snapToGrid w:val="0"/>
          <w:color w:val="000000"/>
        </w:rPr>
        <w:t>有下列情形之一的，并处五十万元罚款</w:t>
      </w:r>
      <w:bookmarkEnd w:id="227"/>
      <w:r>
        <w:rPr>
          <w:rFonts w:hint="eastAsia" w:ascii="仿宋_GB2312" w:eastAsia="仿宋_GB2312"/>
          <w:snapToGrid w:val="0"/>
          <w:color w:val="000000"/>
        </w:rPr>
        <w:t>；并提请许可实施部门依法吊销生产许可证：</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228" w:name="OLE_LINK223"/>
      <w:r>
        <w:rPr>
          <w:rFonts w:hint="eastAsia" w:ascii="仿宋_GB2312" w:eastAsia="仿宋_GB2312"/>
          <w:snapToGrid w:val="0"/>
          <w:color w:val="000000"/>
        </w:rPr>
        <w:t>①发生重大事故的；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②造成恶劣社会影响的；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③严重损害公共利益的；</w:t>
      </w:r>
      <w:bookmarkEnd w:id="228"/>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⑥两年内曾因同类违法行为受到三次以上行政处罚的。</w:t>
      </w:r>
    </w:p>
    <w:p>
      <w:pPr>
        <w:snapToGrid w:val="0"/>
        <w:spacing w:line="360" w:lineRule="exact"/>
        <w:jc w:val="left"/>
        <w:rPr>
          <w:rFonts w:ascii="黑体" w:eastAsia="黑体"/>
          <w:snapToGrid w:val="0"/>
          <w:color w:val="000000"/>
          <w:kern w:val="0"/>
          <w:sz w:val="32"/>
          <w:szCs w:val="32"/>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二</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第六十二条 施工单位和从事锅炉清洗的单位违反本条例第十三条第(一)、(四)项规定的，由特种设备安全监管部门责令改正，处以十万元的罚款;有违法所得的，没收违法所得;情节严重的，处以二十万元罚款，提请许可实施部门依法吊销生产许可证。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附：第十三条 特种设备安装、修理、改造施工单位(以下简称施工单位)对施工的质量及其所影响的特种设备安全性能、能效指标负责，承担施工过程安全管理责任，并遵守下列规定：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(一)不得使用不符合强制性要求的材料、部件、元件、附(配)件;</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(四)特种设备未经监督检验合格不得交付使用;</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1、施工单位和从事锅炉清洗的单位使用不符合强制性要求的材料、部件、元件、附(配)件;</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2、特种设备未经监督检验合格即交付使用。</w:t>
      </w:r>
    </w:p>
    <w:p>
      <w:pPr>
        <w:snapToGrid w:val="0"/>
        <w:spacing w:line="360" w:lineRule="exact"/>
        <w:ind w:firstLine="482" w:firstLineChars="200"/>
        <w:rPr>
          <w:rFonts w:ascii="仿宋_GB2312" w:eastAsia="仿宋_GB2312"/>
          <w:b/>
          <w:bCs/>
          <w:snapToGrid w:val="0"/>
          <w:color w:val="000000"/>
          <w:sz w:val="24"/>
          <w:szCs w:val="32"/>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责令改正，没收违法所得，并根据以下情形实施行政处罚裁量：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r>
        <w:rPr>
          <w:rFonts w:hint="eastAsia" w:ascii="仿宋_GB2312" w:eastAsia="仿宋_GB2312"/>
          <w:snapToGrid w:val="0"/>
          <w:color w:val="000000"/>
        </w:rPr>
        <w:t>有下列情形之一的，并处二十万元罚款；并提请许可实施部门依法吊销生产许可证：</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bookmarkStart w:id="229" w:name="OLE_LINK224"/>
      <w:r>
        <w:rPr>
          <w:rFonts w:hint="eastAsia" w:ascii="仿宋_GB2312" w:eastAsia="仿宋_GB2312"/>
          <w:snapToGrid w:val="0"/>
          <w:color w:val="000000"/>
        </w:rPr>
        <w:t>①发生重大事故的；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②造成恶劣社会影响的；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③严重损害公共利益的；</w:t>
      </w:r>
      <w:bookmarkEnd w:id="229"/>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⑥两年内曾因同类违法行为受到三次以上行政处罚的。</w:t>
      </w:r>
    </w:p>
    <w:p>
      <w:pPr>
        <w:spacing w:line="360" w:lineRule="exact"/>
        <w:rPr>
          <w:color w:val="000000"/>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三</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第六十三条 有违反本条例第十四条规定情形之一的，由特种设备安全监管部门责令充装单位改正，处以两万元罚款;情节严重的，处以十万元罚款，并吊销充装许可证。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附：第十四条 移动式压力容器、气瓶充装单位(以下简称充装单位)应当按照安全技术规范要求进行充装，并遵守下列规定：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(一)实施充装检查并填写充装记录;</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(二)不得充装报废、未经检验、检测或者经检验、检测不合格的移动式压力容器、气瓶;</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(三)按照移动式压力容器、气瓶所标定介质、容量充装。</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1、移动式压力容器、气瓶充装单位未实施充装检查并填写充装记录;</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2、移动式压力容器、气瓶充装单位充装报废、未经检验、检测或者经检验、检测不合格的移动式压力容器、气瓶;</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3、移动式压力容器、气瓶充装单位未按照移动式压力容器、气瓶所标定介质、容量充装。</w:t>
      </w:r>
    </w:p>
    <w:p>
      <w:pPr>
        <w:snapToGrid w:val="0"/>
        <w:spacing w:line="360" w:lineRule="exact"/>
        <w:ind w:firstLine="482" w:firstLineChars="200"/>
        <w:rPr>
          <w:rFonts w:ascii="仿宋_GB2312" w:eastAsia="仿宋_GB2312"/>
          <w:b/>
          <w:bCs/>
          <w:snapToGrid w:val="0"/>
          <w:color w:val="000000"/>
          <w:sz w:val="24"/>
          <w:szCs w:val="32"/>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责令充装单位改正，并根据以下情形实施行政处罚裁量：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r>
        <w:rPr>
          <w:rFonts w:hint="eastAsia" w:ascii="仿宋_GB2312" w:eastAsia="仿宋_GB2312"/>
          <w:snapToGrid w:val="0"/>
          <w:color w:val="000000"/>
        </w:rPr>
        <w:t>有下列情形之一的，并处十万元罚款，并吊销充装许可证：</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②造成恶劣社会影响的；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③严重损害公共利益的；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⑥两年内曾因同类违法行为受到三次以上行政处罚的。</w:t>
      </w:r>
    </w:p>
    <w:p>
      <w:pPr>
        <w:spacing w:line="360" w:lineRule="exact"/>
        <w:rPr>
          <w:color w:val="000000"/>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四</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第七十一条 有违反本条例第二十五条、第二十六条规定情形之一的，由特种设备安全监管部门责令电梯、起重机械维护保养单位改正，处以一万元罚款;情节严重的，处以五万元罚款，并提请许可实施部门依法吊销其相应的许可证。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附：第二十五条 电梯、起重机械的维护保养单位应当取得相应许可，并遵守下列规定：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(一)与使用单位签订书面维护保养合同。自签订或者解除合同之日起五个工作日内，书面告知特种设备安全监管部门;</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(二)制定并实施不低于安全技术规范要求的维护保养方案，建立维护保养档案，档案保存期不得少于四年;</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(三)电梯每十五日、起重机械每三十日不得少于一次维护保养，按规定填写维护保养记录、出具维护保养标志，并经使用单位确认;</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(四)制定应急救援预案，配备应急救援人员、装备，每半年不得少于一次应急救援演练;</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(五)不得转包、分包维护保养业务;</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(六)法律、法规和安全技术规范规定的其他职责。</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异地生产单位在特区从事电梯、起重机械维护保养业务的，应当在特区内有固定的经营场所。</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第二十六条 电梯维护保养单位还应当遵守下列规定：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(一)电梯定期检验前，应当按照安全技术规范的要求完成检查，并接受特种设备检验机构抽查;</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(二)发现电梯存在安全隐患，及时通知电梯使用单位，并提出处理建议，明示整改项目和所需经费;</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(三)实行二十四小时值班制度，及时受理故障报告。收到人员被困故障报告，三十分钟内赶到现场实施救援。</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53"/>
        </w:num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电梯、起重机械的维护保养单位未取得相应许；</w:t>
      </w:r>
    </w:p>
    <w:p>
      <w:pPr>
        <w:snapToGrid w:val="0"/>
        <w:spacing w:line="360" w:lineRule="exact"/>
        <w:rPr>
          <w:rFonts w:ascii="仿宋_GB2312" w:eastAsia="仿宋_GB2312"/>
          <w:bCs/>
          <w:snapToGrid w:val="0"/>
          <w:color w:val="000000"/>
          <w:kern w:val="0"/>
          <w:sz w:val="24"/>
        </w:rPr>
      </w:pPr>
      <w:r>
        <w:rPr>
          <w:rFonts w:hint="eastAsia" w:ascii="仿宋_GB2312" w:eastAsia="仿宋_GB2312"/>
          <w:bCs/>
          <w:snapToGrid w:val="0"/>
          <w:color w:val="000000"/>
          <w:kern w:val="0"/>
          <w:sz w:val="24"/>
        </w:rPr>
        <w:t xml:space="preserve">    2、未与使用单位签订书面维护保养合同；自签订或者解除合同之日起五个工作日内，未书面告知特种设备安全监管部门;</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3、未制定并实施不低于安全技术规范要求的维护保养方案；未建立维护保养档案；档案保存期少于四年;</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4、电梯十五日、起重机械三十日未维护保养；未按规定填写维护保养记录、出具维护保养标志，并经使用单位确认;</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5、未制定应急救援预案，配备应急救援人员、装备；半年内未进行一次应急救援演练;</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6、转包、分包维护保养业务;</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7、未履行法律、法规和安全技术规范规定的其他职责。</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8、异地生产单位在特区从事电梯、起重机械维护保养业务的，在特区内无固定的经营场所；</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9、电梯维护保养单位在电梯定期检验前，未按照安全技术规范的要求完成检查，并接受特种设备检验机构抽查;</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10、发现电梯存在安全隐患，未通知电梯使用单位，并提出处理建议，明示整改项目和所需经费;</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11、未实行二十四小时值班制度，未及时受理故障报告。收到人员被困故障报告，未在三十分钟内赶到现场实施救援。</w:t>
      </w:r>
    </w:p>
    <w:p>
      <w:pPr>
        <w:snapToGrid w:val="0"/>
        <w:spacing w:line="360" w:lineRule="exact"/>
        <w:ind w:firstLine="482" w:firstLineChars="200"/>
        <w:rPr>
          <w:rFonts w:ascii="仿宋_GB2312" w:eastAsia="仿宋_GB2312"/>
          <w:snapToGrid w:val="0"/>
          <w:color w:val="000000"/>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责令电梯、起重机械维护保养单位改正，并根据以下情形实施行政处罚裁量：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r>
        <w:rPr>
          <w:rFonts w:hint="eastAsia" w:ascii="仿宋_GB2312" w:eastAsia="仿宋_GB2312"/>
          <w:snapToGrid w:val="0"/>
          <w:color w:val="000000"/>
        </w:rPr>
        <w:t>有下列情形之一的，并处五万元罚款；并提请许可实施部门依法吊销生产许可证：</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①造成事故,引发人员伤亡的；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230" w:name="OLE_LINK226"/>
      <w:bookmarkStart w:id="231" w:name="OLE_LINK225"/>
      <w:r>
        <w:rPr>
          <w:rFonts w:hint="eastAsia" w:ascii="仿宋_GB2312" w:eastAsia="仿宋_GB2312"/>
          <w:snapToGrid w:val="0"/>
          <w:color w:val="000000"/>
        </w:rPr>
        <w:t>②造成恶劣社会影响的；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③严重损害公共利益的；</w:t>
      </w:r>
      <w:bookmarkEnd w:id="230"/>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④对举报者打击报复的；</w:t>
      </w:r>
      <w:bookmarkEnd w:id="231"/>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⑥两年内曾因同类违法行为受到三次以上行政处罚。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五</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第七十六条 使用单位违反本条例第三十三条规定的，由特种设备安全监管部门责令限期改正;逾期未改正的，处以三万元罚款;情节严重的，处以十万元罚款。 </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附：第三十三条 特种设备在使用和停用过程中发生事故造成人身伤害的，使用单位应当及时救治、安置伤亡人员，并垫付相关费用。在事故责任认定后，使用单位有权按照事故责任划分对相关责任方进行追偿。</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使用单位在特种设备在使用和停用过程中发生事故造成人身伤害的，未及时救治、安置伤亡人员，并垫付相关费用。</w:t>
      </w:r>
    </w:p>
    <w:p>
      <w:pPr>
        <w:snapToGrid w:val="0"/>
        <w:spacing w:line="360" w:lineRule="exact"/>
        <w:ind w:firstLine="482" w:firstLineChars="200"/>
        <w:rPr>
          <w:rFonts w:ascii="仿宋_GB2312" w:eastAsia="仿宋_GB2312"/>
          <w:b/>
          <w:bCs/>
          <w:snapToGrid w:val="0"/>
          <w:color w:val="000000"/>
          <w:sz w:val="24"/>
          <w:szCs w:val="32"/>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责令限期改正;逾期未改正的，并根据以下情形实施行政处罚裁量：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r>
        <w:rPr>
          <w:rFonts w:hint="eastAsia" w:ascii="仿宋_GB2312" w:eastAsia="仿宋_GB2312"/>
          <w:snapToGrid w:val="0"/>
          <w:color w:val="000000"/>
        </w:rPr>
        <w:t>有下列情形之一的，处十万元罚款；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①因未及时救治导致人员伤亡的；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③两年内曾因同类违法行为受到过三次以上行政处罚。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④造成恶劣社会影响的；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⑤严重损害公共利益的；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⑥对举报者打击报复的。</w:t>
      </w:r>
    </w:p>
    <w:p>
      <w:pPr>
        <w:spacing w:line="360" w:lineRule="exact"/>
        <w:rPr>
          <w:color w:val="000000"/>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六</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第七十九条 有违反本条例第四十条、第四十二条规定情形之一的，由特种设备安全监管部门责令检验、检测机构改正，处以十万元的罚款;情节严重的，处以二十万元罚款，并提请有关部门依法吊销机构资质和有关人员的资格。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附：第四十条 从事特种设备检验的检验机构和为特种设备生产、销售、使用提供检测服务的检测机构，应当遵守下列规定：</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(一)经国家特种设备安全监管部门核准，并在核准范围内开展业务;</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(二)从事检验、检测的人员依法取得国家特种设备安全监管部门颁发的检验、检测人员证书;</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(三)检验、检测前书面告知特种设备安全监管部门;</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(四)按照安全技术规范的规定开展检验、检测工作;</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(五)保守检验、检测涉及的受检单位的秘密。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检验、检测机构应当自受理检验、检测申请后十个工作日内或者双方约定的时间内实施检验、检测工作，在完成检验、检测工作后十个工作日内出具报告，并以数据电文形式向市特种设备安全监管部门提交检验、检测报告。检验、检测结论可以作为特种设备安全监督管理的技术依据。</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第四十二条 使用单位内设的检测机构，应当在核准范围内从事本单位的特种设备检测工作。</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1、从事特种设备检验的检验机构和为特种设备生产、销售、使用提供检测服务的检测机构未经国家特种设备安全监管部门核准；未在核准范围内开展业务;</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2、从事检验、检测的人员未依法取得国家特种设备安全监管部门颁发的检验、检测人员证书;</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3、检验、检测前未书面告知特种设备安全监管部门;</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4、未按照安全技术规范的规定开展检验、检测工作;</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5、未保守检验、检测涉及的受检单位的秘密。</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6、检验、检测机构未在自受理检验、检测申请后十个工作日内或者双方约定的时间内实施检验、检测工作；未在完成检验、检测工作后十个工作日内出具报告，并以数据电文形式向市特种设备安全监管部门提交检验、检测报告。</w:t>
      </w:r>
    </w:p>
    <w:p>
      <w:pPr>
        <w:snapToGrid w:val="0"/>
        <w:spacing w:line="360" w:lineRule="exact"/>
        <w:ind w:firstLine="480" w:firstLineChars="200"/>
        <w:rPr>
          <w:rFonts w:ascii="仿宋_GB2312" w:eastAsia="仿宋_GB2312"/>
          <w:b/>
          <w:snapToGrid w:val="0"/>
          <w:color w:val="000000"/>
          <w:kern w:val="0"/>
          <w:sz w:val="24"/>
        </w:rPr>
      </w:pPr>
      <w:r>
        <w:rPr>
          <w:rFonts w:hint="eastAsia" w:ascii="仿宋_GB2312" w:eastAsia="仿宋_GB2312"/>
          <w:bCs/>
          <w:snapToGrid w:val="0"/>
          <w:color w:val="000000"/>
          <w:kern w:val="0"/>
          <w:sz w:val="24"/>
        </w:rPr>
        <w:t>7、使用单位内设的检测机构未在核准范围内从事本单位的特种设备检测工作。</w:t>
      </w:r>
    </w:p>
    <w:p>
      <w:pPr>
        <w:snapToGrid w:val="0"/>
        <w:spacing w:line="360" w:lineRule="exact"/>
        <w:ind w:firstLine="482" w:firstLineChars="200"/>
        <w:rPr>
          <w:rFonts w:ascii="仿宋_GB2312" w:eastAsia="仿宋_GB2312"/>
          <w:b/>
          <w:bCs/>
          <w:snapToGrid w:val="0"/>
          <w:color w:val="000000"/>
          <w:sz w:val="24"/>
          <w:szCs w:val="32"/>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责令检验、检测机构改正，并根据以下情形实施行政处罚裁量：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r>
        <w:rPr>
          <w:rFonts w:hint="eastAsia" w:ascii="仿宋_GB2312" w:eastAsia="仿宋_GB2312"/>
          <w:snapToGrid w:val="0"/>
          <w:color w:val="000000"/>
        </w:rPr>
        <w:t>有下列情形之一的，并处二十万元罚款；并提请许可实施部门依法吊销生产许可证：</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bookmarkStart w:id="232" w:name="OLE_LINK227"/>
      <w:r>
        <w:rPr>
          <w:rFonts w:hint="eastAsia" w:ascii="仿宋_GB2312" w:eastAsia="仿宋_GB2312"/>
          <w:snapToGrid w:val="0"/>
          <w:color w:val="000000"/>
        </w:rPr>
        <w:t>①造成重大事故的；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②造成恶劣社会影响的；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③严重损害公共利益的；</w:t>
      </w:r>
      <w:bookmarkEnd w:id="232"/>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bookmarkStart w:id="233" w:name="OLE_LINK228"/>
      <w:r>
        <w:rPr>
          <w:rFonts w:hint="eastAsia" w:ascii="仿宋_GB2312" w:eastAsia="仿宋_GB2312"/>
          <w:snapToGrid w:val="0"/>
          <w:color w:val="000000"/>
        </w:rPr>
        <w:t>④对举报者打击报复的；</w:t>
      </w:r>
      <w:bookmarkEnd w:id="233"/>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⑥两年内曾因同类违法行为受到三次以上行政处罚。</w:t>
      </w:r>
    </w:p>
    <w:p>
      <w:pPr>
        <w:spacing w:line="360" w:lineRule="exact"/>
        <w:rPr>
          <w:color w:val="000000"/>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七</w:t>
      </w:r>
      <w:r>
        <w:rPr>
          <w:rFonts w:hint="eastAsia" w:ascii="仿宋_GB2312" w:eastAsia="仿宋_GB2312"/>
          <w:b/>
          <w:snapToGrid w:val="0"/>
          <w:color w:val="000000"/>
          <w:kern w:val="0"/>
          <w:sz w:val="24"/>
        </w:rPr>
        <w:t>、处罚条款</w:t>
      </w:r>
    </w:p>
    <w:p>
      <w:pPr>
        <w:snapToGrid w:val="0"/>
        <w:spacing w:line="360" w:lineRule="exact"/>
        <w:ind w:firstLine="482" w:firstLineChars="200"/>
        <w:rPr>
          <w:rFonts w:ascii="仿宋_GB2312" w:eastAsia="仿宋_GB2312"/>
          <w:b/>
          <w:snapToGrid w:val="0"/>
          <w:color w:val="000000"/>
          <w:kern w:val="0"/>
          <w:sz w:val="24"/>
        </w:rPr>
      </w:pPr>
      <w:r>
        <w:rPr>
          <w:rFonts w:hint="eastAsia" w:ascii="仿宋_GB2312" w:eastAsia="仿宋_GB2312"/>
          <w:b/>
          <w:snapToGrid w:val="0"/>
          <w:color w:val="000000"/>
          <w:kern w:val="0"/>
          <w:sz w:val="24"/>
        </w:rPr>
        <w:t xml:space="preserve">第八十条 根据本条例第五十条的规定，对特种设备产品质量、安装、修理、改造和维护保养质量及检验、检测结论监督抽查时发现不合格的，由特种设备安全监管部门责令有关单位改正，处以两万元罚款;情节严重的，处以十万元罚款，并提请许可实施部门依法吊销其相应许可证。 </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附：第五十条 市特种设备安全监管部门应当对特种设备产品质量、安装、修理、改造和维护保养质量及检验、检测结论实施监督抽查。监督抽查可以委托第三方检验、检测机构进行。</w:t>
      </w:r>
    </w:p>
    <w:p>
      <w:pPr>
        <w:snapToGrid w:val="0"/>
        <w:spacing w:line="360" w:lineRule="exact"/>
        <w:ind w:firstLine="480" w:firstLineChars="200"/>
        <w:rPr>
          <w:rFonts w:ascii="仿宋_GB2312" w:eastAsia="仿宋_GB2312"/>
          <w:bCs/>
          <w:snapToGrid w:val="0"/>
          <w:color w:val="000000"/>
          <w:kern w:val="0"/>
          <w:sz w:val="24"/>
        </w:rPr>
      </w:pPr>
      <w:r>
        <w:rPr>
          <w:rFonts w:hint="eastAsia" w:ascii="仿宋_GB2312" w:eastAsia="仿宋_GB2312"/>
          <w:bCs/>
          <w:snapToGrid w:val="0"/>
          <w:color w:val="000000"/>
          <w:kern w:val="0"/>
          <w:sz w:val="24"/>
        </w:rPr>
        <w:t>监督抽查经费列入部门年度预算。</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sz w:val="24"/>
          <w:szCs w:val="32"/>
        </w:rPr>
      </w:pPr>
      <w:r>
        <w:rPr>
          <w:rFonts w:hint="eastAsia" w:ascii="仿宋_GB2312" w:eastAsia="仿宋_GB2312"/>
          <w:snapToGrid w:val="0"/>
          <w:color w:val="000000"/>
          <w:sz w:val="24"/>
          <w:szCs w:val="32"/>
        </w:rPr>
        <w:t>特种设备产品质量、安装、修理、改造和维护保养质量及检验、检测结论监督抽查时发现不合格。</w:t>
      </w:r>
    </w:p>
    <w:p>
      <w:pPr>
        <w:snapToGrid w:val="0"/>
        <w:spacing w:line="360" w:lineRule="exact"/>
        <w:ind w:firstLine="482" w:firstLineChars="200"/>
        <w:rPr>
          <w:rFonts w:ascii="仿宋_GB2312" w:eastAsia="仿宋_GB2312"/>
          <w:b/>
          <w:bCs/>
          <w:snapToGrid w:val="0"/>
          <w:color w:val="000000"/>
          <w:sz w:val="24"/>
          <w:szCs w:val="32"/>
        </w:rPr>
      </w:pPr>
      <w:r>
        <w:rPr>
          <w:rFonts w:hint="eastAsia" w:ascii="仿宋_GB2312" w:eastAsia="仿宋_GB2312"/>
          <w:b/>
          <w:bCs/>
          <w:snapToGrid w:val="0"/>
          <w:color w:val="000000"/>
          <w:sz w:val="24"/>
          <w:szCs w:val="32"/>
        </w:rPr>
        <w:t>实施标准</w:t>
      </w:r>
    </w:p>
    <w:p>
      <w:pPr>
        <w:pStyle w:val="16"/>
        <w:snapToGrid w:val="0"/>
        <w:spacing w:before="0" w:beforeAutospacing="0" w:after="0" w:afterAutospacing="0" w:line="360" w:lineRule="exact"/>
        <w:ind w:left="44" w:leftChars="21" w:right="45" w:firstLine="470" w:firstLineChars="196"/>
        <w:jc w:val="both"/>
        <w:rPr>
          <w:rFonts w:ascii="仿宋_GB2312" w:eastAsia="仿宋_GB2312"/>
          <w:snapToGrid w:val="0"/>
          <w:color w:val="000000"/>
        </w:rPr>
      </w:pPr>
      <w:r>
        <w:rPr>
          <w:rFonts w:hint="eastAsia" w:ascii="仿宋_GB2312" w:eastAsia="仿宋_GB2312"/>
          <w:snapToGrid w:val="0"/>
          <w:color w:val="000000"/>
        </w:rPr>
        <w:t>责令有关单位改正，处以两万元罚款;情节严重的，处以十万元罚款，并提请许可实施部门依法吊销其相应许可证，并根据以下情形实施行政处罚裁量：</w:t>
      </w:r>
    </w:p>
    <w:p>
      <w:pPr>
        <w:pStyle w:val="16"/>
        <w:snapToGrid w:val="0"/>
        <w:spacing w:before="0" w:beforeAutospacing="0" w:after="0" w:afterAutospacing="0" w:line="360" w:lineRule="exact"/>
        <w:ind w:right="45" w:firstLine="477" w:firstLineChars="199"/>
        <w:jc w:val="both"/>
        <w:rPr>
          <w:rFonts w:ascii="仿宋_GB2312" w:eastAsia="仿宋_GB2312"/>
          <w:snapToGrid w:val="0"/>
          <w:color w:val="000000"/>
        </w:rPr>
      </w:pPr>
      <w:r>
        <w:rPr>
          <w:rFonts w:hint="eastAsia" w:ascii="仿宋_GB2312" w:eastAsia="仿宋_GB2312"/>
          <w:snapToGrid w:val="0"/>
          <w:color w:val="000000"/>
        </w:rPr>
        <w:t>有下列情形之一的，并处十万元罚款；并提请许可实施部门依法吊销生产许可证：</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①造成重大事故的；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②造成恶劣社会影响的；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③严重损害公共利益的；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⑥两年内曾因同类违法行为受到三次以上行政处罚的。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pacing w:line="360" w:lineRule="exact"/>
        <w:rPr>
          <w:color w:val="000000"/>
        </w:rPr>
      </w:pPr>
    </w:p>
    <w:p>
      <w:pPr>
        <w:spacing w:line="360" w:lineRule="exact"/>
        <w:ind w:firstLine="480" w:firstLineChars="200"/>
        <w:rPr>
          <w:rFonts w:ascii="仿宋_GB2312" w:eastAsia="仿宋_GB2312"/>
          <w:snapToGrid w:val="0"/>
          <w:color w:val="000000"/>
          <w:kern w:val="0"/>
          <w:sz w:val="24"/>
        </w:rPr>
      </w:pPr>
    </w:p>
    <w:p>
      <w:pPr>
        <w:spacing w:line="360" w:lineRule="exact"/>
        <w:ind w:firstLine="480" w:firstLineChars="200"/>
        <w:rPr>
          <w:rFonts w:ascii="仿宋_GB2312" w:eastAsia="仿宋_GB2312"/>
          <w:snapToGrid w:val="0"/>
          <w:color w:val="000000"/>
          <w:kern w:val="0"/>
          <w:sz w:val="24"/>
        </w:rPr>
      </w:pPr>
    </w:p>
    <w:p>
      <w:pPr>
        <w:spacing w:line="360" w:lineRule="exact"/>
        <w:ind w:firstLine="480" w:firstLineChars="200"/>
        <w:rPr>
          <w:rFonts w:ascii="仿宋_GB2312" w:eastAsia="仿宋_GB2312"/>
          <w:snapToGrid w:val="0"/>
          <w:color w:val="000000"/>
          <w:kern w:val="0"/>
          <w:sz w:val="24"/>
        </w:rPr>
      </w:pPr>
    </w:p>
    <w:p>
      <w:pPr>
        <w:widowControl/>
        <w:jc w:val="left"/>
        <w:rPr>
          <w:rFonts w:ascii="黑体" w:eastAsia="黑体"/>
          <w:bCs/>
          <w:snapToGrid w:val="0"/>
          <w:color w:val="000000"/>
          <w:kern w:val="0"/>
          <w:sz w:val="32"/>
          <w:szCs w:val="32"/>
        </w:rPr>
      </w:pPr>
      <w:bookmarkStart w:id="234" w:name="_Toc15843"/>
      <w:bookmarkStart w:id="235" w:name="_Toc31954"/>
      <w:bookmarkStart w:id="236" w:name="_Toc13042"/>
      <w:bookmarkStart w:id="237" w:name="_Toc16428"/>
      <w:bookmarkStart w:id="238" w:name="OLE_LINK25"/>
      <w:r>
        <w:rPr>
          <w:rFonts w:ascii="黑体" w:eastAsia="黑体"/>
          <w:bCs/>
          <w:snapToGrid w:val="0"/>
          <w:color w:val="000000"/>
          <w:kern w:val="0"/>
          <w:sz w:val="32"/>
          <w:szCs w:val="32"/>
        </w:rPr>
        <w:br w:type="page"/>
      </w:r>
    </w:p>
    <w:p>
      <w:pPr>
        <w:pStyle w:val="3"/>
        <w:jc w:val="center"/>
        <w:rPr>
          <w:color w:val="000000"/>
          <w:szCs w:val="32"/>
        </w:rPr>
      </w:pPr>
      <w:bookmarkStart w:id="239" w:name="_Toc16018"/>
      <w:r>
        <w:rPr>
          <w:rFonts w:hint="eastAsia"/>
          <w:color w:val="000000"/>
          <w:szCs w:val="32"/>
        </w:rPr>
        <w:t>《</w:t>
      </w:r>
      <w:bookmarkStart w:id="240" w:name="OLE_LINK229"/>
      <w:r>
        <w:rPr>
          <w:rFonts w:hint="eastAsia"/>
          <w:color w:val="000000"/>
          <w:szCs w:val="32"/>
        </w:rPr>
        <w:t>广东省电梯使用安全条例</w:t>
      </w:r>
      <w:bookmarkEnd w:id="240"/>
      <w:r>
        <w:rPr>
          <w:rFonts w:hint="eastAsia"/>
          <w:color w:val="000000"/>
          <w:szCs w:val="32"/>
        </w:rPr>
        <w:t>》行政处罚裁量权实施标准</w:t>
      </w:r>
      <w:bookmarkEnd w:id="234"/>
      <w:bookmarkEnd w:id="235"/>
      <w:bookmarkEnd w:id="236"/>
      <w:bookmarkEnd w:id="237"/>
      <w:bookmarkEnd w:id="239"/>
    </w:p>
    <w:bookmarkEnd w:id="238"/>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第三十三条 违反本条例第九条第一项、第三项、第六项、第十二项、第十条第一款规定，电梯使用管理人未履行相关义务的，责令限期改正；逾期未改正的，责令停止使用，处一万元以上十万元以下罚款。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违反本条例第九条第二项、第四项、第五项、第十一项、第十三项规定，电梯使用管理人未履行相关义务的，责令限期改正；逾期未改正的，责令停止使用，处二万元以上五万元以下罚款。</w:t>
      </w:r>
    </w:p>
    <w:p>
      <w:pPr>
        <w:snapToGrid w:val="0"/>
        <w:spacing w:line="360" w:lineRule="exact"/>
        <w:ind w:firstLine="482"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b/>
          <w:bCs/>
          <w:snapToGrid w:val="0"/>
          <w:color w:val="000000"/>
          <w:kern w:val="0"/>
          <w:sz w:val="24"/>
        </w:rPr>
        <w:t>违反本条例第九条第九项、第十项、第三十二条第一款规定，电梯使用管理人对出现故障、事故隐患的电梯在消除隐患前继续使用，或者在出现故障、事故后未及时履行应急救援义务的，处五万元以上二十万元以下罚款；对主要负责人处一万元以上五万元以下罚款。</w:t>
      </w:r>
      <w:r>
        <w:rPr>
          <w:rFonts w:hint="eastAsia" w:ascii="仿宋_GB2312" w:hAnsi="仿宋_GB2312" w:eastAsia="仿宋_GB2312" w:cs="仿宋_GB2312"/>
          <w:b/>
          <w:bCs/>
          <w:snapToGrid w:val="0"/>
          <w:color w:val="000000"/>
          <w:kern w:val="0"/>
          <w:sz w:val="24"/>
        </w:rPr>
        <w:br w:type="textWrapping"/>
      </w:r>
      <w:r>
        <w:rPr>
          <w:rFonts w:hint="eastAsia" w:ascii="仿宋_GB2312" w:hAnsi="仿宋_GB2312" w:eastAsia="仿宋_GB2312" w:cs="仿宋_GB2312"/>
          <w:snapToGrid w:val="0"/>
          <w:color w:val="000000"/>
          <w:kern w:val="0"/>
          <w:sz w:val="24"/>
        </w:rPr>
        <w:t>附： 第九条 电梯使用管理人是电梯使用安全管理的首负责任人，对电梯日常使用安全负责，履行下列义务：</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（一）在电梯投入使用前向特种设备安全监督管理部门办理电梯使用登记，使用管理人变更的应当自变更之日起三十日内办理变更登记；电梯属于产权共有的，可以协商确定其中一个共有人办理登记；</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（二）指定或者配备电梯安全管理人员，督促其规范管理和使用电梯钥匙；</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（三）健全电梯事故风险防范、应急救援等安全管理制度；</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（四）在电梯的明显位置标明使用登记标志、检验标志、警示标志、安全注意事项、使用年限届满日期以及服务、投诉、救援电话；</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（五）确保电梯紧急报警装置有效使用和值班人员在电梯运行期间在岗；</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（六）对电梯进行经常性维护保养和定期自行检查，并作出记录；没有相应资质的，应当委托取得相应制造、安装、改造、修理资质的单位维护保养电梯；</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（七）对电梯使用情况进行日常检查，发现不安全乘坐电梯行为的，及时制止；</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（八）对运载建筑材料、建筑垃圾以及容易造成电梯损坏的家具、家用电器等物品的，采取有效的安全防护技术措施或者安排人员进行现场管理；</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（九）电梯发生故障或者存在事故隐患的，立即停止使用，在电梯口的显著位置设置停用标志，并及时进行检修，未取得维护保养相关资质的，应当及时通知电梯维护保养单位检修；</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（十）发生乘客被困故障时，立即通知电梯维护保养单位，配合电梯维护保养单位实施救援，并按规定及时报告特种设备安全监督管理部门；</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（十一）对电梯轿厢进行装修可能影响电梯使用安全的，应当在电梯制造单位的指导下进行，装修完成后，应当通知电梯制造单位进行测试，经测试符合国家相关安全技术规范后方可投入使用；</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（十二）协助做好电梯的更新、改造、修理、检验和风险评估工作；</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（十三）对机场、车站、客运码头、商场、体育场馆、展览馆、公园、电影院、剧院等公众聚集场所使用的电梯实施实时监控，监控数据应当保存不少于一个月。</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第十条 使用管理人应当建立电梯安全技术档案并长期保存。安全技术档案包括：</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（一）电梯设计文件、型式试验报告、产品质量合格证明、安装及维护保养说明、应急处置技术指导文件等出厂文件；</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（二）隐蔽工程资料及电梯安装、改造、修理施工过程记录，重大技术问题处理文件等施工文件；</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（三）维护保养和定期自行检查记录，安全保护装置定期校验、检修记录，运行故障和事故记录；</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（四）监督检验和定期检验报告、安全评估报告。</w:t>
      </w:r>
    </w:p>
    <w:p>
      <w:pPr>
        <w:snapToGrid w:val="0"/>
        <w:spacing w:line="360" w:lineRule="exact"/>
        <w:ind w:firstLine="480" w:firstLineChars="200"/>
        <w:rPr>
          <w:rFonts w:ascii="黑体" w:hAnsi="宋体" w:eastAsia="黑体"/>
          <w:snapToGrid w:val="0"/>
          <w:color w:val="000000"/>
          <w:kern w:val="0"/>
          <w:sz w:val="24"/>
        </w:rPr>
      </w:pPr>
      <w:r>
        <w:rPr>
          <w:rFonts w:hint="eastAsia" w:ascii="仿宋_GB2312" w:hAnsi="仿宋_GB2312" w:eastAsia="仿宋_GB2312" w:cs="仿宋_GB2312"/>
          <w:snapToGrid w:val="0"/>
          <w:color w:val="000000"/>
          <w:kern w:val="0"/>
          <w:sz w:val="24"/>
        </w:rPr>
        <w:t>第三十二条第一款 电梯发生事故后，事故发生单位以及使用管理人应当按照应急预案采取措施，通知电梯维护保养单位，组织抢救，防止事故扩大，减少人员伤亡和财产损失，保护事故现场和有关证据，并及时报告特种设备安全监督管理部门和医疗卫生、公安消防等部门。</w:t>
      </w:r>
      <w:r>
        <w:rPr>
          <w:rFonts w:hint="eastAsia" w:ascii="仿宋_GB2312" w:hAnsi="仿宋_GB2312" w:eastAsia="仿宋_GB2312" w:cs="仿宋_GB2312"/>
          <w:b/>
          <w:bCs/>
          <w:snapToGrid w:val="0"/>
          <w:color w:val="000000"/>
          <w:kern w:val="0"/>
          <w:sz w:val="24"/>
        </w:rPr>
        <w:br w:type="textWrapping"/>
      </w:r>
      <w:r>
        <w:rPr>
          <w:rFonts w:hint="eastAsia" w:ascii="仿宋_GB2312" w:hAnsi="仿宋_GB2312" w:eastAsia="仿宋_GB2312" w:cs="仿宋_GB2312"/>
          <w:b/>
          <w:bCs/>
          <w:snapToGrid w:val="0"/>
          <w:color w:val="000000"/>
          <w:kern w:val="0"/>
          <w:sz w:val="24"/>
        </w:rPr>
        <w:t xml:space="preserve">    </w:t>
      </w:r>
      <w:r>
        <w:rPr>
          <w:rFonts w:hint="eastAsia" w:ascii="黑体" w:hAnsi="宋体" w:eastAsia="黑体"/>
          <w:snapToGrid w:val="0"/>
          <w:color w:val="000000"/>
          <w:kern w:val="0"/>
          <w:sz w:val="24"/>
        </w:rPr>
        <w:t>案件定性</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w:t>
      </w:r>
      <w:bookmarkStart w:id="241" w:name="OLE_LINK232"/>
      <w:r>
        <w:rPr>
          <w:rFonts w:hint="eastAsia" w:ascii="仿宋_GB2312" w:hAnsi="仿宋_GB2312" w:eastAsia="仿宋_GB2312" w:cs="仿宋_GB2312"/>
          <w:snapToGrid w:val="0"/>
          <w:color w:val="000000"/>
          <w:kern w:val="0"/>
          <w:sz w:val="24"/>
        </w:rPr>
        <w:t>电梯投入使用前未办理使用登记，</w:t>
      </w:r>
      <w:bookmarkEnd w:id="241"/>
      <w:r>
        <w:rPr>
          <w:rFonts w:hint="eastAsia" w:ascii="仿宋_GB2312" w:hAnsi="仿宋_GB2312" w:eastAsia="仿宋_GB2312" w:cs="仿宋_GB2312"/>
          <w:snapToGrid w:val="0"/>
          <w:color w:val="000000"/>
          <w:kern w:val="0"/>
          <w:sz w:val="24"/>
        </w:rPr>
        <w:t>电梯使用管理人未及时办理变更登记；</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2、未健全电梯事故风险防范、应急救援等安全管理制度；</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3、未对电梯进行经常性维护保养和定期自行检查，并作出记录；</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4、未协助做好电梯的更新、改造、修理、检验和风险评估工作；</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5、使用管理人未建立电梯安全技术档案并长期保存；</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6、未指定或者配备电梯安全管理人员，督促其规范管理和使用电梯钥匙；</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7、未在电梯的明显位置标明有关标志和电话；</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8、未确保电梯紧急报警装置有效使用和值班人员在电梯运行期间在岗；</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9、对电梯轿厢进行装修后，未经制造单位测试投入使用的；</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10、未对公众聚集场所使用的电梯实施实时监控；</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11、电梯使用管理人对出现故障、事故隐患的电梯在消除隐患前继续使用；</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12、在出现故障、事故后未及时履行应急救援义务、采取应急预案措施的。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hAnsi="仿宋_GB2312" w:eastAsia="仿宋_GB2312" w:cs="仿宋_GB2312"/>
          <w:snapToGrid w:val="0"/>
          <w:color w:val="000000"/>
        </w:rPr>
        <w:t>1、</w:t>
      </w:r>
      <w:bookmarkStart w:id="242" w:name="OLE_LINK231"/>
      <w:r>
        <w:rPr>
          <w:rFonts w:hint="eastAsia" w:ascii="仿宋_GB2312" w:hAnsi="仿宋_GB2312" w:eastAsia="仿宋_GB2312" w:cs="仿宋_GB2312"/>
          <w:snapToGrid w:val="0"/>
          <w:color w:val="000000"/>
        </w:rPr>
        <w:t>电梯投入使用前未办理使用登记，</w:t>
      </w:r>
      <w:bookmarkStart w:id="243" w:name="OLE_LINK234"/>
      <w:r>
        <w:rPr>
          <w:rFonts w:hint="eastAsia" w:ascii="仿宋_GB2312" w:hAnsi="仿宋_GB2312" w:eastAsia="仿宋_GB2312" w:cs="仿宋_GB2312"/>
          <w:snapToGrid w:val="0"/>
          <w:color w:val="000000"/>
        </w:rPr>
        <w:t>电梯使用管理人未及时办理变更登记的</w:t>
      </w:r>
      <w:bookmarkEnd w:id="242"/>
      <w:bookmarkEnd w:id="243"/>
      <w:r>
        <w:rPr>
          <w:rFonts w:hint="eastAsia" w:ascii="仿宋_GB2312" w:hAnsi="仿宋_GB2312" w:eastAsia="仿宋_GB2312" w:cs="仿宋_GB2312"/>
          <w:snapToGrid w:val="0"/>
          <w:color w:val="000000"/>
        </w:rPr>
        <w:t>，责令限期改正；逾期未改正的，责令停止使用，</w:t>
      </w:r>
      <w:r>
        <w:rPr>
          <w:rFonts w:hint="eastAsia" w:ascii="仿宋_GB2312" w:eastAsia="仿宋_GB2312"/>
          <w:snapToGrid w:val="0"/>
          <w:color w:val="000000"/>
        </w:rPr>
        <w:t>并根据以下情形实施行政处罚裁量：</w:t>
      </w:r>
    </w:p>
    <w:p>
      <w:pPr>
        <w:pStyle w:val="16"/>
        <w:numPr>
          <w:ilvl w:val="0"/>
          <w:numId w:val="54"/>
        </w:numPr>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有下列情形之一的，并处十万元罚款：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color w:val="000000"/>
        </w:rPr>
        <w:t>⑤</w:t>
      </w:r>
      <w:r>
        <w:rPr>
          <w:rFonts w:hint="eastAsia" w:ascii="仿宋_GB2312" w:eastAsia="仿宋_GB2312"/>
          <w:snapToGrid w:val="0"/>
          <w:color w:val="000000"/>
        </w:rPr>
        <w:t>伪造、涂改或者转移、销毁证据的。</w:t>
      </w:r>
    </w:p>
    <w:p>
      <w:pPr>
        <w:pStyle w:val="16"/>
        <w:numPr>
          <w:ilvl w:val="0"/>
          <w:numId w:val="54"/>
        </w:numPr>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有下列情形之一的，并处五万元罚款：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hAnsi="仿宋_GB2312" w:eastAsia="仿宋_GB2312" w:cs="仿宋_GB2312"/>
          <w:snapToGrid w:val="0"/>
          <w:color w:val="000000"/>
        </w:rPr>
        <w:t xml:space="preserve">   2、电梯使用管理人</w:t>
      </w:r>
      <w:r>
        <w:rPr>
          <w:rFonts w:hint="eastAsia" w:ascii="仿宋_GB2312" w:eastAsia="仿宋_GB2312"/>
          <w:snapToGrid w:val="0"/>
          <w:color w:val="000000"/>
        </w:rPr>
        <w:t>未健全电梯事故风险防范、应急救援等安全管理制度的，</w:t>
      </w:r>
      <w:r>
        <w:rPr>
          <w:rFonts w:hint="eastAsia" w:ascii="仿宋_GB2312" w:hAnsi="仿宋_GB2312" w:eastAsia="仿宋_GB2312" w:cs="仿宋_GB2312"/>
          <w:snapToGrid w:val="0"/>
          <w:color w:val="000000"/>
        </w:rPr>
        <w:t>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w:t>
      </w:r>
      <w:bookmarkStart w:id="244" w:name="OLE_LINK237"/>
      <w:r>
        <w:rPr>
          <w:rFonts w:hint="eastAsia" w:ascii="仿宋_GB2312" w:eastAsia="仿宋_GB2312"/>
          <w:snapToGrid w:val="0"/>
          <w:color w:val="000000"/>
        </w:rPr>
        <w:t xml:space="preserve"> （1）有下列情形之一的，并处十万元罚款：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bookmarkStart w:id="245" w:name="OLE_LINK239"/>
      <w:r>
        <w:rPr>
          <w:rFonts w:hint="eastAsia" w:ascii="仿宋_GB2312" w:eastAsia="仿宋_GB2312"/>
          <w:color w:val="000000"/>
        </w:rPr>
        <w:t>⑤</w:t>
      </w:r>
      <w:r>
        <w:rPr>
          <w:rFonts w:hint="eastAsia" w:ascii="仿宋_GB2312" w:eastAsia="仿宋_GB2312"/>
          <w:snapToGrid w:val="0"/>
          <w:color w:val="000000"/>
        </w:rPr>
        <w:t>伪造、涂改或者转移、销毁证据的</w:t>
      </w:r>
      <w:bookmarkEnd w:id="245"/>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w:t>
      </w:r>
      <w:r>
        <w:rPr>
          <w:rFonts w:hint="eastAsia" w:ascii="仿宋_GB2312" w:eastAsia="仿宋_GB2312"/>
          <w:color w:val="000000"/>
        </w:rPr>
        <w:t>配合行政机关查处违法行为的；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④建立该制度但存在瑕疵的</w:t>
      </w:r>
      <w:r>
        <w:rPr>
          <w:rFonts w:hint="eastAsia" w:ascii="仿宋_GB2312" w:eastAsia="仿宋_GB2312"/>
          <w:snapToGrid w:val="0"/>
          <w:color w:val="000000"/>
        </w:rPr>
        <w:t>。</w:t>
      </w:r>
      <w:bookmarkEnd w:id="244"/>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3、未对电梯进行经常性维护保养和定期自行检查，并作出记录的，</w:t>
      </w:r>
      <w:r>
        <w:rPr>
          <w:rFonts w:hint="eastAsia" w:ascii="仿宋_GB2312" w:hAnsi="仿宋_GB2312" w:eastAsia="仿宋_GB2312" w:cs="仿宋_GB2312"/>
          <w:snapToGrid w:val="0"/>
          <w:color w:val="000000"/>
        </w:rPr>
        <w:t>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⑤</w:t>
      </w:r>
      <w:r>
        <w:rPr>
          <w:rFonts w:hint="eastAsia" w:ascii="仿宋_GB2312" w:eastAsia="仿宋_GB2312"/>
          <w:snapToGrid w:val="0"/>
          <w:color w:val="000000"/>
        </w:rPr>
        <w:t>伪造、涂改或者转移、销毁证据的。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w:t>
      </w:r>
      <w:r>
        <w:rPr>
          <w:rFonts w:hint="eastAsia" w:ascii="仿宋_GB2312" w:eastAsia="仿宋_GB2312"/>
          <w:color w:val="000000"/>
        </w:rPr>
        <w:t>配合行政机关查处违法行为的；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hAnsi="仿宋_GB2312" w:eastAsia="仿宋_GB2312" w:cs="仿宋_GB2312"/>
          <w:snapToGrid w:val="0"/>
          <w:color w:val="000000"/>
        </w:rPr>
        <w:t xml:space="preserve">   4、未协助做好电梯的更新、改造、修理、检验和风险评估工作的，责令限期改正；逾期未改正的，责令停止使用，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w:t>
      </w:r>
      <w:r>
        <w:rPr>
          <w:rFonts w:hint="eastAsia" w:ascii="仿宋_GB2312" w:eastAsia="仿宋_GB2312"/>
          <w:color w:val="000000"/>
        </w:rPr>
        <w:t>配合行政机关查处违法行为的；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hAnsi="仿宋_GB2312" w:eastAsia="仿宋_GB2312" w:cs="仿宋_GB2312"/>
          <w:snapToGrid w:val="0"/>
          <w:color w:val="000000"/>
        </w:rPr>
        <w:t>5、使用管理人未建立电梯安全技术档案并长期保存的，责令限期改正；逾期未改正的，责令停止使用，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bookmarkStart w:id="246" w:name="OLE_LINK238"/>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⑤</w:t>
      </w:r>
      <w:r>
        <w:rPr>
          <w:rFonts w:hint="eastAsia" w:ascii="仿宋_GB2312" w:eastAsia="仿宋_GB2312"/>
          <w:snapToGrid w:val="0"/>
          <w:color w:val="000000"/>
        </w:rPr>
        <w:t>伪造、涂改或者转移、销毁证据的。</w:t>
      </w:r>
      <w:bookmarkEnd w:id="246"/>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w:t>
      </w:r>
      <w:r>
        <w:rPr>
          <w:rFonts w:hint="eastAsia" w:ascii="仿宋_GB2312" w:eastAsia="仿宋_GB2312"/>
          <w:color w:val="000000"/>
        </w:rPr>
        <w:t>配合行政机关查处违法行为的；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hAnsi="仿宋_GB2312" w:eastAsia="仿宋_GB2312" w:cs="仿宋_GB2312"/>
          <w:snapToGrid w:val="0"/>
          <w:color w:val="000000"/>
        </w:rPr>
        <w:t xml:space="preserve">    6、未指定或者配备电梯安全管理人员，督促其规范管理和使用电梯钥匙的，责令限期改正；逾期未改正的，责令停止使用，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（3）有下列情形之一的，并处二万元罚款：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r>
        <w:rPr>
          <w:rFonts w:hint="eastAsia" w:ascii="仿宋_GB2312" w:eastAsia="仿宋_GB2312"/>
          <w:snapToGrid w:val="0"/>
          <w:color w:val="000000"/>
          <w:kern w:val="0"/>
          <w:sz w:val="24"/>
        </w:rPr>
        <w:t>；</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hAnsi="仿宋_GB2312" w:eastAsia="仿宋_GB2312" w:cs="仿宋_GB2312"/>
          <w:snapToGrid w:val="0"/>
          <w:color w:val="000000"/>
        </w:rPr>
        <w:t>7、未在电梯的明显位置标明有关标志和电话的，责令限期改正；逾期未改正的，责令停止使用，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（1）有下列情形之一的，并处五万元罚款：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①以暴力、威胁阻碍执法人员依法执行职务；</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②两年内曾因同类违法行为受到两次以上行政处罚；</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③对举报者打击报复的；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④</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left="420" w:leftChars="200" w:right="45"/>
        <w:jc w:val="both"/>
        <w:rPr>
          <w:rFonts w:ascii="仿宋_GB2312" w:eastAsia="仿宋_GB2312"/>
          <w:snapToGrid w:val="0"/>
          <w:color w:val="000000"/>
        </w:rPr>
      </w:pPr>
      <w:r>
        <w:rPr>
          <w:rFonts w:hint="eastAsia" w:ascii="仿宋_GB2312" w:eastAsia="仿宋_GB2312"/>
          <w:snapToGrid w:val="0"/>
          <w:color w:val="000000"/>
        </w:rPr>
        <w:t>（2）有下列情形之一的，并处三万元罚款：</w:t>
      </w:r>
    </w:p>
    <w:p>
      <w:pPr>
        <w:pStyle w:val="16"/>
        <w:snapToGrid w:val="0"/>
        <w:spacing w:before="0" w:beforeAutospacing="0" w:after="0" w:afterAutospacing="0" w:line="360" w:lineRule="exact"/>
        <w:ind w:left="44" w:leftChars="21" w:right="45"/>
        <w:jc w:val="both"/>
        <w:rPr>
          <w:rFonts w:ascii="仿宋_GB2312" w:eastAsia="仿宋_GB2312"/>
          <w:snapToGrid w:val="0"/>
          <w:color w:val="000000"/>
        </w:rPr>
      </w:pPr>
      <w:r>
        <w:rPr>
          <w:rFonts w:hint="eastAsia" w:ascii="仿宋_GB2312" w:eastAsia="仿宋_GB2312"/>
          <w:snapToGrid w:val="0"/>
          <w:color w:val="000000"/>
        </w:rPr>
        <w:t>　　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r>
        <w:rPr>
          <w:rFonts w:hint="eastAsia" w:ascii="仿宋_GB2312" w:eastAsia="仿宋_GB2312"/>
          <w:snapToGrid w:val="0"/>
          <w:color w:val="000000"/>
          <w:kern w:val="0"/>
          <w:sz w:val="24"/>
        </w:rPr>
        <w:t>；</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hAnsi="仿宋_GB2312" w:eastAsia="仿宋_GB2312" w:cs="仿宋_GB2312"/>
          <w:snapToGrid w:val="0"/>
          <w:color w:val="000000"/>
        </w:rPr>
        <w:t>8、未确保电梯紧急报警装置有效使用和值班人员在电梯运行期间在岗的，责令限期改正；逾期未改正的，责令停止使用，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hAnsi="仿宋_GB2312" w:eastAsia="仿宋_GB2312" w:cs="仿宋_GB2312"/>
          <w:snapToGrid w:val="0"/>
          <w:color w:val="000000"/>
        </w:rPr>
        <w:t xml:space="preserve">    9、对电梯轿厢进行装修后，</w:t>
      </w:r>
      <w:bookmarkStart w:id="247" w:name="OLE_LINK233"/>
      <w:r>
        <w:rPr>
          <w:rFonts w:hint="eastAsia" w:ascii="仿宋_GB2312" w:hAnsi="仿宋_GB2312" w:eastAsia="仿宋_GB2312" w:cs="仿宋_GB2312"/>
          <w:snapToGrid w:val="0"/>
          <w:color w:val="000000"/>
        </w:rPr>
        <w:t>未经制造单位测试投入使用的，</w:t>
      </w:r>
      <w:bookmarkEnd w:id="247"/>
      <w:r>
        <w:rPr>
          <w:rFonts w:hint="eastAsia" w:ascii="仿宋_GB2312" w:hAnsi="仿宋_GB2312" w:eastAsia="仿宋_GB2312" w:cs="仿宋_GB2312"/>
          <w:snapToGrid w:val="0"/>
          <w:color w:val="000000"/>
        </w:rPr>
        <w:t>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hAnsi="仿宋_GB2312" w:eastAsia="仿宋_GB2312" w:cs="仿宋_GB2312"/>
          <w:snapToGrid w:val="0"/>
          <w:color w:val="000000"/>
        </w:rPr>
        <w:t>10、未对公众聚集场所使用的电梯实施实时监控的，责令限期改正；逾期未改正的，责令停止使用，</w:t>
      </w:r>
      <w:r>
        <w:rPr>
          <w:rFonts w:hint="eastAsia" w:ascii="仿宋_GB2312" w:eastAsia="仿宋_GB2312"/>
          <w:snapToGrid w:val="0"/>
          <w:color w:val="000000"/>
        </w:rPr>
        <w:t>并根据以下情形实施行政处罚裁量：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（1）有下列情形之一的，并处五万元罚款：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（2）有下列情形之一的，并处三万元罚款：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hAnsi="仿宋_GB2312" w:eastAsia="仿宋_GB2312" w:cs="仿宋_GB2312"/>
          <w:snapToGrid w:val="0"/>
          <w:color w:val="000000"/>
        </w:rPr>
        <w:t xml:space="preserve">   11、电梯使用管理人对出现故障、事故隐患的电梯在消除隐患前继续使用的，</w:t>
      </w:r>
      <w:r>
        <w:rPr>
          <w:rFonts w:hint="eastAsia" w:ascii="仿宋_GB2312" w:eastAsia="仿宋_GB2312"/>
          <w:snapToGrid w:val="0"/>
          <w:color w:val="000000"/>
        </w:rPr>
        <w:t>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（1）有下列情形之一的，对电梯使用管理人处以二十万元罚款，对直接负责人处以五万元罚款：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⑤造成一人以上死亡或两人以上重伤的。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（2）有下列情形之一的，对电梯使用管理人处以十万元罚款，对直接负责人处以三万元罚款：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④造成一人以上重伤，两人以上轻伤的。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（3）有下列情形之一的，对电梯使用管理人处以五万元罚款，对直接负责人处以一万元罚款：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r>
        <w:rPr>
          <w:rFonts w:hint="eastAsia" w:ascii="仿宋_GB2312" w:eastAsia="仿宋_GB2312"/>
          <w:snapToGrid w:val="0"/>
          <w:color w:val="000000"/>
          <w:kern w:val="0"/>
          <w:sz w:val="24"/>
        </w:rPr>
        <w:t>；</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color w:val="000000"/>
        </w:rPr>
        <w:t>④未造成人员伤亡的。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hAnsi="仿宋_GB2312" w:eastAsia="仿宋_GB2312" w:cs="仿宋_GB2312"/>
          <w:snapToGrid w:val="0"/>
          <w:color w:val="000000"/>
        </w:rPr>
        <w:t>12、在出现故障、事故后未及时履行应急救援义务的，</w:t>
      </w:r>
      <w:r>
        <w:rPr>
          <w:rFonts w:hint="eastAsia" w:ascii="仿宋_GB2312" w:eastAsia="仿宋_GB2312"/>
          <w:snapToGrid w:val="0"/>
          <w:color w:val="000000"/>
        </w:rPr>
        <w:t>根据以下情形实施行政处罚裁量：</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（1）有下列情形之一的，对电梯使用管理人处以二十万元罚款，对直接负责人处以五万元罚款：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w:t>
      </w:r>
      <w:bookmarkStart w:id="248" w:name="OLE_LINK241"/>
      <w:r>
        <w:rPr>
          <w:rFonts w:hint="eastAsia" w:ascii="仿宋_GB2312" w:eastAsia="仿宋_GB2312"/>
          <w:snapToGrid w:val="0"/>
          <w:color w:val="000000"/>
        </w:rPr>
        <w:t>造成一人以上死亡或两人以上重伤的</w:t>
      </w:r>
      <w:bookmarkEnd w:id="248"/>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（2）有下列情形之一的，对电梯使用管理人处以十万元罚款，对直接负责人处以三万元罚款：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④造成一人以上重伤，两人以上轻伤的。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（3）有下列情形之一的，对电梯使用管理人处以五万元罚款，对直接负责人处以一万元罚款：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r>
        <w:rPr>
          <w:rFonts w:hint="eastAsia" w:ascii="仿宋_GB2312" w:eastAsia="仿宋_GB2312"/>
          <w:snapToGrid w:val="0"/>
          <w:color w:val="000000"/>
          <w:kern w:val="0"/>
          <w:sz w:val="24"/>
        </w:rPr>
        <w:t>；</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黑体" w:eastAsia="黑体"/>
          <w:snapToGrid w:val="0"/>
          <w:color w:val="000000"/>
          <w:kern w:val="0"/>
          <w:sz w:val="24"/>
        </w:rPr>
        <w:t>二、处罚条款</w:t>
      </w:r>
    </w:p>
    <w:p>
      <w:pPr>
        <w:ind w:firstLine="482" w:firstLineChars="200"/>
        <w:rPr>
          <w:rFonts w:ascii="仿宋" w:hAnsi="仿宋" w:eastAsia="仿宋" w:cs="仿宋"/>
          <w:b/>
          <w:color w:val="000000"/>
          <w:sz w:val="24"/>
          <w:shd w:val="clear" w:color="auto" w:fill="FFFFFF"/>
        </w:rPr>
      </w:pPr>
      <w:r>
        <w:rPr>
          <w:rStyle w:val="19"/>
          <w:rFonts w:hint="eastAsia" w:ascii="仿宋" w:hAnsi="仿宋" w:eastAsia="仿宋" w:cs="仿宋"/>
          <w:bCs w:val="0"/>
          <w:color w:val="000000"/>
          <w:sz w:val="24"/>
          <w:shd w:val="clear" w:color="auto" w:fill="FFFFFF"/>
        </w:rPr>
        <w:t>第三十四条</w:t>
      </w:r>
      <w:r>
        <w:rPr>
          <w:rFonts w:hint="eastAsia" w:ascii="仿宋" w:hAnsi="仿宋" w:eastAsia="仿宋" w:cs="仿宋"/>
          <w:b/>
          <w:color w:val="000000"/>
          <w:sz w:val="24"/>
          <w:shd w:val="clear" w:color="auto" w:fill="FFFFFF"/>
        </w:rPr>
        <w:t> 违反本条例第十条第二款、第三款规定，未向使用管理人提供或者移交相关技术资料的，责令限期改正；逾期未改正的，处二万元以上五万元以下罚款，情节严重的，处五万元以上十万元以下罚款。</w:t>
      </w:r>
    </w:p>
    <w:p>
      <w:pPr>
        <w:pStyle w:val="16"/>
        <w:shd w:val="clear" w:color="auto" w:fill="FFFFFF"/>
        <w:spacing w:before="150" w:beforeAutospacing="0" w:after="0" w:afterAutospacing="0"/>
        <w:ind w:firstLine="480" w:firstLineChars="200"/>
        <w:rPr>
          <w:rFonts w:ascii="仿宋" w:hAnsi="仿宋" w:eastAsia="仿宋" w:cs="仿宋"/>
          <w:bCs/>
          <w:color w:val="000000"/>
        </w:rPr>
      </w:pPr>
      <w:r>
        <w:rPr>
          <w:rFonts w:hint="eastAsia" w:ascii="仿宋" w:hAnsi="仿宋" w:eastAsia="仿宋" w:cs="仿宋"/>
          <w:bCs/>
          <w:color w:val="000000"/>
          <w:shd w:val="clear" w:color="auto" w:fill="FFFFFF"/>
        </w:rPr>
        <w:t>附：第十条第二款 电梯制造单位，安装、改造、修理施工单位，维护保养单位和检验检测等专业服务机构应当向使用管理人提供相关技术资料。</w:t>
      </w:r>
    </w:p>
    <w:p>
      <w:pPr>
        <w:pStyle w:val="16"/>
        <w:shd w:val="clear" w:color="auto" w:fill="FFFFFF"/>
        <w:spacing w:before="150" w:beforeAutospacing="0" w:after="0" w:afterAutospacing="0"/>
        <w:ind w:firstLine="480" w:firstLineChars="200"/>
        <w:rPr>
          <w:rFonts w:ascii="仿宋" w:hAnsi="仿宋" w:eastAsia="仿宋" w:cs="仿宋"/>
          <w:bCs/>
          <w:color w:val="000000"/>
          <w:shd w:val="clear" w:color="auto" w:fill="FFFFFF"/>
        </w:rPr>
      </w:pPr>
      <w:r>
        <w:rPr>
          <w:rFonts w:hint="eastAsia" w:ascii="仿宋" w:hAnsi="仿宋" w:eastAsia="仿宋" w:cs="仿宋"/>
          <w:bCs/>
          <w:color w:val="000000"/>
          <w:shd w:val="clear" w:color="auto" w:fill="FFFFFF"/>
        </w:rPr>
        <w:t>第十条第三款 使用管理人变更的，原使用管理人应当将电梯安全技术档案完整移交给新的电梯使用管理人。</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pStyle w:val="16"/>
        <w:numPr>
          <w:ilvl w:val="0"/>
          <w:numId w:val="55"/>
        </w:numPr>
        <w:shd w:val="clear" w:color="auto" w:fill="FFFFFF"/>
        <w:spacing w:before="150" w:beforeAutospacing="0" w:after="0" w:afterAutospacing="0"/>
        <w:ind w:firstLine="480" w:firstLineChars="200"/>
        <w:rPr>
          <w:rFonts w:ascii="仿宋" w:hAnsi="仿宋" w:eastAsia="仿宋" w:cs="仿宋"/>
          <w:bCs/>
          <w:color w:val="000000"/>
          <w:shd w:val="clear" w:color="auto" w:fill="FFFFFF"/>
        </w:rPr>
      </w:pPr>
      <w:r>
        <w:rPr>
          <w:rFonts w:hint="eastAsia" w:ascii="仿宋" w:hAnsi="仿宋" w:eastAsia="仿宋" w:cs="仿宋"/>
          <w:bCs/>
          <w:color w:val="000000"/>
          <w:shd w:val="clear" w:color="auto" w:fill="FFFFFF"/>
        </w:rPr>
        <w:t>电梯制造单位，安装、改造、修理施工单位，维护保养单位和检验检测等专业服务机构未向使用管理人提供相关技术资料；</w:t>
      </w:r>
    </w:p>
    <w:p>
      <w:pPr>
        <w:pStyle w:val="16"/>
        <w:numPr>
          <w:ilvl w:val="0"/>
          <w:numId w:val="55"/>
        </w:numPr>
        <w:shd w:val="clear" w:color="auto" w:fill="FFFFFF"/>
        <w:spacing w:before="150" w:beforeAutospacing="0" w:after="0" w:afterAutospacing="0"/>
        <w:ind w:firstLine="480" w:firstLineChars="200"/>
        <w:rPr>
          <w:rFonts w:ascii="仿宋" w:hAnsi="仿宋" w:eastAsia="仿宋" w:cs="仿宋"/>
          <w:bCs/>
          <w:color w:val="000000"/>
          <w:shd w:val="clear" w:color="auto" w:fill="FFFFFF"/>
        </w:rPr>
      </w:pPr>
      <w:r>
        <w:rPr>
          <w:rFonts w:hint="eastAsia" w:ascii="仿宋" w:hAnsi="仿宋" w:eastAsia="仿宋" w:cs="仿宋"/>
          <w:bCs/>
          <w:color w:val="000000"/>
          <w:shd w:val="clear" w:color="auto" w:fill="FFFFFF"/>
        </w:rPr>
        <w:t>使用管理人变更的，原使用管理人未将电梯安全技术档案完整移交。</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 w:hAnsi="仿宋" w:eastAsia="仿宋" w:cs="仿宋"/>
          <w:bCs/>
          <w:color w:val="000000"/>
          <w:sz w:val="24"/>
          <w:shd w:val="clear" w:color="auto" w:fill="FFFFFF"/>
        </w:rPr>
        <w:t>责令限期改正；逾期未改正的，</w:t>
      </w:r>
      <w:r>
        <w:rPr>
          <w:rFonts w:hint="eastAsia" w:ascii="仿宋_GB2312" w:hAnsi="仿宋_GB2312" w:eastAsia="仿宋_GB2312"/>
          <w:snapToGrid w:val="0"/>
          <w:color w:val="000000"/>
          <w:kern w:val="0"/>
          <w:sz w:val="24"/>
        </w:rPr>
        <w:t>根据以下情形实施行政处罚裁量</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（1）有下列情形之一的，情节特别严重的，处以十万元罚款：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①以暴力、威胁阻碍执法人员依法执行职务，并造成人员伤亡的；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④</w:t>
      </w:r>
      <w:r>
        <w:rPr>
          <w:rFonts w:hint="eastAsia" w:ascii="仿宋_GB2312" w:eastAsia="仿宋_GB2312"/>
          <w:color w:val="000000"/>
        </w:rPr>
        <w:t>经责令限期改正，逾期不改正才进一步实施行政处罚的，超过规定改正期限30日仍未改正或者拒不改正的；</w:t>
      </w:r>
    </w:p>
    <w:p>
      <w:pPr>
        <w:pStyle w:val="16"/>
        <w:shd w:val="clear" w:color="auto" w:fill="FFFFFF"/>
        <w:spacing w:before="150" w:beforeAutospacing="0" w:after="0" w:afterAutospacing="0"/>
        <w:ind w:firstLine="480"/>
        <w:rPr>
          <w:rFonts w:ascii="仿宋_GB2312" w:eastAsia="仿宋_GB2312"/>
          <w:snapToGrid w:val="0"/>
          <w:color w:val="000000"/>
        </w:rPr>
      </w:pPr>
      <w:bookmarkStart w:id="249" w:name="OLE_LINK243"/>
      <w:r>
        <w:rPr>
          <w:rFonts w:hint="eastAsia" w:ascii="仿宋_GB2312" w:eastAsia="仿宋_GB2312"/>
          <w:snapToGrid w:val="0"/>
          <w:color w:val="000000"/>
        </w:rPr>
        <w:t>⑤造成一人以上死亡或两人以上重伤；</w:t>
      </w:r>
    </w:p>
    <w:p>
      <w:pPr>
        <w:pStyle w:val="16"/>
        <w:shd w:val="clear" w:color="auto" w:fill="FFFFFF"/>
        <w:spacing w:before="150" w:beforeAutospacing="0" w:after="0" w:afterAutospacing="0"/>
        <w:ind w:firstLine="480"/>
        <w:rPr>
          <w:rFonts w:ascii="仿宋_GB2312" w:eastAsia="仿宋_GB2312"/>
          <w:snapToGrid w:val="0"/>
          <w:color w:val="000000"/>
        </w:rPr>
      </w:pPr>
      <w:r>
        <w:rPr>
          <w:rFonts w:hint="eastAsia" w:ascii="仿宋_GB2312" w:eastAsia="仿宋_GB2312"/>
          <w:snapToGrid w:val="0"/>
          <w:color w:val="000000"/>
        </w:rPr>
        <w:t>⑥伪造、涂改或者转移、销毁证据的。</w:t>
      </w:r>
      <w:bookmarkEnd w:id="249"/>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bookmarkStart w:id="250" w:name="OLE_LINK244"/>
      <w:r>
        <w:rPr>
          <w:rFonts w:hint="eastAsia" w:ascii="仿宋_GB2312" w:eastAsia="仿宋_GB2312"/>
          <w:snapToGrid w:val="0"/>
          <w:color w:val="000000"/>
        </w:rPr>
        <w:t>④造成一人以上重伤，两人以上轻伤的。</w:t>
      </w:r>
    </w:p>
    <w:bookmarkEnd w:id="250"/>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（3）有下列情形之一的，处以二万元罚款：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bookmarkStart w:id="251" w:name="OLE_LINK245"/>
      <w:r>
        <w:rPr>
          <w:rFonts w:hint="eastAsia" w:ascii="仿宋_GB2312" w:eastAsia="仿宋_GB2312"/>
          <w:snapToGrid w:val="0"/>
          <w:color w:val="000000"/>
        </w:rPr>
        <w:t>③</w:t>
      </w:r>
      <w:r>
        <w:rPr>
          <w:rFonts w:hint="eastAsia" w:ascii="仿宋_GB2312" w:eastAsia="仿宋_GB2312"/>
          <w:color w:val="000000"/>
        </w:rPr>
        <w:t>主动采取改正等措施，</w:t>
      </w:r>
      <w:bookmarkEnd w:id="251"/>
      <w:r>
        <w:rPr>
          <w:rFonts w:hint="eastAsia" w:ascii="仿宋_GB2312" w:eastAsia="仿宋_GB2312"/>
          <w:snapToGrid w:val="0"/>
          <w:color w:val="000000"/>
        </w:rPr>
        <w:t>且未造成人员伤亡的。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 w:hAnsi="仿宋" w:eastAsia="仿宋" w:cs="仿宋"/>
          <w:bCs/>
          <w:color w:val="000000"/>
          <w:shd w:val="clear" w:color="auto" w:fill="FFFFFF"/>
        </w:rPr>
        <w:t xml:space="preserve">   </w:t>
      </w:r>
    </w:p>
    <w:p>
      <w:pPr>
        <w:spacing w:line="360" w:lineRule="exact"/>
        <w:ind w:firstLine="480" w:firstLineChars="200"/>
        <w:rPr>
          <w:rFonts w:ascii="仿宋_GB2312" w:eastAsia="仿宋_GB2312"/>
          <w:snapToGrid w:val="0"/>
          <w:color w:val="000000"/>
          <w:kern w:val="0"/>
          <w:sz w:val="24"/>
        </w:rPr>
      </w:pPr>
      <w:r>
        <w:rPr>
          <w:rFonts w:hint="eastAsia" w:ascii="黑体" w:eastAsia="黑体"/>
          <w:bCs/>
          <w:color w:val="000000"/>
          <w:sz w:val="24"/>
        </w:rPr>
        <w:t>三、处罚条款</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第三十五条 违反本条例第十二条第二项、第三项、第四项、第五项规定和第十六条规定，电梯制造单位未履行相关义务的，责令限期改正；逾期未改正的，处二万元以上十万元以下罚款。</w:t>
      </w:r>
    </w:p>
    <w:p>
      <w:pPr>
        <w:pStyle w:val="16"/>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附：第十二条 电梯制造单位应当保证电梯的质量、安全性能和能效指标符合法律法规以及安全技术规范和标准的要求，履行下列义务：</w:t>
      </w:r>
    </w:p>
    <w:p>
      <w:pPr>
        <w:pStyle w:val="16"/>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（二）</w:t>
      </w:r>
      <w:bookmarkStart w:id="252" w:name="OLE_LINK249"/>
      <w:bookmarkStart w:id="253" w:name="OLE_LINK248"/>
      <w:r>
        <w:rPr>
          <w:rFonts w:hint="eastAsia" w:ascii="仿宋_GB2312" w:hAnsi="仿宋_GB2312" w:eastAsia="仿宋_GB2312"/>
          <w:bCs/>
          <w:snapToGrid w:val="0"/>
          <w:color w:val="000000"/>
        </w:rPr>
        <w:t>明确整机或者重要部件的使用年限，</w:t>
      </w:r>
      <w:bookmarkEnd w:id="252"/>
      <w:r>
        <w:rPr>
          <w:rFonts w:hint="eastAsia" w:ascii="仿宋_GB2312" w:hAnsi="仿宋_GB2312" w:eastAsia="仿宋_GB2312"/>
          <w:bCs/>
          <w:snapToGrid w:val="0"/>
          <w:color w:val="000000"/>
        </w:rPr>
        <w:t>并在使用年限届满九十日前书面告知使用管理人</w:t>
      </w:r>
      <w:bookmarkEnd w:id="253"/>
      <w:r>
        <w:rPr>
          <w:rFonts w:hint="eastAsia" w:ascii="仿宋_GB2312" w:hAnsi="仿宋_GB2312" w:eastAsia="仿宋_GB2312"/>
          <w:bCs/>
          <w:snapToGrid w:val="0"/>
          <w:color w:val="000000"/>
        </w:rPr>
        <w:t>；</w:t>
      </w:r>
    </w:p>
    <w:p>
      <w:pPr>
        <w:pStyle w:val="16"/>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（三）建立电梯整机、重要零部件验收和溯源制度；</w:t>
      </w:r>
    </w:p>
    <w:p>
      <w:pPr>
        <w:pStyle w:val="16"/>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（四）保证电梯零部件的供应，提供电梯安全运行和故障处理的技术指导，协助开展应急救援等专业技能培训；</w:t>
      </w:r>
    </w:p>
    <w:p>
      <w:pPr>
        <w:pStyle w:val="16"/>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（五）对电梯安全运行情况定期进行跟踪调查，发现电梯存在严重事故隐患的，</w:t>
      </w:r>
      <w:bookmarkStart w:id="254" w:name="OLE_LINK250"/>
      <w:r>
        <w:rPr>
          <w:rFonts w:hint="eastAsia" w:ascii="仿宋_GB2312" w:hAnsi="仿宋_GB2312" w:eastAsia="仿宋_GB2312"/>
          <w:bCs/>
          <w:snapToGrid w:val="0"/>
          <w:color w:val="000000"/>
        </w:rPr>
        <w:t>立即</w:t>
      </w:r>
      <w:bookmarkStart w:id="255" w:name="OLE_LINK251"/>
      <w:r>
        <w:rPr>
          <w:rFonts w:hint="eastAsia" w:ascii="仿宋_GB2312" w:hAnsi="仿宋_GB2312" w:eastAsia="仿宋_GB2312"/>
          <w:bCs/>
          <w:snapToGrid w:val="0"/>
          <w:color w:val="000000"/>
        </w:rPr>
        <w:t>告知电梯使用管理人并提出处理意见</w:t>
      </w:r>
      <w:bookmarkEnd w:id="254"/>
      <w:bookmarkEnd w:id="255"/>
      <w:r>
        <w:rPr>
          <w:rFonts w:hint="eastAsia" w:ascii="仿宋_GB2312" w:hAnsi="仿宋_GB2312" w:eastAsia="仿宋_GB2312"/>
          <w:bCs/>
          <w:snapToGrid w:val="0"/>
          <w:color w:val="000000"/>
        </w:rPr>
        <w:t>；</w:t>
      </w:r>
    </w:p>
    <w:p>
      <w:pPr>
        <w:pStyle w:val="16"/>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第十六条 提倡电梯制造单位维护保养本单位制造的电梯。制造单位设立或者委托的单位维护保养其制造的电梯的，无需再取得相应许可，但应当书面告知</w:t>
      </w:r>
      <w:bookmarkStart w:id="256" w:name="OLE_LINK252"/>
      <w:r>
        <w:rPr>
          <w:rFonts w:hint="eastAsia" w:ascii="仿宋_GB2312" w:hAnsi="仿宋_GB2312" w:eastAsia="仿宋_GB2312"/>
          <w:bCs/>
          <w:snapToGrid w:val="0"/>
          <w:color w:val="000000"/>
        </w:rPr>
        <w:t>负责登记的特种设备安全监督管理部门</w:t>
      </w:r>
      <w:bookmarkEnd w:id="256"/>
      <w:r>
        <w:rPr>
          <w:rFonts w:hint="eastAsia" w:ascii="仿宋_GB2312" w:hAnsi="仿宋_GB2312" w:eastAsia="仿宋_GB2312"/>
          <w:bCs/>
          <w:snapToGrid w:val="0"/>
          <w:color w:val="000000"/>
        </w:rPr>
        <w:t>。</w:t>
      </w:r>
    </w:p>
    <w:p>
      <w:pPr>
        <w:spacing w:line="360" w:lineRule="exact"/>
        <w:ind w:firstLine="480" w:firstLineChars="200"/>
        <w:rPr>
          <w:rFonts w:ascii="黑体" w:eastAsia="黑体"/>
          <w:color w:val="000000"/>
          <w:sz w:val="24"/>
        </w:rPr>
      </w:pPr>
      <w:r>
        <w:rPr>
          <w:rFonts w:hint="eastAsia" w:ascii="黑体" w:eastAsia="黑体"/>
          <w:color w:val="000000"/>
          <w:sz w:val="24"/>
        </w:rPr>
        <w:t xml:space="preserve">  案件定性</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1、电梯制造单位未</w:t>
      </w:r>
      <w:bookmarkStart w:id="257" w:name="OLE_LINK253"/>
      <w:r>
        <w:rPr>
          <w:rFonts w:hint="eastAsia" w:ascii="仿宋_GB2312" w:hAnsi="仿宋_GB2312" w:eastAsia="仿宋_GB2312"/>
          <w:bCs/>
          <w:snapToGrid w:val="0"/>
          <w:color w:val="000000"/>
        </w:rPr>
        <w:t>明确整机或者重要部件的使用年限，未</w:t>
      </w:r>
      <w:bookmarkEnd w:id="257"/>
      <w:r>
        <w:rPr>
          <w:rFonts w:hint="eastAsia" w:ascii="仿宋_GB2312" w:hAnsi="仿宋_GB2312" w:eastAsia="仿宋_GB2312"/>
          <w:bCs/>
          <w:snapToGrid w:val="0"/>
          <w:color w:val="000000"/>
        </w:rPr>
        <w:t>在使用年限届满九十日前书面告知使用管理人；</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2、电梯制造单位未建立电梯整机、重要零部件验收和溯源制度；</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3、电梯制造单位未保证电梯零部件的供应，提供电梯安全运行和故障处理的技术指导，协助开展应急救援等专业技能培训的；</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4、电梯制造单位未对电梯安全运行情况定期进行跟踪调查，告知严重事故隐患</w:t>
      </w:r>
      <w:bookmarkStart w:id="258" w:name="OLE_LINK254"/>
      <w:r>
        <w:rPr>
          <w:rFonts w:hint="eastAsia" w:ascii="仿宋_GB2312" w:hAnsi="仿宋_GB2312" w:eastAsia="仿宋_GB2312"/>
          <w:bCs/>
          <w:snapToGrid w:val="0"/>
          <w:color w:val="000000"/>
        </w:rPr>
        <w:t>，未告知电梯使用管理人并提出处理意见</w:t>
      </w:r>
      <w:bookmarkEnd w:id="258"/>
      <w:r>
        <w:rPr>
          <w:rFonts w:hint="eastAsia" w:ascii="仿宋_GB2312" w:hAnsi="仿宋_GB2312" w:eastAsia="仿宋_GB2312"/>
          <w:bCs/>
          <w:snapToGrid w:val="0"/>
          <w:color w:val="000000"/>
        </w:rPr>
        <w:t>；</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5、制造单位设立或者委托的单位维护保养其制造的电梯的，未履行书面告知</w:t>
      </w:r>
      <w:bookmarkStart w:id="259" w:name="OLE_LINK255"/>
      <w:r>
        <w:rPr>
          <w:rFonts w:hint="eastAsia" w:ascii="仿宋_GB2312" w:hAnsi="仿宋_GB2312" w:eastAsia="仿宋_GB2312"/>
          <w:bCs/>
          <w:snapToGrid w:val="0"/>
          <w:color w:val="000000"/>
        </w:rPr>
        <w:t>负责登记的特种设备安全监督管理部门。</w:t>
      </w:r>
      <w:bookmarkEnd w:id="259"/>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1、电梯制造单位未明确整机或者重要部件的使用年限，未在使用年限届满九十日前书面告知使用管理人，责令限期改正；逾期未改正的，</w:t>
      </w:r>
      <w:r>
        <w:rPr>
          <w:rFonts w:hint="eastAsia" w:ascii="仿宋_GB2312" w:hAnsi="仿宋_GB2312" w:eastAsia="仿宋_GB2312"/>
          <w:snapToGrid w:val="0"/>
          <w:color w:val="000000"/>
          <w:kern w:val="0"/>
          <w:sz w:val="24"/>
        </w:rPr>
        <w:t>根据以下情形实施行政处罚裁量</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（1）有下列情形之一的，情节特别严重的，处以十万元罚款：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①以暴力、威胁阻碍执法人员依法执行职务，并造成人员伤亡的；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hd w:val="clear" w:color="auto" w:fill="FFFFFF"/>
        <w:spacing w:before="150" w:beforeAutospacing="0" w:after="0" w:afterAutospacing="0"/>
        <w:ind w:firstLine="480"/>
        <w:rPr>
          <w:rFonts w:ascii="仿宋_GB2312" w:eastAsia="仿宋_GB2312"/>
          <w:color w:val="000000"/>
        </w:rPr>
      </w:pPr>
      <w:bookmarkStart w:id="260" w:name="OLE_LINK246"/>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bookmarkEnd w:id="260"/>
      <w:r>
        <w:rPr>
          <w:rFonts w:hint="eastAsia" w:ascii="仿宋_GB2312" w:eastAsia="仿宋_GB2312"/>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⑤</w:t>
      </w:r>
      <w:bookmarkStart w:id="261" w:name="OLE_LINK247"/>
      <w:r>
        <w:rPr>
          <w:rFonts w:hint="eastAsia" w:ascii="仿宋_GB2312" w:eastAsia="仿宋_GB2312"/>
          <w:snapToGrid w:val="0"/>
          <w:color w:val="000000"/>
        </w:rPr>
        <w:t>伪造、涂改或者转移、销毁证据的。</w:t>
      </w:r>
      <w:bookmarkEnd w:id="261"/>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（3）有下列情形之一的，处以二万元罚款：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p>
    <w:p>
      <w:pPr>
        <w:snapToGrid w:val="0"/>
        <w:spacing w:line="360" w:lineRule="exact"/>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 xml:space="preserve">   2、电梯制造单位未建立电梯整机、重要零部件验收和溯源制度的，责令限期改正；逾期未改正的，</w:t>
      </w:r>
      <w:r>
        <w:rPr>
          <w:rFonts w:hint="eastAsia" w:ascii="仿宋_GB2312" w:hAnsi="仿宋_GB2312" w:eastAsia="仿宋_GB2312"/>
          <w:snapToGrid w:val="0"/>
          <w:color w:val="000000"/>
          <w:kern w:val="0"/>
          <w:sz w:val="24"/>
        </w:rPr>
        <w:t>根据以下情形实施行政处罚裁量</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（1）有下列情形之一的，情节特别严重的，处以十万元罚款：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①以暴力、威胁阻碍执法人员依法执行职务，并造成人员伤亡的；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④</w:t>
      </w:r>
      <w:r>
        <w:rPr>
          <w:rFonts w:hint="eastAsia" w:ascii="仿宋_GB2312" w:eastAsia="仿宋_GB2312"/>
          <w:color w:val="000000"/>
        </w:rPr>
        <w:t>经责令限期改正，逾期不改正才进一步实施行政处罚的，超过规定改正期限30日仍未改正或者拒不改正的；</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⑤伪造、涂改或者转移、销毁证据的。</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（3）有下列情形之一的，处以二万元罚款：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r>
        <w:rPr>
          <w:rFonts w:hint="eastAsia" w:ascii="仿宋_GB2312" w:eastAsia="仿宋_GB2312"/>
          <w:color w:val="000000"/>
        </w:rPr>
        <w:t>④建立了该制度，但存在瑕疵的。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3、电梯制造单位未保证电梯零部件的供应，提供电梯安全运行和故障处理的技术指导，协助开展应急救援等专业技能培训的，责令限期改正；逾期未改正的，</w:t>
      </w:r>
      <w:r>
        <w:rPr>
          <w:rFonts w:hint="eastAsia" w:ascii="仿宋_GB2312" w:hAnsi="仿宋_GB2312" w:eastAsia="仿宋_GB2312"/>
          <w:snapToGrid w:val="0"/>
          <w:color w:val="000000"/>
          <w:kern w:val="0"/>
          <w:sz w:val="24"/>
        </w:rPr>
        <w:t>根据以下情形实施行政处罚裁量</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（1）有下列情形之一的，情节特别严重的，处以十万元罚款：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①以暴力、威胁阻碍执法人员依法执行职务，并造成人员伤亡的；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④</w:t>
      </w:r>
      <w:r>
        <w:rPr>
          <w:rFonts w:hint="eastAsia" w:ascii="仿宋_GB2312" w:eastAsia="仿宋_GB2312"/>
          <w:color w:val="000000"/>
        </w:rPr>
        <w:t>经责令限期改正，逾期不改正才进一步实施行政处罚的，超过规定改正期限30日仍未改正或者拒不改正的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（3）有下列情形之一的，处以二万元罚款：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主动采取等措施，减轻危害后果的。</w:t>
      </w:r>
    </w:p>
    <w:p>
      <w:pPr>
        <w:pStyle w:val="16"/>
        <w:snapToGrid w:val="0"/>
        <w:spacing w:before="0" w:beforeAutospacing="0" w:after="0" w:afterAutospacing="0" w:line="360" w:lineRule="exact"/>
        <w:ind w:right="45" w:firstLine="480" w:firstLineChars="200"/>
        <w:jc w:val="both"/>
        <w:rPr>
          <w:rFonts w:ascii="仿宋_GB2312" w:eastAsia="仿宋_GB2312"/>
          <w:color w:val="000000"/>
        </w:rPr>
      </w:pPr>
    </w:p>
    <w:p>
      <w:pPr>
        <w:snapToGrid w:val="0"/>
        <w:spacing w:line="360" w:lineRule="exact"/>
        <w:ind w:firstLine="480"/>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4、电梯制造单位未对电梯安全运行情况定期进行跟踪调查，告知严重事故隐患的，告知电梯使用管理人并提出处理意见的责令限期改正；逾期未改正的，</w:t>
      </w:r>
      <w:r>
        <w:rPr>
          <w:rFonts w:hint="eastAsia" w:ascii="仿宋_GB2312" w:hAnsi="仿宋_GB2312" w:eastAsia="仿宋_GB2312"/>
          <w:snapToGrid w:val="0"/>
          <w:color w:val="000000"/>
          <w:kern w:val="0"/>
          <w:sz w:val="24"/>
        </w:rPr>
        <w:t>根据以下情形实施行政处罚裁量</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（1）有下列情形之一的，情节特别严重的，处以十万元罚款：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①以暴力、威胁阻碍执法人员依法执行职务，并造成人员伤亡的；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④</w:t>
      </w:r>
      <w:r>
        <w:rPr>
          <w:rFonts w:hint="eastAsia" w:ascii="仿宋_GB2312" w:eastAsia="仿宋_GB2312"/>
          <w:color w:val="000000"/>
        </w:rPr>
        <w:t>经责令限期改正，逾期不改正才进一步实施行政处罚的，超过规定改正期限30日仍未改正或者拒不改正的。</w:t>
      </w:r>
    </w:p>
    <w:p>
      <w:pPr>
        <w:pStyle w:val="16"/>
        <w:shd w:val="clear" w:color="auto" w:fill="FFFFFF"/>
        <w:spacing w:before="150" w:beforeAutospacing="0" w:after="0" w:afterAutospacing="0"/>
        <w:ind w:firstLine="480"/>
        <w:rPr>
          <w:rFonts w:ascii="仿宋_GB2312" w:eastAsia="仿宋_GB2312"/>
          <w:snapToGrid w:val="0"/>
          <w:color w:val="000000"/>
        </w:rPr>
      </w:pPr>
      <w:r>
        <w:rPr>
          <w:rFonts w:hint="eastAsia" w:ascii="仿宋_GB2312" w:eastAsia="仿宋_GB2312"/>
          <w:snapToGrid w:val="0"/>
          <w:color w:val="000000"/>
        </w:rPr>
        <w:t>⑤造成一人以上死亡或两人以上重伤；</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⑥伪造、涂改或者转移、销毁证据的。</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④</w:t>
      </w:r>
      <w:r>
        <w:rPr>
          <w:rFonts w:hint="eastAsia" w:ascii="仿宋_GB2312" w:eastAsia="仿宋_GB2312"/>
          <w:snapToGrid w:val="0"/>
          <w:color w:val="000000"/>
        </w:rPr>
        <w:t>造成一人以上重伤，两人以上轻伤的。</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（3）有下列情形之一的，处以二万元罚款：</w:t>
      </w:r>
    </w:p>
    <w:p>
      <w:pPr>
        <w:autoSpaceDE w:val="0"/>
        <w:autoSpaceDN w:val="0"/>
        <w:adjustRightInd w:val="0"/>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②确实因不了解有关政策，且初次违法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③主动采取改正等措施，且未造成人员伤亡的。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hAnsi="仿宋_GB2312" w:eastAsia="仿宋_GB2312"/>
          <w:snapToGrid w:val="0"/>
          <w:color w:val="000000"/>
          <w:kern w:val="0"/>
          <w:sz w:val="24"/>
        </w:rPr>
      </w:pPr>
      <w:r>
        <w:rPr>
          <w:rFonts w:hint="eastAsia" w:ascii="仿宋_GB2312" w:hAnsi="仿宋_GB2312" w:eastAsia="仿宋_GB2312"/>
          <w:bCs/>
          <w:snapToGrid w:val="0"/>
          <w:color w:val="000000"/>
          <w:kern w:val="0"/>
          <w:sz w:val="24"/>
        </w:rPr>
        <w:t>5、制造单位设立或者委托的单位维护保养其制造的电梯的，未履行书面告知负责登记的特种设备安全监督管理部门，责令限期改正；逾期未改正的，</w:t>
      </w:r>
      <w:r>
        <w:rPr>
          <w:rFonts w:hint="eastAsia" w:ascii="仿宋_GB2312" w:hAnsi="仿宋_GB2312" w:eastAsia="仿宋_GB2312"/>
          <w:snapToGrid w:val="0"/>
          <w:color w:val="000000"/>
          <w:kern w:val="0"/>
          <w:sz w:val="24"/>
        </w:rPr>
        <w:t>根据以下情形实施行政处罚裁量</w:t>
      </w:r>
      <w:r>
        <w:rPr>
          <w:rFonts w:hint="eastAsia" w:ascii="仿宋_GB2312" w:eastAsia="仿宋_GB2312"/>
          <w:snapToGrid w:val="0"/>
          <w:color w:val="000000"/>
          <w:kern w:val="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（1）有下列情形之一的，情节特别严重的，处以十万元罚款：</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①以暴力、威胁阻碍执法人员依法执行职务，并造成人员伤亡的；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hd w:val="clear" w:color="auto" w:fill="FFFFFF"/>
        <w:spacing w:before="150" w:beforeAutospacing="0" w:after="0" w:afterAutospacing="0"/>
        <w:ind w:firstLine="480"/>
        <w:rPr>
          <w:rFonts w:ascii="仿宋_GB2312" w:eastAsia="仿宋_GB2312"/>
          <w:color w:val="000000"/>
        </w:rPr>
      </w:pPr>
      <w:r>
        <w:rPr>
          <w:rFonts w:hint="eastAsia" w:ascii="仿宋_GB2312" w:eastAsia="仿宋_GB2312"/>
          <w:snapToGrid w:val="0"/>
          <w:color w:val="000000"/>
        </w:rPr>
        <w:t>④</w:t>
      </w:r>
      <w:r>
        <w:rPr>
          <w:rFonts w:hint="eastAsia" w:ascii="仿宋_GB2312" w:eastAsia="仿宋_GB2312"/>
          <w:color w:val="000000"/>
        </w:rPr>
        <w:t>经责令限期改正，逾期不改正才进一步实施行政处罚的，超过规定改正期限30日仍未改正或者拒不改正的。</w:t>
      </w:r>
    </w:p>
    <w:p>
      <w:pPr>
        <w:pStyle w:val="16"/>
        <w:shd w:val="clear" w:color="auto" w:fill="FFFFFF"/>
        <w:spacing w:before="150" w:beforeAutospacing="0" w:after="0" w:afterAutospacing="0"/>
        <w:ind w:firstLine="480"/>
        <w:rPr>
          <w:rFonts w:ascii="仿宋_GB2312" w:eastAsia="仿宋_GB2312"/>
          <w:snapToGrid w:val="0"/>
          <w:color w:val="000000"/>
        </w:rPr>
      </w:pPr>
      <w:r>
        <w:rPr>
          <w:rFonts w:hint="eastAsia" w:ascii="仿宋_GB2312" w:eastAsia="仿宋_GB2312"/>
          <w:snapToGrid w:val="0"/>
          <w:color w:val="000000"/>
        </w:rPr>
        <w:t>⑤违法行为持续超过3年的；</w:t>
      </w:r>
    </w:p>
    <w:p>
      <w:pPr>
        <w:pStyle w:val="16"/>
        <w:shd w:val="clear" w:color="auto" w:fill="FFFFFF"/>
        <w:spacing w:before="150" w:beforeAutospacing="0" w:after="0" w:afterAutospacing="0"/>
        <w:rPr>
          <w:rFonts w:ascii="仿宋_GB2312" w:eastAsia="仿宋_GB2312"/>
          <w:snapToGrid w:val="0"/>
          <w:color w:val="000000"/>
        </w:rPr>
      </w:pPr>
      <w:r>
        <w:rPr>
          <w:rFonts w:hint="eastAsia" w:ascii="仿宋_GB2312" w:eastAsia="仿宋_GB2312"/>
          <w:snapToGrid w:val="0"/>
          <w:color w:val="000000"/>
        </w:rPr>
        <w:t xml:space="preserve">    ⑥情节特别恶劣的。</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经责令限期改正，逾期不改正才进一步实施行政处罚的，超过规定改正期限10日仍未改正或者拒不改正的；</w:t>
      </w:r>
    </w:p>
    <w:p>
      <w:pPr>
        <w:autoSpaceDE w:val="0"/>
        <w:autoSpaceDN w:val="0"/>
        <w:adjustRightInd w:val="0"/>
        <w:snapToGrid w:val="0"/>
        <w:spacing w:line="360" w:lineRule="exact"/>
        <w:ind w:left="44" w:leftChars="21" w:right="45" w:firstLine="480" w:firstLineChars="200"/>
        <w:rPr>
          <w:rFonts w:ascii="仿宋_GB2312" w:eastAsia="仿宋_GB2312"/>
          <w:snapToGrid w:val="0"/>
          <w:color w:val="000000"/>
        </w:rPr>
      </w:pPr>
      <w:r>
        <w:rPr>
          <w:rFonts w:hint="eastAsia" w:ascii="仿宋_GB2312" w:eastAsia="仿宋_GB2312"/>
          <w:color w:val="000000"/>
          <w:sz w:val="24"/>
        </w:rPr>
        <w:t>④</w:t>
      </w:r>
      <w:r>
        <w:rPr>
          <w:rFonts w:hint="eastAsia" w:ascii="仿宋_GB2312" w:eastAsia="仿宋_GB2312"/>
          <w:snapToGrid w:val="0"/>
          <w:color w:val="000000"/>
          <w:kern w:val="0"/>
          <w:sz w:val="24"/>
        </w:rPr>
        <w:t>违法行为持续时间超过1年的</w:t>
      </w:r>
      <w:r>
        <w:rPr>
          <w:rFonts w:hint="eastAsia" w:ascii="仿宋_GB2312" w:eastAsia="仿宋_GB2312"/>
          <w:color w:val="000000"/>
          <w:sz w:val="24"/>
        </w:rPr>
        <w:t>。</w:t>
      </w:r>
    </w:p>
    <w:p>
      <w:pPr>
        <w:pStyle w:val="16"/>
        <w:snapToGrid w:val="0"/>
        <w:spacing w:before="0" w:beforeAutospacing="0" w:after="0" w:afterAutospacing="0" w:line="360" w:lineRule="exact"/>
        <w:ind w:right="45"/>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  （3）有下列情形之一的，处以二万元罚款：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p>
    <w:p>
      <w:pPr>
        <w:spacing w:line="360" w:lineRule="exact"/>
        <w:ind w:firstLine="480" w:firstLineChars="200"/>
        <w:rPr>
          <w:color w:val="000000"/>
        </w:rPr>
      </w:pPr>
      <w:r>
        <w:rPr>
          <w:rFonts w:hint="eastAsia" w:ascii="黑体" w:eastAsia="黑体"/>
          <w:bCs/>
          <w:color w:val="000000"/>
          <w:sz w:val="24"/>
        </w:rPr>
        <w:t>四、处罚条款</w:t>
      </w:r>
    </w:p>
    <w:p>
      <w:pPr>
        <w:pStyle w:val="16"/>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第三十六条 违反本条例第十三条、第十四条规定，电梯安装、改造、修理施工单位有下列情形之一的，责令限期改正；逾期未改正的，处一万元以上三万元以下罚款；情节严重的，处三万元以上十万元以下罚款：</w:t>
      </w:r>
    </w:p>
    <w:p>
      <w:pPr>
        <w:pStyle w:val="16"/>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（一）未按照法律法规及安全技术规范的要求进行施工的；</w:t>
      </w:r>
    </w:p>
    <w:p>
      <w:pPr>
        <w:pStyle w:val="16"/>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（二）未对施工过程进行记录的；</w:t>
      </w:r>
    </w:p>
    <w:p>
      <w:pPr>
        <w:pStyle w:val="16"/>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（三）对施工过程记录不真实的；</w:t>
      </w:r>
    </w:p>
    <w:p>
      <w:pPr>
        <w:pStyle w:val="16"/>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（四）移装未经安全评估或者出厂文件不齐全的电梯的。</w:t>
      </w:r>
    </w:p>
    <w:p>
      <w:pPr>
        <w:pStyle w:val="16"/>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电梯安装、改造、修理施工单位在交付使用前，未采取有效措施防止电梯被他人使用，造成严重后果的，处五万元以上十万元以下罚款。</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附：第十三条 电梯安装、改造、修理施工单位应当按照法律法规以及安全技术规范的要求进行施工，真实记录施工过程，并在竣工验收后三十日内将监督检验报告、隐蔽工程资料以及施工过程记录、重大技术问题处理文件等技术资料移交给电梯所有权人或者其委托的使用管理人。</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电梯安装、改造、修理工程经监督检验合格并竣工验收后，电梯施工单位将电梯钥匙以及技术资料移交给电梯所有权人或者其委托的使用管理人的，即为交付使用。在交付使用前，电梯施工单位应当采取措施防止电梯被他人使用。</w:t>
      </w:r>
    </w:p>
    <w:p>
      <w:pPr>
        <w:pStyle w:val="16"/>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第十四条 移装电梯的，电梯使用管理人应当委托电梯制造单位或者电梯检验检测等专业服务机构进行安全评估。</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6"/>
        <w:numPr>
          <w:ilvl w:val="0"/>
          <w:numId w:val="56"/>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电梯安装、改造、修理施工单位未按照法律法规及安全技术规范的要求进行施工；</w:t>
      </w:r>
    </w:p>
    <w:p>
      <w:pPr>
        <w:pStyle w:val="16"/>
        <w:numPr>
          <w:ilvl w:val="0"/>
          <w:numId w:val="56"/>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电梯安装、改造、修理施工单位未对施工过程进行记录；</w:t>
      </w:r>
    </w:p>
    <w:p>
      <w:pPr>
        <w:pStyle w:val="16"/>
        <w:numPr>
          <w:ilvl w:val="0"/>
          <w:numId w:val="56"/>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电梯安装、改造、修理施工单位对施工过程记录不真实；</w:t>
      </w:r>
    </w:p>
    <w:p>
      <w:pPr>
        <w:pStyle w:val="16"/>
        <w:numPr>
          <w:ilvl w:val="0"/>
          <w:numId w:val="56"/>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电梯安装、改造、修理施工单位移装未经安全评估或者出厂文件不齐全的电梯；</w:t>
      </w:r>
    </w:p>
    <w:p>
      <w:pPr>
        <w:pStyle w:val="16"/>
        <w:numPr>
          <w:ilvl w:val="0"/>
          <w:numId w:val="56"/>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电梯安装、改造、修理施工单位在交付使用前，未采取有效措施防止电梯被他人使用。</w:t>
      </w:r>
    </w:p>
    <w:p>
      <w:pPr>
        <w:spacing w:line="360" w:lineRule="exact"/>
        <w:ind w:firstLine="480" w:firstLineChars="200"/>
        <w:rPr>
          <w:rFonts w:ascii="仿宋_GB2312" w:hAnsi="仿宋_GB2312" w:eastAsia="仿宋_GB2312"/>
          <w:bCs/>
          <w:snapToGrid w:val="0"/>
          <w:color w:val="000000"/>
          <w:kern w:val="0"/>
          <w:sz w:val="24"/>
        </w:rPr>
      </w:pPr>
      <w:r>
        <w:rPr>
          <w:rFonts w:hint="eastAsia" w:ascii="黑体" w:eastAsia="黑体"/>
          <w:color w:val="000000"/>
          <w:sz w:val="24"/>
        </w:rPr>
        <w:t>实施标准</w:t>
      </w:r>
    </w:p>
    <w:p>
      <w:pPr>
        <w:pStyle w:val="16"/>
        <w:snapToGrid w:val="0"/>
        <w:spacing w:before="0" w:beforeAutospacing="0" w:after="0" w:afterAutospacing="0" w:line="360" w:lineRule="exact"/>
        <w:ind w:right="45"/>
        <w:rPr>
          <w:rFonts w:ascii="仿宋_GB2312" w:eastAsia="仿宋_GB2312"/>
          <w:color w:val="000000"/>
        </w:rPr>
      </w:pPr>
      <w:r>
        <w:rPr>
          <w:rFonts w:hint="eastAsia" w:ascii="仿宋_GB2312" w:hAnsi="仿宋_GB2312" w:eastAsia="仿宋_GB2312"/>
          <w:bCs/>
          <w:snapToGrid w:val="0"/>
          <w:color w:val="000000"/>
        </w:rPr>
        <w:t xml:space="preserve">   责令限期改正；逾期未改正的，</w:t>
      </w:r>
      <w:r>
        <w:rPr>
          <w:rFonts w:hint="eastAsia" w:ascii="仿宋_GB2312" w:eastAsia="仿宋_GB2312"/>
          <w:color w:val="000000"/>
        </w:rPr>
        <w:t>根据以下标准实施行政处罚裁量：</w:t>
      </w:r>
    </w:p>
    <w:p>
      <w:pPr>
        <w:pStyle w:val="16"/>
        <w:snapToGrid w:val="0"/>
        <w:spacing w:before="0" w:beforeAutospacing="0" w:after="0" w:afterAutospacing="0" w:line="360" w:lineRule="exact"/>
        <w:ind w:right="45"/>
        <w:rPr>
          <w:rFonts w:ascii="仿宋_GB2312" w:eastAsia="仿宋_GB2312"/>
          <w:color w:val="000000"/>
        </w:rPr>
      </w:pPr>
      <w:r>
        <w:rPr>
          <w:rFonts w:hint="eastAsia" w:ascii="仿宋_GB2312" w:eastAsia="仿宋_GB2312"/>
          <w:color w:val="000000"/>
        </w:rPr>
        <w:t xml:space="preserve">   （1）有下列情形之一的，处十万元罚款：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spacing w:line="360" w:lineRule="exact"/>
        <w:ind w:firstLine="480" w:firstLineChars="200"/>
        <w:rPr>
          <w:rFonts w:ascii="仿宋_GB2312" w:eastAsia="仿宋_GB2312"/>
          <w:color w:val="000000"/>
          <w:sz w:val="24"/>
        </w:rPr>
      </w:pPr>
      <w:r>
        <w:rPr>
          <w:rFonts w:hint="eastAsia" w:ascii="仿宋_GB2312" w:hAnsi="宋体" w:eastAsia="仿宋_GB2312" w:cs="宋体"/>
          <w:snapToGrid w:val="0"/>
          <w:color w:val="000000"/>
          <w:kern w:val="0"/>
          <w:sz w:val="24"/>
        </w:rPr>
        <w:t>④</w:t>
      </w:r>
      <w:r>
        <w:rPr>
          <w:rFonts w:hint="eastAsia" w:ascii="仿宋_GB2312" w:eastAsia="仿宋_GB2312"/>
          <w:color w:val="000000"/>
          <w:sz w:val="24"/>
        </w:rPr>
        <w:t>经责令限期改正，逾期不改正才进一步实施行政处罚的，超过规定改正期限30日仍未改正或者拒不改正的；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⑤违法行为持续超过3年的。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⑥造成一人以上死亡或两人以上重伤的。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w:t>
      </w:r>
      <w:bookmarkStart w:id="262" w:name="OLE_LINK256"/>
      <w:r>
        <w:rPr>
          <w:rFonts w:hint="eastAsia" w:ascii="仿宋_GB2312" w:eastAsia="仿宋_GB2312"/>
          <w:snapToGrid w:val="0"/>
          <w:color w:val="000000"/>
        </w:rPr>
        <w:t>以暴力、威胁以外的其他方式阻挠、干涉执法的；</w:t>
      </w:r>
      <w:bookmarkEnd w:id="262"/>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snapToGrid w:val="0"/>
        <w:spacing w:line="360" w:lineRule="exact"/>
        <w:ind w:left="44" w:leftChars="21" w:right="45" w:firstLine="480" w:firstLineChars="200"/>
        <w:rPr>
          <w:rFonts w:ascii="仿宋_GB2312" w:eastAsia="仿宋_GB2312"/>
          <w:snapToGrid w:val="0"/>
          <w:color w:val="000000"/>
        </w:rPr>
      </w:pPr>
      <w:r>
        <w:rPr>
          <w:rFonts w:hint="eastAsia" w:ascii="仿宋_GB2312" w:hAnsi="宋体" w:eastAsia="仿宋_GB2312" w:cs="宋体"/>
          <w:snapToGrid w:val="0"/>
          <w:color w:val="000000"/>
          <w:kern w:val="0"/>
          <w:sz w:val="24"/>
        </w:rPr>
        <w:t>③</w:t>
      </w: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eastAsia="仿宋_GB2312"/>
          <w:snapToGrid w:val="0"/>
          <w:color w:val="000000"/>
        </w:rPr>
        <w:t>；</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⑤造成一人以上重伤，两人以上轻伤的；</w:t>
      </w:r>
    </w:p>
    <w:p>
      <w:pPr>
        <w:autoSpaceDE w:val="0"/>
        <w:autoSpaceDN w:val="0"/>
        <w:adjustRightInd w:val="0"/>
        <w:snapToGrid w:val="0"/>
        <w:spacing w:line="360" w:lineRule="exact"/>
        <w:ind w:left="44" w:leftChars="21" w:right="45" w:firstLine="480" w:firstLineChars="200"/>
        <w:rPr>
          <w:rFonts w:ascii="仿宋_GB2312" w:eastAsia="仿宋_GB2312"/>
          <w:snapToGrid w:val="0"/>
          <w:color w:val="000000"/>
          <w:kern w:val="0"/>
          <w:sz w:val="24"/>
        </w:rPr>
      </w:pPr>
      <w:r>
        <w:rPr>
          <w:rFonts w:hint="eastAsia" w:ascii="仿宋_GB2312" w:hAnsi="宋体" w:eastAsia="仿宋_GB2312" w:cs="宋体"/>
          <w:snapToGrid w:val="0"/>
          <w:color w:val="000000"/>
          <w:kern w:val="0"/>
          <w:sz w:val="24"/>
        </w:rPr>
        <w:t>⑥</w:t>
      </w:r>
      <w:r>
        <w:rPr>
          <w:rFonts w:hint="eastAsia" w:ascii="仿宋_GB2312" w:eastAsia="仿宋_GB2312"/>
          <w:snapToGrid w:val="0"/>
          <w:color w:val="000000"/>
          <w:kern w:val="0"/>
          <w:sz w:val="24"/>
        </w:rPr>
        <w:t>违法行为持续时间超过1年的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（3）有下列情形之一的，处以三万元罚款：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①积极配合执法；</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②造成一人以上轻伤；</w:t>
      </w:r>
    </w:p>
    <w:p>
      <w:pPr>
        <w:autoSpaceDE w:val="0"/>
        <w:autoSpaceDN w:val="0"/>
        <w:adjustRightInd w:val="0"/>
        <w:snapToGrid w:val="0"/>
        <w:spacing w:line="360" w:lineRule="exact"/>
        <w:ind w:right="45" w:firstLine="480" w:firstLineChars="200"/>
        <w:rPr>
          <w:rFonts w:ascii="仿宋_GB2312" w:eastAsia="仿宋_GB2312"/>
          <w:snapToGrid w:val="0"/>
          <w:color w:val="000000"/>
        </w:rPr>
      </w:pPr>
      <w:r>
        <w:rPr>
          <w:rFonts w:hint="eastAsia" w:ascii="仿宋_GB2312" w:hAnsi="宋体" w:eastAsia="仿宋_GB2312" w:cs="宋体"/>
          <w:snapToGrid w:val="0"/>
          <w:color w:val="000000"/>
          <w:kern w:val="0"/>
          <w:sz w:val="24"/>
        </w:rPr>
        <w:t>③</w:t>
      </w:r>
      <w:r>
        <w:rPr>
          <w:rFonts w:hint="eastAsia" w:ascii="仿宋_GB2312" w:eastAsia="仿宋_GB2312"/>
          <w:snapToGrid w:val="0"/>
          <w:color w:val="000000"/>
          <w:kern w:val="0"/>
          <w:sz w:val="24"/>
        </w:rPr>
        <w:t>违法行为持续时间不足1年的</w:t>
      </w:r>
      <w:r>
        <w:rPr>
          <w:rFonts w:hint="eastAsia" w:ascii="仿宋_GB2312" w:eastAsia="仿宋_GB2312"/>
          <w:snapToGrid w:val="0"/>
          <w:color w:val="000000"/>
        </w:rPr>
        <w:t>。</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（4）有下列情形之一的，处以一万元罚款：</w:t>
      </w:r>
    </w:p>
    <w:p>
      <w:pPr>
        <w:autoSpaceDE w:val="0"/>
        <w:autoSpaceDN w:val="0"/>
        <w:adjustRightInd w:val="0"/>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配合行政机关查处违法行为且违法情节轻微的；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hAnsi="Calibri" w:eastAsia="仿宋_GB2312" w:cs="黑体"/>
          <w:snapToGrid w:val="0"/>
          <w:color w:val="000000"/>
        </w:rPr>
        <w:t xml:space="preserve">    ③</w:t>
      </w:r>
      <w:r>
        <w:rPr>
          <w:rFonts w:hint="eastAsia" w:ascii="仿宋_GB2312" w:eastAsia="仿宋_GB2312"/>
          <w:color w:val="000000"/>
        </w:rPr>
        <w:t>主动采取改正等措施，减轻危害后果的</w:t>
      </w:r>
      <w:r>
        <w:rPr>
          <w:rFonts w:hint="eastAsia" w:ascii="仿宋_GB2312" w:eastAsia="仿宋_GB2312"/>
          <w:snapToGrid w:val="0"/>
          <w:color w:val="000000"/>
        </w:rPr>
        <w:t>。</w:t>
      </w:r>
    </w:p>
    <w:p>
      <w:pPr>
        <w:snapToGrid w:val="0"/>
        <w:spacing w:line="360" w:lineRule="exact"/>
        <w:ind w:right="45" w:firstLine="480" w:firstLineChars="200"/>
        <w:rPr>
          <w:rFonts w:ascii="仿宋_GB2312" w:eastAsia="仿宋_GB2312"/>
          <w:snapToGrid w:val="0"/>
          <w:color w:val="000000"/>
        </w:rPr>
      </w:pPr>
      <w:r>
        <w:rPr>
          <w:rFonts w:hint="eastAsia" w:ascii="仿宋_GB2312" w:hAnsi="仿宋_GB2312" w:eastAsia="仿宋_GB2312"/>
          <w:bCs/>
          <w:snapToGrid w:val="0"/>
          <w:color w:val="000000"/>
          <w:kern w:val="0"/>
          <w:sz w:val="24"/>
        </w:rPr>
        <w:t xml:space="preserve">   </w:t>
      </w:r>
    </w:p>
    <w:p>
      <w:pPr>
        <w:spacing w:line="360" w:lineRule="exact"/>
        <w:ind w:firstLine="480" w:firstLineChars="200"/>
        <w:rPr>
          <w:color w:val="000000"/>
        </w:rPr>
      </w:pPr>
      <w:r>
        <w:rPr>
          <w:rFonts w:hint="eastAsia" w:ascii="黑体" w:eastAsia="黑体"/>
          <w:bCs/>
          <w:color w:val="000000"/>
          <w:sz w:val="24"/>
        </w:rPr>
        <w:t>五、处罚条款</w:t>
      </w:r>
    </w:p>
    <w:p>
      <w:pPr>
        <w:pStyle w:val="16"/>
        <w:snapToGrid w:val="0"/>
        <w:spacing w:before="0" w:beforeAutospacing="0" w:after="0" w:afterAutospacing="0" w:line="360" w:lineRule="exact"/>
        <w:ind w:right="45" w:firstLine="482" w:firstLineChars="200"/>
        <w:jc w:val="both"/>
        <w:rPr>
          <w:rFonts w:ascii="仿宋" w:hAnsi="仿宋" w:eastAsia="仿宋" w:cs="仿宋"/>
          <w:b/>
          <w:snapToGrid w:val="0"/>
          <w:color w:val="000000"/>
        </w:rPr>
      </w:pPr>
      <w:r>
        <w:rPr>
          <w:rStyle w:val="19"/>
          <w:rFonts w:hint="eastAsia" w:ascii="仿宋" w:hAnsi="仿宋" w:eastAsia="仿宋" w:cs="仿宋"/>
          <w:bCs w:val="0"/>
          <w:color w:val="000000"/>
          <w:shd w:val="clear" w:color="auto" w:fill="FFFFFF"/>
        </w:rPr>
        <w:t xml:space="preserve">第三十七条  </w:t>
      </w:r>
      <w:r>
        <w:rPr>
          <w:rFonts w:hint="eastAsia" w:ascii="仿宋" w:hAnsi="仿宋" w:eastAsia="仿宋" w:cs="仿宋"/>
          <w:b/>
          <w:color w:val="000000"/>
          <w:shd w:val="clear" w:color="auto" w:fill="FFFFFF"/>
        </w:rPr>
        <w:t>违反本条例第十五条第一款、第十八条、第三十二条第二款规定，电梯维护保养单位未履行相关义务的，责令限期改正，处一万元以上十万元以下罚款；有违法所得的，没收违法所得。</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附：第十五条 电梯维护保养单位应当对其维护保养的电梯的安全性能负责，按照维护保养合同以及法律法规、安全技术规范和标准的规定对电梯进行维护保养，确保维护保养质量，履行下列安全管理义务：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（一）在业务所在地有固定的经营场所，配备相应作业人员、仪器设备，并书面告知所在地地级以上市人民政府特种设备安全监督管理部门；</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（二）实施维护保养时现场作业人员不得少于二人，并做好自身安全防护；</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（三）在维护保养期间采取围蔽、警示等安全防护措施，防止意外发生；</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（四）至少每十五日对电梯进行一次清洁、润滑、调整和检查等维护保养工作，并经使用管理人签字确认；</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（五）在维护保养结束前对维护保养质量进行复核；</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（六）在电梯的显著位置载明近期电梯维护保养记录；</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（七）建立维护保养档案，真实记录维护保养情况，档案保存期不少于四年；</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（八）未经使用管理人同意不得将维护保养事项转包、分包给其他维护保养单位；</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（九）制定应急救援预案，公布应急救援电话，实行二十四小时值班制度，接到故障通知后，三十分钟内赶到现场，并迅速采取应急救援措施；</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（十）每年至少组织一次对本单位电梯作业人员的安全教育和技能培训，安全教育和技能培训记录保存不少于两年。</w:t>
      </w:r>
    </w:p>
    <w:p>
      <w:pPr>
        <w:pStyle w:val="16"/>
        <w:snapToGrid w:val="0"/>
        <w:spacing w:before="0" w:beforeAutospacing="0" w:after="0" w:afterAutospacing="0" w:line="360" w:lineRule="exact"/>
        <w:ind w:right="45" w:firstLine="480" w:firstLineChars="200"/>
        <w:rPr>
          <w:rFonts w:ascii="仿宋_GB2312" w:hAnsi="仿宋_GB2312" w:eastAsia="仿宋_GB2312"/>
          <w:bCs/>
          <w:snapToGrid w:val="0"/>
          <w:color w:val="000000"/>
        </w:rPr>
      </w:pPr>
      <w:r>
        <w:rPr>
          <w:rFonts w:hint="eastAsia" w:ascii="仿宋_GB2312" w:hAnsi="仿宋_GB2312" w:eastAsia="仿宋_GB2312"/>
          <w:bCs/>
          <w:snapToGrid w:val="0"/>
          <w:color w:val="000000"/>
        </w:rPr>
        <w:t>第十八条 电梯维护保养单位发现电梯存在事故隐患的，应当及时告知电梯使用管理人，提出处理建议和所需费用；发现严重事故隐患的，还应当向当地特种设备安全监督管理部门报告，接到严重事故隐患报告的特种设备安全监督管理部门，应当及时依法处理。</w:t>
      </w:r>
    </w:p>
    <w:p>
      <w:pPr>
        <w:pStyle w:val="16"/>
        <w:snapToGrid w:val="0"/>
        <w:spacing w:before="0" w:beforeAutospacing="0" w:after="0" w:afterAutospacing="0" w:line="360" w:lineRule="exact"/>
        <w:ind w:right="45" w:firstLine="480" w:firstLineChars="200"/>
        <w:rPr>
          <w:rFonts w:ascii="仿宋_GB2312" w:hAnsi="仿宋_GB2312" w:eastAsia="仿宋_GB2312"/>
          <w:bCs/>
          <w:snapToGrid w:val="0"/>
          <w:color w:val="000000"/>
        </w:rPr>
      </w:pPr>
      <w:r>
        <w:rPr>
          <w:rFonts w:hint="eastAsia" w:ascii="仿宋_GB2312" w:hAnsi="仿宋_GB2312" w:eastAsia="仿宋_GB2312"/>
          <w:bCs/>
          <w:snapToGrid w:val="0"/>
          <w:color w:val="000000"/>
        </w:rPr>
        <w:t>第三十二条第二款  电梯维护保养单位应当在接到事故报告后三十分钟内赶到现场协助电梯使用管理人实施救援。</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6"/>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电梯维护保养单位按照维护保养合同以及法律法规、安全技术规范和标准的规定对电梯进行维护保养，确保维护保养质量</w:t>
      </w:r>
    </w:p>
    <w:p>
      <w:pPr>
        <w:spacing w:line="360" w:lineRule="exact"/>
        <w:ind w:firstLine="480" w:firstLineChars="200"/>
        <w:rPr>
          <w:rFonts w:ascii="仿宋_GB2312" w:eastAsia="仿宋_GB2312"/>
          <w:snapToGrid w:val="0"/>
          <w:color w:val="000000"/>
        </w:rPr>
      </w:pPr>
      <w:r>
        <w:rPr>
          <w:rFonts w:hint="eastAsia" w:ascii="黑体" w:eastAsia="黑体"/>
          <w:color w:val="000000"/>
          <w:sz w:val="24"/>
        </w:rPr>
        <w:t>实施标准</w:t>
      </w:r>
    </w:p>
    <w:p>
      <w:pPr>
        <w:pStyle w:val="16"/>
        <w:snapToGrid w:val="0"/>
        <w:spacing w:before="0" w:beforeAutospacing="0" w:after="0" w:afterAutospacing="0" w:line="360" w:lineRule="exact"/>
        <w:ind w:right="45" w:firstLine="480" w:firstLineChars="200"/>
        <w:jc w:val="both"/>
        <w:rPr>
          <w:rFonts w:ascii="仿宋_GB2312" w:eastAsia="仿宋_GB2312"/>
          <w:bCs/>
          <w:color w:val="000000"/>
        </w:rPr>
      </w:pPr>
      <w:r>
        <w:rPr>
          <w:rFonts w:hint="eastAsia" w:ascii="仿宋" w:hAnsi="仿宋" w:eastAsia="仿宋" w:cs="仿宋"/>
          <w:bCs/>
          <w:color w:val="000000"/>
          <w:shd w:val="clear" w:color="auto" w:fill="FFFFFF"/>
        </w:rPr>
        <w:t>责令限期改正，有违法所得的，没收违法所得，</w:t>
      </w:r>
      <w:r>
        <w:rPr>
          <w:rFonts w:hint="eastAsia" w:ascii="仿宋_GB2312" w:eastAsia="仿宋_GB2312"/>
          <w:bCs/>
          <w:color w:val="000000"/>
        </w:rPr>
        <w:t>并根据以下标准实施行政处罚裁量：</w:t>
      </w:r>
    </w:p>
    <w:p>
      <w:pPr>
        <w:pStyle w:val="16"/>
        <w:snapToGrid w:val="0"/>
        <w:spacing w:before="0" w:beforeAutospacing="0" w:after="0" w:afterAutospacing="0" w:line="360" w:lineRule="exact"/>
        <w:ind w:right="45" w:firstLine="480" w:firstLineChars="200"/>
        <w:rPr>
          <w:rFonts w:ascii="仿宋_GB2312" w:eastAsia="仿宋_GB2312"/>
          <w:color w:val="000000"/>
        </w:rPr>
      </w:pPr>
      <w:r>
        <w:rPr>
          <w:rFonts w:hint="eastAsia" w:ascii="仿宋_GB2312" w:eastAsia="仿宋_GB2312"/>
          <w:color w:val="000000"/>
        </w:rPr>
        <w:t>（1）有下列情形之一的，处十万元罚款：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⑤造成一人以上死亡或两人以上重伤的。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⑤造成一人以上重伤，两人以上轻伤的。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（3）有下列情形之一的，处以三万元罚款：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 ①积极配合执法；</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 ②一人以上轻伤。</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（4）有下列情形之一的，处以一万元罚款：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①</w:t>
      </w:r>
      <w:r>
        <w:rPr>
          <w:rFonts w:hint="eastAsia" w:ascii="仿宋_GB2312" w:eastAsia="仿宋_GB2312"/>
          <w:color w:val="000000"/>
          <w:sz w:val="24"/>
        </w:rPr>
        <w:t>配合行政机关查处违法行为的；</w:t>
      </w:r>
      <w:r>
        <w:rPr>
          <w:rFonts w:hint="eastAsia" w:ascii="仿宋_GB2312" w:eastAsia="仿宋_GB2312"/>
          <w:snapToGrid w:val="0"/>
          <w:color w:val="000000"/>
          <w:kern w:val="0"/>
          <w:sz w:val="24"/>
        </w:rPr>
        <w:t>违法行为持续时间不足1年的；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②初次违法</w:t>
      </w:r>
      <w:r>
        <w:rPr>
          <w:rFonts w:hint="eastAsia" w:ascii="仿宋_GB2312" w:eastAsia="仿宋_GB2312"/>
          <w:color w:val="000000"/>
          <w:sz w:val="24"/>
        </w:rPr>
        <w:t>，且危害后果轻微的</w:t>
      </w:r>
      <w:bookmarkStart w:id="263" w:name="OLE_LINK257"/>
      <w:r>
        <w:rPr>
          <w:rFonts w:hint="eastAsia" w:ascii="仿宋_GB2312" w:eastAsia="仿宋_GB2312"/>
          <w:color w:val="000000"/>
          <w:sz w:val="24"/>
        </w:rPr>
        <w:t>；</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 xml:space="preserve"> ③</w:t>
      </w:r>
      <w:r>
        <w:rPr>
          <w:rFonts w:hint="eastAsia" w:ascii="仿宋_GB2312" w:eastAsia="仿宋_GB2312"/>
          <w:color w:val="000000"/>
        </w:rPr>
        <w:t>主动采取改正等措施，减轻危害后果的。</w:t>
      </w:r>
      <w:bookmarkEnd w:id="263"/>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numPr>
          <w:ilvl w:val="0"/>
          <w:numId w:val="57"/>
        </w:numPr>
        <w:spacing w:line="360" w:lineRule="exact"/>
        <w:ind w:firstLine="480" w:firstLineChars="200"/>
        <w:rPr>
          <w:rFonts w:ascii="黑体" w:eastAsia="黑体"/>
          <w:bCs/>
          <w:color w:val="000000"/>
          <w:sz w:val="24"/>
        </w:rPr>
      </w:pPr>
      <w:r>
        <w:rPr>
          <w:rFonts w:hint="eastAsia" w:ascii="黑体" w:eastAsia="黑体"/>
          <w:bCs/>
          <w:color w:val="000000"/>
          <w:sz w:val="24"/>
        </w:rPr>
        <w:t>处罚条款</w:t>
      </w:r>
    </w:p>
    <w:p>
      <w:pPr>
        <w:spacing w:line="360" w:lineRule="exact"/>
        <w:ind w:firstLine="482" w:firstLineChars="200"/>
        <w:rPr>
          <w:rFonts w:ascii="仿宋" w:hAnsi="仿宋" w:eastAsia="仿宋" w:cs="仿宋"/>
          <w:b/>
          <w:color w:val="000000"/>
          <w:sz w:val="24"/>
        </w:rPr>
      </w:pPr>
      <w:r>
        <w:rPr>
          <w:rFonts w:hint="eastAsia" w:ascii="仿宋" w:hAnsi="仿宋" w:eastAsia="仿宋" w:cs="仿宋"/>
          <w:b/>
          <w:color w:val="000000"/>
          <w:sz w:val="24"/>
        </w:rPr>
        <w:t>第三十八条 违反本条例第十七条、第二十五条规定，电梯检验机构有下列行为之一的，责令限期改正，处二万元以上十万元以下罚款：</w:t>
      </w:r>
    </w:p>
    <w:p>
      <w:pPr>
        <w:spacing w:line="360" w:lineRule="exact"/>
        <w:ind w:firstLine="482" w:firstLineChars="200"/>
        <w:rPr>
          <w:rFonts w:ascii="仿宋" w:hAnsi="仿宋" w:eastAsia="仿宋" w:cs="仿宋"/>
          <w:b/>
          <w:color w:val="000000"/>
          <w:sz w:val="24"/>
        </w:rPr>
      </w:pPr>
      <w:r>
        <w:rPr>
          <w:rFonts w:hint="eastAsia" w:ascii="仿宋" w:hAnsi="仿宋" w:eastAsia="仿宋" w:cs="仿宋"/>
          <w:b/>
          <w:color w:val="000000"/>
          <w:sz w:val="24"/>
        </w:rPr>
        <w:t>（一）未依法出具检验标志、检验报告的；</w:t>
      </w:r>
    </w:p>
    <w:p>
      <w:pPr>
        <w:spacing w:line="360" w:lineRule="exact"/>
        <w:ind w:firstLine="482" w:firstLineChars="200"/>
        <w:rPr>
          <w:rFonts w:ascii="仿宋" w:hAnsi="仿宋" w:eastAsia="仿宋" w:cs="仿宋"/>
          <w:b/>
          <w:color w:val="000000"/>
          <w:sz w:val="24"/>
        </w:rPr>
      </w:pPr>
      <w:r>
        <w:rPr>
          <w:rFonts w:hint="eastAsia" w:ascii="仿宋" w:hAnsi="仿宋" w:eastAsia="仿宋" w:cs="仿宋"/>
          <w:b/>
          <w:color w:val="000000"/>
          <w:sz w:val="24"/>
        </w:rPr>
        <w:t>（二）未依法向特种设备安全监督管理部门提交更新后的电梯维护保养单位信息或者电梯检验信息的。</w:t>
      </w:r>
    </w:p>
    <w:p>
      <w:pPr>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附：第十七条 变更在用电梯维护保养单位的，电梯使用管理人应当自变更之日起三十日内，凭合同原件等相关证明到电梯检验机构变更电梯检验标志相关内容，检验机构应当及时出具新的检验标志。</w:t>
      </w:r>
    </w:p>
    <w:p>
      <w:pPr>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电梯检验机构应当自出具新的检验标志之日起五日内，向负责登记的特种设备安全监督管理部门提交更新后的电梯维护保养单位信息。</w:t>
      </w:r>
    </w:p>
    <w:p>
      <w:pPr>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第二十五条 检验工作完成后，检验机构应当在规定期限内出具检验报告；检验合格的，还应当出具检验标志。</w:t>
      </w:r>
    </w:p>
    <w:p>
      <w:pPr>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经检验不符合安全技术规范要求的，检验机构应当出具检验意见通知书，提出整改建议；存在严重事故隐患的，还应当书面向负责登记的特种设备安全监督管理部门报告，特种设备安全监督管理部门应当及时依法处理。</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电梯检验机构应当自检验合格报告出具之日起五日内向负责登记的特种设备安全监督管理部门提交更新后的电梯检验信息。</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58"/>
        </w:numPr>
        <w:ind w:firstLine="480" w:firstLineChars="200"/>
        <w:rPr>
          <w:rFonts w:ascii="仿宋_GB2312" w:hAnsi="仿宋_GB2312" w:eastAsia="仿宋_GB2312" w:cs="仿宋_GB2312"/>
          <w:snapToGrid w:val="0"/>
          <w:color w:val="000000"/>
          <w:kern w:val="0"/>
          <w:sz w:val="24"/>
        </w:rPr>
      </w:pPr>
      <w:bookmarkStart w:id="264" w:name="OLE_LINK71"/>
      <w:r>
        <w:rPr>
          <w:rFonts w:hint="eastAsia" w:ascii="仿宋_GB2312" w:hAnsi="仿宋_GB2312" w:eastAsia="仿宋_GB2312" w:cs="仿宋_GB2312"/>
          <w:snapToGrid w:val="0"/>
          <w:color w:val="000000"/>
          <w:kern w:val="0"/>
          <w:sz w:val="24"/>
        </w:rPr>
        <w:t>电梯检验机构未依法出具检验标志、检验报告的；</w:t>
      </w:r>
    </w:p>
    <w:bookmarkEnd w:id="264"/>
    <w:p>
      <w:pPr>
        <w:numPr>
          <w:ilvl w:val="0"/>
          <w:numId w:val="58"/>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电梯检验机构未依法向特种设备安全监督管理部门提交更新后的电梯维护保养单位信息或者电梯检验信息。</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责令改正，</w:t>
      </w:r>
      <w:r>
        <w:rPr>
          <w:rFonts w:hint="eastAsia" w:ascii="仿宋_GB2312" w:eastAsia="仿宋_GB2312"/>
          <w:color w:val="000000"/>
          <w:sz w:val="24"/>
        </w:rPr>
        <w:t>并根据以下标准实施行政处罚裁量：</w:t>
      </w:r>
    </w:p>
    <w:p>
      <w:pPr>
        <w:pStyle w:val="16"/>
        <w:snapToGrid w:val="0"/>
        <w:spacing w:before="0" w:beforeAutospacing="0" w:after="0" w:afterAutospacing="0" w:line="360" w:lineRule="exact"/>
        <w:ind w:right="45" w:firstLine="480" w:firstLineChars="200"/>
        <w:rPr>
          <w:rFonts w:ascii="仿宋_GB2312" w:eastAsia="仿宋_GB2312"/>
          <w:color w:val="000000"/>
        </w:rPr>
      </w:pPr>
      <w:r>
        <w:rPr>
          <w:rFonts w:hint="eastAsia" w:ascii="仿宋_GB2312" w:eastAsia="仿宋_GB2312"/>
          <w:color w:val="000000"/>
        </w:rPr>
        <w:t>（1）有下列情形之一的，处十万元罚款：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⑤造成一人以上死亡或两人以上重伤的。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（2）有下列情形之一的，处以五万元罚款：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⑤造成一人以上重伤，两人以上轻伤的。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（3）有下列情形之一的，处以二万元罚款：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①积极配合执法；</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hAnsi="宋体" w:eastAsia="仿宋_GB2312" w:cs="宋体"/>
          <w:snapToGrid w:val="0"/>
          <w:color w:val="000000"/>
          <w:kern w:val="0"/>
          <w:sz w:val="24"/>
        </w:rPr>
        <w:t>②</w:t>
      </w:r>
      <w:r>
        <w:rPr>
          <w:rFonts w:hint="eastAsia" w:ascii="仿宋_GB2312" w:eastAsia="仿宋_GB2312"/>
          <w:snapToGrid w:val="0"/>
          <w:color w:val="000000"/>
        </w:rPr>
        <w:t>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w:t>
      </w:r>
      <w:r>
        <w:rPr>
          <w:rFonts w:hint="eastAsia" w:ascii="仿宋_GB2312" w:eastAsia="仿宋_GB2312"/>
          <w:color w:val="000000"/>
        </w:rPr>
        <w:t>主动采取改正等措施，减轻危害后果的。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黑体" w:eastAsia="黑体"/>
          <w:bCs/>
          <w:color w:val="000000"/>
        </w:rPr>
        <w:t>七、处罚条款</w:t>
      </w:r>
    </w:p>
    <w:p>
      <w:pPr>
        <w:pStyle w:val="16"/>
        <w:snapToGrid w:val="0"/>
        <w:spacing w:before="0" w:beforeAutospacing="0" w:after="0" w:afterAutospacing="0" w:line="360" w:lineRule="exact"/>
        <w:ind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第三十九条 违反本条例第二十二条规定，受委托进行电梯安全评估的单位或者机构出具虚假的评估结论的，由特种设备安全监督管理部门对单位处五万元以上二十万元以下罚款，对直接负责的主管人员和其他直接责任人员处五千元以上五万元以下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附：第二十二条 受委托进行电梯安全评估的单位或者机构应当作出客观、公正、明确的评估结论，对评估结论的真实性、完整性负责，并于评估结论作出之日起五日内，向负责登记的特种设备安全监督管理部门提交评估信息。</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受委托进行电梯安全评估的单位或者机构出具虚假的评估结论。</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由特种设备安全监督管理部门根据以下标准实施行政处罚裁量：</w:t>
      </w:r>
    </w:p>
    <w:p>
      <w:pPr>
        <w:numPr>
          <w:ilvl w:val="0"/>
          <w:numId w:val="59"/>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有下列情形之一的，对单位处二十万元罚款，对直接负责的主管人员和其他直接责任人员处五万元罚款：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⑤因此发生事故，造成一人以上死亡或两人以上重伤的。</w:t>
      </w:r>
    </w:p>
    <w:p>
      <w:pPr>
        <w:numPr>
          <w:ilvl w:val="0"/>
          <w:numId w:val="59"/>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有下列情形之一的，对单位处十万元罚款，对直接负责的主管人员和其他直接责任人员处三万元罚款：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⑤造成一人以上重伤，两人以上轻伤的。</w:t>
      </w:r>
    </w:p>
    <w:p>
      <w:pPr>
        <w:spacing w:line="360" w:lineRule="exact"/>
        <w:rPr>
          <w:rFonts w:ascii="仿宋_GB2312" w:eastAsia="仿宋_GB2312"/>
          <w:snapToGrid w:val="0"/>
          <w:color w:val="000000"/>
        </w:rPr>
      </w:pPr>
      <w:r>
        <w:rPr>
          <w:rFonts w:hint="eastAsia" w:ascii="仿宋_GB2312" w:eastAsia="仿宋_GB2312"/>
          <w:snapToGrid w:val="0"/>
          <w:color w:val="000000"/>
        </w:rPr>
        <w:t xml:space="preserve">    （3）有下列情形之一的，</w:t>
      </w:r>
      <w:r>
        <w:rPr>
          <w:rFonts w:hint="eastAsia" w:ascii="仿宋_GB2312" w:eastAsia="仿宋_GB2312"/>
          <w:color w:val="000000"/>
          <w:sz w:val="24"/>
        </w:rPr>
        <w:t>有下列情形之一的，对单位处五万元罚款，对直接负责的主管人员和其他直接责任人员处五千元罚款：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②主动采取改正、召回或赔付等措施，减轻危害后果的； </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spacing w:line="360" w:lineRule="exact"/>
        <w:ind w:firstLine="480" w:firstLineChars="200"/>
        <w:rPr>
          <w:rFonts w:ascii="仿宋_GB2312" w:eastAsia="仿宋_GB2312"/>
          <w:color w:val="000000"/>
          <w:sz w:val="24"/>
        </w:rPr>
      </w:pPr>
    </w:p>
    <w:p>
      <w:pPr>
        <w:widowControl/>
        <w:jc w:val="left"/>
        <w:rPr>
          <w:rFonts w:ascii="黑体" w:hAnsi="黑体" w:eastAsia="黑体"/>
          <w:color w:val="000000"/>
          <w:kern w:val="0"/>
          <w:sz w:val="32"/>
          <w:szCs w:val="32"/>
        </w:rPr>
      </w:pPr>
    </w:p>
    <w:p>
      <w:pPr>
        <w:pStyle w:val="3"/>
        <w:jc w:val="center"/>
        <w:rPr>
          <w:color w:val="000000"/>
          <w:szCs w:val="32"/>
        </w:rPr>
      </w:pPr>
      <w:bookmarkStart w:id="265" w:name="_Toc31342"/>
      <w:r>
        <w:rPr>
          <w:rFonts w:hint="eastAsia"/>
          <w:color w:val="000000"/>
          <w:szCs w:val="32"/>
        </w:rPr>
        <w:t>《</w:t>
      </w:r>
      <w:bookmarkStart w:id="266" w:name="OLE_LINK258"/>
      <w:r>
        <w:rPr>
          <w:rFonts w:hint="eastAsia"/>
          <w:color w:val="000000"/>
          <w:szCs w:val="32"/>
        </w:rPr>
        <w:t>大型游乐设施安全监察规定</w:t>
      </w:r>
      <w:bookmarkEnd w:id="266"/>
      <w:r>
        <w:rPr>
          <w:rFonts w:hint="eastAsia"/>
          <w:color w:val="000000"/>
          <w:szCs w:val="32"/>
        </w:rPr>
        <w:t>》行政处罚裁量权实施标准</w:t>
      </w:r>
      <w:bookmarkEnd w:id="265"/>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b/>
          <w:snapToGrid w:val="0"/>
          <w:color w:val="000000"/>
          <w:kern w:val="0"/>
          <w:sz w:val="24"/>
        </w:rPr>
      </w:pPr>
      <w:r>
        <w:rPr>
          <w:rFonts w:hint="eastAsia" w:ascii="黑体" w:eastAsia="黑体"/>
          <w:snapToGrid w:val="0"/>
          <w:color w:val="000000"/>
          <w:kern w:val="0"/>
          <w:sz w:val="24"/>
        </w:rPr>
        <w:t>一、处罚条款</w:t>
      </w:r>
    </w:p>
    <w:p>
      <w:pPr>
        <w:tabs>
          <w:tab w:val="left" w:pos="2489"/>
        </w:tabs>
        <w:ind w:firstLine="482" w:firstLineChars="200"/>
        <w:jc w:val="left"/>
        <w:rPr>
          <w:rFonts w:ascii="仿宋" w:hAnsi="仿宋" w:eastAsia="仿宋" w:cs="仿宋"/>
          <w:b/>
          <w:snapToGrid w:val="0"/>
          <w:color w:val="000000"/>
          <w:kern w:val="0"/>
          <w:sz w:val="24"/>
        </w:rPr>
      </w:pPr>
      <w:r>
        <w:rPr>
          <w:rStyle w:val="19"/>
          <w:rFonts w:hint="eastAsia" w:ascii="仿宋" w:hAnsi="仿宋" w:eastAsia="仿宋" w:cs="仿宋"/>
          <w:bCs w:val="0"/>
          <w:color w:val="000000"/>
          <w:sz w:val="24"/>
          <w:shd w:val="clear" w:color="auto" w:fill="FFFFFF"/>
        </w:rPr>
        <w:t>第三十八条</w:t>
      </w:r>
      <w:r>
        <w:rPr>
          <w:rFonts w:hint="eastAsia" w:ascii="仿宋" w:hAnsi="仿宋" w:eastAsia="仿宋" w:cs="仿宋"/>
          <w:b/>
          <w:color w:val="000000"/>
          <w:sz w:val="24"/>
          <w:shd w:val="clear" w:color="auto" w:fill="FFFFFF"/>
        </w:rPr>
        <w:t>　大型游乐设施制造、安装单位违反本规定，有下列情形之一的，予以警告，处1万元以上3万元以下罚款：</w:t>
      </w:r>
      <w:r>
        <w:rPr>
          <w:rFonts w:hint="eastAsia" w:ascii="仿宋" w:hAnsi="仿宋" w:eastAsia="仿宋" w:cs="仿宋"/>
          <w:b/>
          <w:color w:val="000000"/>
          <w:sz w:val="24"/>
          <w:shd w:val="clear" w:color="auto" w:fill="FFFFFF"/>
        </w:rPr>
        <w:br w:type="textWrapping"/>
      </w:r>
      <w:r>
        <w:rPr>
          <w:rFonts w:hint="eastAsia" w:ascii="仿宋" w:hAnsi="仿宋" w:eastAsia="仿宋" w:cs="仿宋"/>
          <w:b/>
          <w:color w:val="000000"/>
          <w:sz w:val="24"/>
          <w:shd w:val="clear" w:color="auto" w:fill="FFFFFF"/>
        </w:rPr>
        <w:t>　　（一）未对设计进行安全评价，提出安全风险防控措施的；</w:t>
      </w:r>
      <w:r>
        <w:rPr>
          <w:rFonts w:hint="eastAsia" w:ascii="仿宋" w:hAnsi="仿宋" w:eastAsia="仿宋" w:cs="仿宋"/>
          <w:b/>
          <w:color w:val="000000"/>
          <w:sz w:val="24"/>
          <w:shd w:val="clear" w:color="auto" w:fill="FFFFFF"/>
        </w:rPr>
        <w:br w:type="textWrapping"/>
      </w:r>
      <w:r>
        <w:rPr>
          <w:rFonts w:hint="eastAsia" w:ascii="仿宋" w:hAnsi="仿宋" w:eastAsia="仿宋" w:cs="仿宋"/>
          <w:b/>
          <w:color w:val="000000"/>
          <w:sz w:val="24"/>
          <w:shd w:val="clear" w:color="auto" w:fill="FFFFFF"/>
        </w:rPr>
        <w:t>　　（二）未对设计中首次使用的新技术进行安全性能验证的；</w:t>
      </w:r>
      <w:r>
        <w:rPr>
          <w:rFonts w:hint="eastAsia" w:ascii="仿宋" w:hAnsi="仿宋" w:eastAsia="仿宋" w:cs="仿宋"/>
          <w:b/>
          <w:color w:val="000000"/>
          <w:sz w:val="24"/>
          <w:shd w:val="clear" w:color="auto" w:fill="FFFFFF"/>
        </w:rPr>
        <w:br w:type="textWrapping"/>
      </w:r>
      <w:r>
        <w:rPr>
          <w:rFonts w:hint="eastAsia" w:ascii="仿宋" w:hAnsi="仿宋" w:eastAsia="仿宋" w:cs="仿宋"/>
          <w:b/>
          <w:color w:val="000000"/>
          <w:sz w:val="24"/>
          <w:shd w:val="clear" w:color="auto" w:fill="FFFFFF"/>
        </w:rPr>
        <w:t>　　（三）未明确整机、主要受力部件的设计使用期限的；</w:t>
      </w:r>
      <w:r>
        <w:rPr>
          <w:rFonts w:hint="eastAsia" w:ascii="仿宋" w:hAnsi="仿宋" w:eastAsia="仿宋" w:cs="仿宋"/>
          <w:b/>
          <w:color w:val="000000"/>
          <w:sz w:val="24"/>
          <w:shd w:val="clear" w:color="auto" w:fill="FFFFFF"/>
        </w:rPr>
        <w:br w:type="textWrapping"/>
      </w:r>
      <w:r>
        <w:rPr>
          <w:rFonts w:hint="eastAsia" w:ascii="仿宋" w:hAnsi="仿宋" w:eastAsia="仿宋" w:cs="仿宋"/>
          <w:b/>
          <w:color w:val="000000"/>
          <w:sz w:val="24"/>
          <w:shd w:val="clear" w:color="auto" w:fill="FFFFFF"/>
        </w:rPr>
        <w:t>　　（四）未在大型游乐设施明显部位装设符合有关安全技术规范要求的铭牌的；</w:t>
      </w:r>
      <w:r>
        <w:rPr>
          <w:rFonts w:hint="eastAsia" w:ascii="仿宋" w:hAnsi="仿宋" w:eastAsia="仿宋" w:cs="仿宋"/>
          <w:b/>
          <w:color w:val="000000"/>
          <w:sz w:val="24"/>
          <w:shd w:val="clear" w:color="auto" w:fill="FFFFFF"/>
        </w:rPr>
        <w:br w:type="textWrapping"/>
      </w:r>
      <w:r>
        <w:rPr>
          <w:rFonts w:hint="eastAsia" w:ascii="仿宋" w:hAnsi="仿宋" w:eastAsia="仿宋" w:cs="仿宋"/>
          <w:b/>
          <w:color w:val="000000"/>
          <w:sz w:val="24"/>
          <w:shd w:val="clear" w:color="auto" w:fill="FFFFFF"/>
        </w:rPr>
        <w:t>　　（五）使用维护说明书等出厂文件内容不符合本规定要求的；</w:t>
      </w:r>
      <w:r>
        <w:rPr>
          <w:rFonts w:hint="eastAsia" w:ascii="仿宋" w:hAnsi="仿宋" w:eastAsia="仿宋" w:cs="仿宋"/>
          <w:b/>
          <w:color w:val="000000"/>
          <w:sz w:val="24"/>
          <w:shd w:val="clear" w:color="auto" w:fill="FFFFFF"/>
        </w:rPr>
        <w:br w:type="textWrapping"/>
      </w:r>
      <w:r>
        <w:rPr>
          <w:rFonts w:hint="eastAsia" w:ascii="仿宋" w:hAnsi="仿宋" w:eastAsia="仿宋" w:cs="仿宋"/>
          <w:b/>
          <w:color w:val="000000"/>
          <w:sz w:val="24"/>
          <w:shd w:val="clear" w:color="auto" w:fill="FFFFFF"/>
        </w:rPr>
        <w:t>　　（六）</w:t>
      </w:r>
      <w:bookmarkStart w:id="267" w:name="OLE_LINK259"/>
      <w:r>
        <w:rPr>
          <w:rFonts w:hint="eastAsia" w:ascii="仿宋" w:hAnsi="仿宋" w:eastAsia="仿宋" w:cs="仿宋"/>
          <w:b/>
          <w:color w:val="000000"/>
          <w:sz w:val="24"/>
          <w:shd w:val="clear" w:color="auto" w:fill="FFFFFF"/>
        </w:rPr>
        <w:t>对因设计、制造、安装原因，存在质量安全问题隐患的，未按照本规定要求进行排查处理</w:t>
      </w:r>
      <w:bookmarkEnd w:id="267"/>
      <w:r>
        <w:rPr>
          <w:rFonts w:hint="eastAsia" w:ascii="仿宋" w:hAnsi="仿宋" w:eastAsia="仿宋" w:cs="仿宋"/>
          <w:b/>
          <w:color w:val="000000"/>
          <w:sz w:val="24"/>
          <w:shd w:val="clear" w:color="auto" w:fill="FFFFFF"/>
        </w:rPr>
        <w:t>的。</w:t>
      </w:r>
      <w:r>
        <w:rPr>
          <w:rFonts w:hint="eastAsia" w:ascii="仿宋" w:hAnsi="仿宋" w:eastAsia="仿宋" w:cs="仿宋"/>
          <w:b/>
          <w:snapToGrid w:val="0"/>
          <w:color w:val="000000"/>
          <w:kern w:val="0"/>
          <w:sz w:val="24"/>
        </w:rPr>
        <w:tab/>
      </w:r>
    </w:p>
    <w:p>
      <w:pPr>
        <w:tabs>
          <w:tab w:val="left" w:pos="2489"/>
        </w:tabs>
        <w:ind w:firstLine="480" w:firstLineChars="200"/>
        <w:jc w:val="left"/>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60"/>
        </w:numPr>
        <w:tabs>
          <w:tab w:val="left" w:pos="2489"/>
        </w:tabs>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未对设计进行安全评价，提出安全风险防控措施；</w:t>
      </w:r>
      <w:r>
        <w:rPr>
          <w:rFonts w:hint="eastAsia" w:ascii="仿宋" w:hAnsi="仿宋" w:eastAsia="仿宋" w:cs="仿宋"/>
          <w:color w:val="000000"/>
          <w:sz w:val="24"/>
          <w:shd w:val="clear" w:color="auto" w:fill="FFFFFF"/>
        </w:rPr>
        <w:br w:type="textWrapping"/>
      </w:r>
      <w:r>
        <w:rPr>
          <w:rFonts w:hint="eastAsia" w:ascii="仿宋" w:hAnsi="仿宋" w:eastAsia="仿宋" w:cs="仿宋"/>
          <w:color w:val="000000"/>
          <w:sz w:val="24"/>
          <w:shd w:val="clear" w:color="auto" w:fill="FFFFFF"/>
        </w:rPr>
        <w:t>　　2、未对设计中首次使用的新技术进行安全性能验证；</w:t>
      </w:r>
      <w:r>
        <w:rPr>
          <w:rFonts w:hint="eastAsia" w:ascii="仿宋" w:hAnsi="仿宋" w:eastAsia="仿宋" w:cs="仿宋"/>
          <w:color w:val="000000"/>
          <w:sz w:val="24"/>
          <w:shd w:val="clear" w:color="auto" w:fill="FFFFFF"/>
        </w:rPr>
        <w:br w:type="textWrapping"/>
      </w:r>
      <w:r>
        <w:rPr>
          <w:rFonts w:hint="eastAsia" w:ascii="仿宋" w:hAnsi="仿宋" w:eastAsia="仿宋" w:cs="仿宋"/>
          <w:color w:val="000000"/>
          <w:sz w:val="24"/>
          <w:shd w:val="clear" w:color="auto" w:fill="FFFFFF"/>
        </w:rPr>
        <w:t>　　3、未明确整机、主要受力部件的设计使用期限；</w:t>
      </w:r>
      <w:r>
        <w:rPr>
          <w:rFonts w:hint="eastAsia" w:ascii="仿宋" w:hAnsi="仿宋" w:eastAsia="仿宋" w:cs="仿宋"/>
          <w:color w:val="000000"/>
          <w:sz w:val="24"/>
          <w:shd w:val="clear" w:color="auto" w:fill="FFFFFF"/>
        </w:rPr>
        <w:br w:type="textWrapping"/>
      </w:r>
      <w:r>
        <w:rPr>
          <w:rFonts w:hint="eastAsia" w:ascii="仿宋" w:hAnsi="仿宋" w:eastAsia="仿宋" w:cs="仿宋"/>
          <w:color w:val="000000"/>
          <w:sz w:val="24"/>
          <w:shd w:val="clear" w:color="auto" w:fill="FFFFFF"/>
        </w:rPr>
        <w:t>　　4、未在大型游乐设施明显部位装设符合有关安全技术规范要求的铭牌；</w:t>
      </w:r>
      <w:r>
        <w:rPr>
          <w:rFonts w:hint="eastAsia" w:ascii="仿宋" w:hAnsi="仿宋" w:eastAsia="仿宋" w:cs="仿宋"/>
          <w:color w:val="000000"/>
          <w:sz w:val="24"/>
          <w:shd w:val="clear" w:color="auto" w:fill="FFFFFF"/>
        </w:rPr>
        <w:br w:type="textWrapping"/>
      </w:r>
      <w:r>
        <w:rPr>
          <w:rFonts w:hint="eastAsia" w:ascii="仿宋" w:hAnsi="仿宋" w:eastAsia="仿宋" w:cs="仿宋"/>
          <w:color w:val="000000"/>
          <w:sz w:val="24"/>
          <w:shd w:val="clear" w:color="auto" w:fill="FFFFFF"/>
        </w:rPr>
        <w:t>　　5、使用维护说明书等出厂文件内容不符合本规定要求；</w:t>
      </w:r>
      <w:r>
        <w:rPr>
          <w:rFonts w:hint="eastAsia" w:ascii="仿宋" w:hAnsi="仿宋" w:eastAsia="仿宋" w:cs="仿宋"/>
          <w:color w:val="000000"/>
          <w:sz w:val="24"/>
          <w:shd w:val="clear" w:color="auto" w:fill="FFFFFF"/>
        </w:rPr>
        <w:br w:type="textWrapping"/>
      </w:r>
      <w:r>
        <w:rPr>
          <w:rFonts w:hint="eastAsia" w:ascii="仿宋" w:hAnsi="仿宋" w:eastAsia="仿宋" w:cs="仿宋"/>
          <w:color w:val="000000"/>
          <w:sz w:val="24"/>
          <w:shd w:val="clear" w:color="auto" w:fill="FFFFFF"/>
        </w:rPr>
        <w:t>　　6、对因设计、制造、安装原因，存在质量安全问题隐患的，未按照本规定要求进行排查处理。</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 w:hAnsi="仿宋" w:eastAsia="仿宋" w:cs="仿宋"/>
          <w:color w:val="000000"/>
          <w:sz w:val="24"/>
          <w:shd w:val="clear" w:color="auto" w:fill="FFFFFF"/>
        </w:rPr>
        <w:t>予以警告，并</w:t>
      </w:r>
      <w:r>
        <w:rPr>
          <w:rFonts w:hint="eastAsia" w:ascii="仿宋_GB2312" w:eastAsia="仿宋_GB2312"/>
          <w:snapToGrid w:val="0"/>
          <w:color w:val="000000"/>
          <w:kern w:val="0"/>
          <w:sz w:val="24"/>
        </w:rPr>
        <w:t>根据以下情形实施行政处罚裁量：</w:t>
      </w:r>
    </w:p>
    <w:p>
      <w:pPr>
        <w:tabs>
          <w:tab w:val="left" w:pos="2489"/>
        </w:tabs>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（1）有下列情形之一的，处三万元的罚款：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⑤因此而发生重大安全事故的。</w:t>
      </w:r>
    </w:p>
    <w:p>
      <w:pPr>
        <w:pStyle w:val="16"/>
        <w:snapToGrid w:val="0"/>
        <w:spacing w:before="0" w:beforeAutospacing="0" w:after="0" w:afterAutospacing="0" w:line="360" w:lineRule="exact"/>
        <w:ind w:left="420" w:leftChars="200" w:right="45"/>
        <w:jc w:val="both"/>
        <w:rPr>
          <w:rFonts w:ascii="仿宋_GB2312" w:eastAsia="仿宋_GB2312"/>
          <w:snapToGrid w:val="0"/>
          <w:color w:val="000000"/>
        </w:rPr>
      </w:pPr>
      <w:r>
        <w:rPr>
          <w:rFonts w:hint="eastAsia" w:ascii="仿宋_GB2312" w:eastAsia="仿宋_GB2312"/>
          <w:snapToGrid w:val="0"/>
          <w:color w:val="000000"/>
        </w:rPr>
        <w:t>（2）有下列情形之一的，并处二万元罚款：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①违法行为持续时间不足1年的；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仿宋_GB2312" w:eastAsia="仿宋_GB2312"/>
          <w:snapToGrid w:val="0"/>
          <w:color w:val="000000"/>
          <w:kern w:val="0"/>
          <w:sz w:val="24"/>
        </w:rPr>
        <w:t>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③社会影响较小的。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二、处罚条款</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第三十九条　大型游乐设施改造单位违反本规定，未进行设计文件鉴定、型式试验的，予以警告，处1万元以上3万元以下罚款。</w:t>
      </w:r>
    </w:p>
    <w:p>
      <w:pPr>
        <w:pStyle w:val="16"/>
        <w:snapToGrid w:val="0"/>
        <w:spacing w:before="0" w:beforeAutospacing="0" w:after="0" w:afterAutospacing="0" w:line="360" w:lineRule="exact"/>
        <w:ind w:left="44" w:leftChars="21" w:right="45" w:firstLine="480" w:firstLineChars="200"/>
        <w:jc w:val="both"/>
        <w:rPr>
          <w:rFonts w:ascii="黑体" w:hAnsi="黑体" w:eastAsia="黑体"/>
          <w:snapToGrid w:val="0"/>
          <w:color w:val="000000"/>
        </w:rPr>
      </w:pPr>
      <w:r>
        <w:rPr>
          <w:rFonts w:hint="eastAsia" w:ascii="黑体" w:hAnsi="黑体" w:eastAsia="黑体"/>
          <w:snapToGrid w:val="0"/>
          <w:color w:val="000000"/>
        </w:rPr>
        <w:t>案件定性</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大型游乐设施改造单位未进行设计文件鉴定、型式试验。</w:t>
      </w:r>
    </w:p>
    <w:p>
      <w:pPr>
        <w:snapToGrid w:val="0"/>
        <w:spacing w:line="360" w:lineRule="exact"/>
        <w:ind w:firstLine="480" w:firstLineChars="200"/>
        <w:rPr>
          <w:rFonts w:ascii="仿宋_GB2312" w:eastAsia="仿宋_GB2312"/>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 w:hAnsi="仿宋" w:eastAsia="仿宋" w:cs="仿宋"/>
          <w:color w:val="000000"/>
          <w:sz w:val="24"/>
          <w:shd w:val="clear" w:color="auto" w:fill="FFFFFF"/>
        </w:rPr>
        <w:t>予以警告，并</w:t>
      </w:r>
      <w:r>
        <w:rPr>
          <w:rFonts w:hint="eastAsia" w:ascii="仿宋_GB2312" w:eastAsia="仿宋_GB2312"/>
          <w:snapToGrid w:val="0"/>
          <w:color w:val="000000"/>
          <w:kern w:val="0"/>
          <w:sz w:val="24"/>
        </w:rPr>
        <w:t>根据以下情形实施行政处罚裁量：</w:t>
      </w:r>
    </w:p>
    <w:p>
      <w:pPr>
        <w:tabs>
          <w:tab w:val="left" w:pos="2489"/>
        </w:tabs>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（1）有下列情形之一的，处三万元的罚款：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⑤因此而发生重大安全事故的。</w:t>
      </w:r>
    </w:p>
    <w:p>
      <w:pPr>
        <w:pStyle w:val="16"/>
        <w:snapToGrid w:val="0"/>
        <w:spacing w:before="0" w:beforeAutospacing="0" w:after="0" w:afterAutospacing="0" w:line="360" w:lineRule="exact"/>
        <w:ind w:left="420" w:leftChars="200" w:right="45"/>
        <w:jc w:val="both"/>
        <w:rPr>
          <w:rFonts w:ascii="仿宋_GB2312" w:eastAsia="仿宋_GB2312"/>
          <w:snapToGrid w:val="0"/>
          <w:color w:val="000000"/>
        </w:rPr>
      </w:pPr>
      <w:r>
        <w:rPr>
          <w:rFonts w:hint="eastAsia" w:ascii="仿宋_GB2312" w:eastAsia="仿宋_GB2312"/>
          <w:snapToGrid w:val="0"/>
          <w:color w:val="000000"/>
        </w:rPr>
        <w:t>（2）有下列情形之一的，并处二万元罚款：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①违法行为持续时间不足1年的；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仿宋_GB2312" w:eastAsia="仿宋_GB2312"/>
          <w:snapToGrid w:val="0"/>
          <w:color w:val="000000"/>
          <w:kern w:val="0"/>
          <w:sz w:val="24"/>
        </w:rPr>
        <w:t>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③</w:t>
      </w:r>
      <w:r>
        <w:rPr>
          <w:rFonts w:hint="eastAsia" w:ascii="仿宋_GB2312" w:eastAsia="仿宋_GB2312"/>
          <w:color w:val="000000"/>
        </w:rPr>
        <w:t>主动采取改正、召回或赔付等措施，减轻危害后果的。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黑体" w:eastAsia="黑体"/>
          <w:snapToGrid w:val="0"/>
          <w:color w:val="000000"/>
        </w:rPr>
        <w:t>三、处罚条款</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第四十条　大型游乐设施运营使用单位违反本规定，有下列情形之一的，予以警告，处1万元以上3万元以下罚款：</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（一）擅自使用未经监督检验合格的大型游乐设施的；</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（二）设备运营期间，无安全管理人员在岗的；</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（三）配备的持证操作人员未能满足安全运营要求的；</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（四）未及时更换超过设计使用期限要求的主要受力部件的；</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（五）租借场地开展大型游乐设施经营的，未与场地提供单位签订安全管理协议，落实安全管理制度的；</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（六）未按照安全技术规范和使用维护说明书等要求进行重大修理的。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1、擅自使用未经监督检验合格的大型游乐设施；</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2、设备运营期间，无安全管理人员在岗；</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3、配备的持证操作人员未能满足安全运营要求；</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4、未及时更换超过设计使用期限要求的主要受力部件；</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5、租借场地开展大型游乐设施经营的，未与场地提供单位签订安全管理协议，落实安全管理制度；</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6、未按照安全技术规范和使用维护说明书等要求进行重大修理。</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 w:hAnsi="仿宋" w:eastAsia="仿宋" w:cs="仿宋"/>
          <w:color w:val="000000"/>
          <w:sz w:val="24"/>
          <w:shd w:val="clear" w:color="auto" w:fill="FFFFFF"/>
        </w:rPr>
        <w:t>予以警告，并</w:t>
      </w:r>
      <w:r>
        <w:rPr>
          <w:rFonts w:hint="eastAsia" w:ascii="仿宋_GB2312" w:eastAsia="仿宋_GB2312"/>
          <w:snapToGrid w:val="0"/>
          <w:color w:val="000000"/>
          <w:kern w:val="0"/>
          <w:sz w:val="24"/>
        </w:rPr>
        <w:t>根据以下情形实施行政处罚裁量：</w:t>
      </w:r>
    </w:p>
    <w:p>
      <w:pPr>
        <w:tabs>
          <w:tab w:val="left" w:pos="2489"/>
        </w:tabs>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（1）有下列情形之一的，处三万元的罚款：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⑤因此而发生重大安全事故的。</w:t>
      </w:r>
    </w:p>
    <w:p>
      <w:pPr>
        <w:pStyle w:val="16"/>
        <w:snapToGrid w:val="0"/>
        <w:spacing w:before="0" w:beforeAutospacing="0" w:after="0" w:afterAutospacing="0" w:line="360" w:lineRule="exact"/>
        <w:ind w:left="420" w:leftChars="200" w:right="45"/>
        <w:jc w:val="both"/>
        <w:rPr>
          <w:rFonts w:ascii="仿宋_GB2312" w:eastAsia="仿宋_GB2312"/>
          <w:snapToGrid w:val="0"/>
          <w:color w:val="000000"/>
        </w:rPr>
      </w:pPr>
      <w:r>
        <w:rPr>
          <w:rFonts w:hint="eastAsia" w:ascii="仿宋_GB2312" w:eastAsia="仿宋_GB2312"/>
          <w:snapToGrid w:val="0"/>
          <w:color w:val="000000"/>
        </w:rPr>
        <w:t>（2）有下列情形之一的，并处二万元罚款：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（3）有下列情形之一的，并处一万元罚款：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①违法行为持续时间不足1年的；</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w:t>
      </w:r>
      <w:r>
        <w:rPr>
          <w:rFonts w:hint="eastAsia" w:ascii="仿宋_GB2312" w:hAnsi="仿宋_GB2312" w:eastAsia="仿宋_GB2312"/>
          <w:snapToGrid w:val="0"/>
          <w:color w:val="000000"/>
          <w:kern w:val="0"/>
          <w:sz w:val="24"/>
        </w:rPr>
        <w:t>初次违法</w:t>
      </w:r>
      <w:r>
        <w:rPr>
          <w:rFonts w:hint="eastAsia" w:ascii="仿宋_GB2312" w:eastAsia="仿宋_GB2312"/>
          <w:color w:val="000000"/>
          <w:sz w:val="24"/>
        </w:rPr>
        <w:t>，且危害后果轻微的；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③社会影响较小的；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w:t>
      </w:r>
      <w:r>
        <w:rPr>
          <w:rFonts w:hint="eastAsia" w:ascii="仿宋_GB2312" w:eastAsia="仿宋_GB2312"/>
          <w:color w:val="000000"/>
        </w:rPr>
        <w:t>主动采取改正、召回或赔付等措施，减轻危害后果的。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黑体" w:eastAsia="黑体"/>
          <w:snapToGrid w:val="0"/>
          <w:color w:val="000000"/>
        </w:rPr>
        <w:t>四、处罚条款</w:t>
      </w:r>
    </w:p>
    <w:p>
      <w:pPr>
        <w:pStyle w:val="16"/>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第四十一条　违反本规定安装、改造和重大修理施工现场的作业人员数量不能满足施工要求或具有相应特种设备作业人员资格的人数不符合安全技术规范要求的，予以警告，处5000元以上1万元以下罚款。</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反本规定安装、改造和重大修理施工现场的作业人员数量不符合安全技术规范要求。</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 w:hAnsi="仿宋" w:eastAsia="仿宋" w:cs="仿宋"/>
          <w:color w:val="000000"/>
          <w:sz w:val="24"/>
          <w:shd w:val="clear" w:color="auto" w:fill="FFFFFF"/>
        </w:rPr>
        <w:t>予以警告，并</w:t>
      </w:r>
      <w:r>
        <w:rPr>
          <w:rFonts w:hint="eastAsia" w:ascii="仿宋_GB2312" w:eastAsia="仿宋_GB2312"/>
          <w:snapToGrid w:val="0"/>
          <w:color w:val="000000"/>
          <w:kern w:val="0"/>
          <w:sz w:val="24"/>
        </w:rPr>
        <w:t>根据以下情形实施行政处罚裁量：</w:t>
      </w:r>
    </w:p>
    <w:p>
      <w:pPr>
        <w:tabs>
          <w:tab w:val="left" w:pos="2489"/>
        </w:tabs>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（1）有下列情形之一的，处一万元的罚款：</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①以暴力、威胁阻碍执法人员依法执行职务；</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②两年内曾因同类违法行为受到两次以上行政处罚；</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③对举报者打击报复的；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④违法行为持续超过3年以上的；</w:t>
      </w:r>
    </w:p>
    <w:p>
      <w:pPr>
        <w:pStyle w:val="16"/>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⑤因此而发生重大安全事故的。</w:t>
      </w:r>
    </w:p>
    <w:p>
      <w:pPr>
        <w:pStyle w:val="16"/>
        <w:snapToGrid w:val="0"/>
        <w:spacing w:before="0" w:beforeAutospacing="0" w:after="0" w:afterAutospacing="0" w:line="360" w:lineRule="exact"/>
        <w:ind w:left="420" w:leftChars="200" w:right="45"/>
        <w:jc w:val="both"/>
        <w:rPr>
          <w:rFonts w:ascii="仿宋_GB2312" w:eastAsia="仿宋_GB2312"/>
          <w:snapToGrid w:val="0"/>
          <w:color w:val="000000"/>
        </w:rPr>
      </w:pPr>
      <w:r>
        <w:rPr>
          <w:rFonts w:hint="eastAsia" w:ascii="仿宋_GB2312" w:eastAsia="仿宋_GB2312"/>
          <w:snapToGrid w:val="0"/>
          <w:color w:val="000000"/>
        </w:rPr>
        <w:t>（2）有下列情形之一的，并处七千元罚款：</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①以暴力、威胁以外的其他方式阻挠、干涉执法的；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②两年内曾因同类违法行为受到过行政处罚的；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③违法行为持续超过1年的；</w:t>
      </w:r>
    </w:p>
    <w:p>
      <w:pPr>
        <w:pStyle w:val="16"/>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snapToGrid w:val="0"/>
          <w:color w:val="000000"/>
        </w:rPr>
        <w:t>④伪造、涂改或者转移、销毁证据的。</w:t>
      </w:r>
    </w:p>
    <w:p>
      <w:pPr>
        <w:pStyle w:val="16"/>
        <w:snapToGrid w:val="0"/>
        <w:spacing w:before="0" w:beforeAutospacing="0" w:after="0" w:afterAutospacing="0" w:line="360" w:lineRule="exact"/>
        <w:ind w:right="45"/>
        <w:jc w:val="both"/>
        <w:rPr>
          <w:rFonts w:ascii="仿宋_GB2312" w:eastAsia="仿宋_GB2312"/>
          <w:snapToGrid w:val="0"/>
          <w:color w:val="000000"/>
        </w:rPr>
      </w:pPr>
      <w:r>
        <w:rPr>
          <w:rFonts w:hint="eastAsia" w:ascii="仿宋_GB2312" w:eastAsia="仿宋_GB2312"/>
          <w:snapToGrid w:val="0"/>
          <w:color w:val="000000"/>
        </w:rPr>
        <w:t xml:space="preserve">    （3）有下列情形之一的，并处五千元罚款：</w:t>
      </w:r>
    </w:p>
    <w:p>
      <w:pPr>
        <w:autoSpaceDE w:val="0"/>
        <w:autoSpaceDN w:val="0"/>
        <w:adjustRightInd w:val="0"/>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①初次违法，</w:t>
      </w:r>
      <w:r>
        <w:rPr>
          <w:rFonts w:hint="eastAsia" w:ascii="仿宋_GB2312" w:eastAsia="仿宋_GB2312"/>
          <w:color w:val="000000"/>
          <w:sz w:val="24"/>
        </w:rPr>
        <w:t>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r>
        <w:rPr>
          <w:rFonts w:hint="eastAsia" w:ascii="仿宋_GB2312" w:eastAsia="仿宋_GB2312"/>
          <w:color w:val="000000"/>
          <w:sz w:val="24"/>
        </w:rPr>
        <w:t>主动采取改正等措施，减轻危害后果的。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p>
    <w:p>
      <w:pPr>
        <w:widowControl/>
        <w:jc w:val="left"/>
        <w:rPr>
          <w:rFonts w:ascii="黑体" w:hAnsi="黑体" w:eastAsia="黑体"/>
          <w:color w:val="000000"/>
          <w:sz w:val="32"/>
          <w:szCs w:val="32"/>
        </w:rPr>
      </w:pPr>
    </w:p>
    <w:p>
      <w:pPr>
        <w:pStyle w:val="3"/>
        <w:jc w:val="center"/>
        <w:rPr>
          <w:color w:val="000000"/>
          <w:szCs w:val="32"/>
        </w:rPr>
      </w:pPr>
      <w:bookmarkStart w:id="268" w:name="_Toc9425"/>
      <w:r>
        <w:rPr>
          <w:rFonts w:hint="eastAsia"/>
          <w:color w:val="000000"/>
          <w:szCs w:val="32"/>
        </w:rPr>
        <w:t>《广东省产品质量监督条例》行政处罚裁量权实施标准</w:t>
      </w:r>
      <w:bookmarkEnd w:id="268"/>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 xml:space="preserve">第三十二条  </w:t>
      </w:r>
      <w:bookmarkStart w:id="269" w:name="OLE_LINK264"/>
      <w:r>
        <w:rPr>
          <w:rFonts w:hint="eastAsia" w:ascii="仿宋" w:hAnsi="仿宋" w:eastAsia="仿宋" w:cs="仿宋"/>
          <w:b/>
          <w:bCs/>
          <w:color w:val="000000"/>
          <w:sz w:val="24"/>
        </w:rPr>
        <w:t>生产者、销售者在产品中掺杂、掺假，以假充真，以次充好，或者以不合格产品冒充合格产品</w:t>
      </w:r>
      <w:bookmarkEnd w:id="269"/>
      <w:r>
        <w:rPr>
          <w:rFonts w:hint="eastAsia" w:ascii="仿宋" w:hAnsi="仿宋" w:eastAsia="仿宋" w:cs="仿宋"/>
          <w:b/>
          <w:bCs/>
          <w:color w:val="000000"/>
          <w:sz w:val="24"/>
        </w:rPr>
        <w:t>的，</w:t>
      </w:r>
      <w:bookmarkStart w:id="270" w:name="OLE_LINK265"/>
      <w:r>
        <w:rPr>
          <w:rFonts w:hint="eastAsia" w:ascii="仿宋" w:hAnsi="仿宋" w:eastAsia="仿宋" w:cs="仿宋"/>
          <w:b/>
          <w:bCs/>
          <w:color w:val="000000"/>
          <w:sz w:val="24"/>
        </w:rPr>
        <w:t>责令停止生产或销售，没收违法所得，</w:t>
      </w:r>
      <w:bookmarkEnd w:id="270"/>
      <w:r>
        <w:rPr>
          <w:rFonts w:hint="eastAsia" w:ascii="仿宋" w:hAnsi="仿宋" w:eastAsia="仿宋" w:cs="仿宋"/>
          <w:b/>
          <w:bCs/>
          <w:color w:val="000000"/>
          <w:sz w:val="24"/>
        </w:rPr>
        <w:t>并处违法生产、销售产品货值金额百分之五十以上三倍以下的罚款，</w:t>
      </w:r>
      <w:bookmarkStart w:id="271" w:name="OLE_LINK267"/>
      <w:r>
        <w:rPr>
          <w:rFonts w:hint="eastAsia" w:ascii="仿宋" w:hAnsi="仿宋" w:eastAsia="仿宋" w:cs="仿宋"/>
          <w:b/>
          <w:bCs/>
          <w:color w:val="000000"/>
          <w:sz w:val="24"/>
        </w:rPr>
        <w:t>可以吊销营业执照</w:t>
      </w:r>
      <w:bookmarkEnd w:id="271"/>
      <w:r>
        <w:rPr>
          <w:rFonts w:hint="eastAsia" w:ascii="仿宋" w:hAnsi="仿宋" w:eastAsia="仿宋" w:cs="仿宋"/>
          <w:b/>
          <w:bCs/>
          <w:color w:val="000000"/>
          <w:sz w:val="24"/>
        </w:rPr>
        <w:t>；构成犯罪的，依法追究刑事责任。</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jc w:val="left"/>
        <w:rPr>
          <w:rFonts w:ascii="仿宋_GB2312" w:eastAsia="仿宋_GB2312"/>
          <w:color w:val="000000"/>
          <w:sz w:val="24"/>
        </w:rPr>
      </w:pPr>
      <w:r>
        <w:rPr>
          <w:rFonts w:hint="eastAsia" w:ascii="仿宋_GB2312" w:eastAsia="仿宋_GB2312"/>
          <w:color w:val="000000"/>
          <w:sz w:val="24"/>
        </w:rPr>
        <w:t xml:space="preserve">    生产者、销售者在产品中掺杂、掺假，以假充真，以次充好，或者以不合格产品冒充合格产品</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责令停止生产或销售，没收违法所得，</w:t>
      </w:r>
      <w:bookmarkStart w:id="272" w:name="OLE_LINK274"/>
      <w:r>
        <w:rPr>
          <w:rFonts w:hint="eastAsia" w:ascii="仿宋_GB2312" w:eastAsia="仿宋_GB2312"/>
          <w:color w:val="000000"/>
          <w:sz w:val="24"/>
        </w:rPr>
        <w:t>可以吊销营业执照，并根据以下标准实施行政处罚裁量：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（1）有下列情形之一的，并处违法生产、销售产品货值金额三倍的罚款：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eq \o\ac(○,1)</w:instrText>
      </w:r>
      <w:r>
        <w:rPr>
          <w:rFonts w:hint="eastAsia" w:ascii="仿宋_GB2312" w:eastAsia="仿宋_GB2312"/>
          <w:color w:val="00000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fldChar w:fldCharType="begin"/>
      </w:r>
      <w:r>
        <w:rPr>
          <w:rFonts w:hint="eastAsia" w:ascii="仿宋_GB2312" w:eastAsia="仿宋_GB2312"/>
          <w:snapToGrid w:val="0"/>
          <w:color w:val="000000"/>
          <w:sz w:val="24"/>
        </w:rPr>
        <w:instrText xml:space="preserve"> eq \o\ac(○,2)</w:instrText>
      </w:r>
      <w:r>
        <w:rPr>
          <w:rFonts w:hint="eastAsia" w:ascii="仿宋_GB2312" w:eastAsia="仿宋_GB2312"/>
          <w:snapToGrid w:val="0"/>
          <w:color w:val="00000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rPr>
          <w:rFonts w:ascii="楷体_GB2312" w:hAnsi="Verdana" w:eastAsia="楷体_GB2312" w:cs="楷体_GB2312"/>
          <w:color w:val="000000"/>
          <w:sz w:val="24"/>
        </w:rPr>
      </w:pPr>
      <w:r>
        <w:rPr>
          <w:rFonts w:hint="eastAsia" w:ascii="仿宋_GB2312" w:eastAsia="仿宋_GB2312"/>
          <w:snapToGrid w:val="0"/>
          <w:color w:val="000000"/>
          <w:kern w:val="0"/>
          <w:sz w:val="24"/>
        </w:rPr>
        <w:t>（2）有下列情形之一的，并处违法生产、销售产品货值金额二倍的罚款：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eq \o\ac(○,1)</w:instrText>
      </w:r>
      <w:r>
        <w:rPr>
          <w:rFonts w:hint="eastAsia" w:ascii="仿宋_GB2312" w:eastAsia="仿宋_GB2312"/>
          <w:color w:val="00000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eq \o\ac(○,2)</w:instrText>
      </w:r>
      <w:r>
        <w:rPr>
          <w:rFonts w:hint="eastAsia" w:ascii="仿宋_GB2312" w:eastAsia="仿宋_GB2312"/>
          <w:color w:val="00000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ind w:firstLine="48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（3）有下列情形之一的，并处违法生产、销售产品货值金额百分之五十的罚款：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ind w:firstLine="480"/>
        <w:rPr>
          <w:rFonts w:ascii="仿宋_GB2312" w:eastAsia="仿宋_GB2312"/>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p>
    <w:bookmarkEnd w:id="272"/>
    <w:p>
      <w:pPr>
        <w:ind w:firstLine="480"/>
        <w:rPr>
          <w:rFonts w:ascii="仿宋_GB2312" w:eastAsia="仿宋_GB2312"/>
          <w:snapToGrid w:val="0"/>
          <w:color w:val="000000"/>
          <w:kern w:val="0"/>
          <w:sz w:val="24"/>
        </w:rPr>
      </w:pPr>
    </w:p>
    <w:p>
      <w:pPr>
        <w:numPr>
          <w:ilvl w:val="0"/>
          <w:numId w:val="61"/>
        </w:numPr>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处罚条款</w:t>
      </w:r>
    </w:p>
    <w:p>
      <w:pPr>
        <w:spacing w:line="360" w:lineRule="exact"/>
        <w:ind w:firstLine="482" w:firstLineChars="200"/>
        <w:rPr>
          <w:rFonts w:ascii="仿宋_GB2312" w:eastAsia="仿宋_GB2312"/>
          <w:color w:val="000000"/>
          <w:sz w:val="24"/>
        </w:rPr>
      </w:pPr>
      <w:r>
        <w:rPr>
          <w:rFonts w:hint="eastAsia" w:ascii="仿宋" w:hAnsi="仿宋" w:eastAsia="仿宋" w:cs="仿宋"/>
          <w:b/>
          <w:bCs/>
          <w:color w:val="000000"/>
          <w:sz w:val="24"/>
        </w:rPr>
        <w:t>第三十三条  生产者、销售者伪造产品的产地或者伪造、冒用他人的厂名、厂址、认证标志、名优标志等质量标志的，</w:t>
      </w:r>
      <w:bookmarkStart w:id="273" w:name="OLE_LINK272"/>
      <w:bookmarkStart w:id="274" w:name="OLE_LINK273"/>
      <w:r>
        <w:rPr>
          <w:rFonts w:hint="eastAsia" w:ascii="仿宋" w:hAnsi="仿宋" w:eastAsia="仿宋" w:cs="仿宋"/>
          <w:b/>
          <w:bCs/>
          <w:color w:val="000000"/>
          <w:sz w:val="24"/>
        </w:rPr>
        <w:t>责令公开更正</w:t>
      </w:r>
      <w:bookmarkEnd w:id="273"/>
      <w:r>
        <w:rPr>
          <w:rFonts w:hint="eastAsia" w:ascii="仿宋" w:hAnsi="仿宋" w:eastAsia="仿宋" w:cs="仿宋"/>
          <w:b/>
          <w:bCs/>
          <w:color w:val="000000"/>
          <w:sz w:val="24"/>
        </w:rPr>
        <w:t>，没收违法所得，</w:t>
      </w:r>
      <w:bookmarkEnd w:id="274"/>
      <w:r>
        <w:rPr>
          <w:rFonts w:hint="eastAsia" w:ascii="仿宋" w:hAnsi="仿宋" w:eastAsia="仿宋" w:cs="仿宋"/>
          <w:b/>
          <w:bCs/>
          <w:color w:val="000000"/>
          <w:sz w:val="24"/>
        </w:rPr>
        <w:t>并处违法生产、销售产品货值金额等值以下的罚款，情节严重的，吊销营业执照。</w:t>
      </w:r>
    </w:p>
    <w:p>
      <w:pPr>
        <w:spacing w:line="360" w:lineRule="exact"/>
        <w:ind w:firstLine="480" w:firstLineChars="200"/>
        <w:rPr>
          <w:rFonts w:ascii="黑体" w:hAnsi="黑体" w:eastAsia="黑体"/>
          <w:color w:val="000000"/>
          <w:sz w:val="24"/>
        </w:rPr>
      </w:pPr>
      <w:r>
        <w:rPr>
          <w:rFonts w:hint="eastAsia" w:ascii="黑体" w:hAns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生产者、销售者伪造产品的产地或者伪造、冒用他人的厂名、厂址、认证标志、名优标志等质量标志</w:t>
      </w:r>
    </w:p>
    <w:p>
      <w:pPr>
        <w:spacing w:line="360" w:lineRule="exact"/>
        <w:ind w:firstLine="480" w:firstLineChars="200"/>
        <w:jc w:val="left"/>
        <w:rPr>
          <w:rFonts w:ascii="黑体" w:hAnsi="黑体" w:eastAsia="黑体"/>
          <w:color w:val="000000"/>
          <w:sz w:val="24"/>
        </w:rPr>
      </w:pPr>
      <w:r>
        <w:rPr>
          <w:rFonts w:hint="eastAsia" w:ascii="黑体" w:hAnsi="黑体" w:eastAsia="黑体"/>
          <w:color w:val="000000"/>
          <w:sz w:val="24"/>
        </w:rPr>
        <w:t>实施标准</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责令公开更正，没收违法所得，情节严重的，可以吊销营业执照，</w:t>
      </w:r>
      <w:bookmarkStart w:id="275" w:name="OLE_LINK277"/>
      <w:r>
        <w:rPr>
          <w:rFonts w:hint="eastAsia" w:ascii="仿宋_GB2312" w:eastAsia="仿宋_GB2312"/>
          <w:color w:val="000000"/>
          <w:sz w:val="24"/>
        </w:rPr>
        <w:t>并根据以下标准实施行政处罚裁量：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（1）有下列情形之一的，并处违法生产、销售产品货值金额一倍的罚款：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rPr>
          <w:rFonts w:ascii="楷体_GB2312" w:hAnsi="Verdana" w:eastAsia="楷体_GB2312" w:cs="楷体_GB2312"/>
          <w:color w:val="000000"/>
          <w:sz w:val="24"/>
        </w:rPr>
      </w:pPr>
      <w:r>
        <w:rPr>
          <w:rFonts w:hint="eastAsia" w:ascii="仿宋_GB2312" w:eastAsia="仿宋_GB2312"/>
          <w:snapToGrid w:val="0"/>
          <w:color w:val="000000"/>
          <w:kern w:val="0"/>
          <w:sz w:val="24"/>
        </w:rPr>
        <w:t xml:space="preserve">   （2）有下列情形之一的，并处违法生产、销售产品货值金额百分之五十的罚款：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ind w:firstLine="48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（3）有下列情形之一的，并处违法生产、销售产品货值金额百分之十的罚款：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ind w:firstLine="480"/>
        <w:rPr>
          <w:rFonts w:ascii="仿宋_GB2312" w:eastAsia="仿宋_GB2312"/>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p>
    <w:bookmarkEnd w:id="275"/>
    <w:p>
      <w:pPr>
        <w:spacing w:line="360" w:lineRule="exact"/>
        <w:ind w:firstLine="480" w:firstLineChars="200"/>
        <w:rPr>
          <w:rFonts w:ascii="仿宋_GB2312" w:eastAsia="仿宋_GB2312"/>
          <w:color w:val="000000"/>
          <w:sz w:val="24"/>
        </w:rPr>
      </w:pPr>
    </w:p>
    <w:p>
      <w:pPr>
        <w:numPr>
          <w:ilvl w:val="0"/>
          <w:numId w:val="61"/>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第三十四条  产品标识不符合《产品质量法》相关规定的，责令改正；</w:t>
      </w:r>
      <w:bookmarkStart w:id="276" w:name="OLE_LINK275"/>
      <w:r>
        <w:rPr>
          <w:rFonts w:hint="eastAsia" w:ascii="仿宋" w:hAnsi="仿宋" w:eastAsia="仿宋" w:cs="仿宋"/>
          <w:b/>
          <w:bCs/>
          <w:color w:val="000000"/>
          <w:sz w:val="24"/>
        </w:rPr>
        <w:t>有包装的产品不符合《产品质量法》相关规定</w:t>
      </w:r>
      <w:bookmarkEnd w:id="276"/>
      <w:r>
        <w:rPr>
          <w:rFonts w:hint="eastAsia" w:ascii="仿宋" w:hAnsi="仿宋" w:eastAsia="仿宋" w:cs="仿宋"/>
          <w:b/>
          <w:bCs/>
          <w:color w:val="000000"/>
          <w:sz w:val="24"/>
        </w:rPr>
        <w:t>，情节严重的，</w:t>
      </w:r>
      <w:bookmarkStart w:id="277" w:name="OLE_LINK276"/>
      <w:r>
        <w:rPr>
          <w:rFonts w:hint="eastAsia" w:ascii="仿宋" w:hAnsi="仿宋" w:eastAsia="仿宋" w:cs="仿宋"/>
          <w:b/>
          <w:bCs/>
          <w:color w:val="000000"/>
          <w:sz w:val="24"/>
        </w:rPr>
        <w:t>可以责令停止生产或销售，</w:t>
      </w:r>
      <w:bookmarkEnd w:id="277"/>
      <w:r>
        <w:rPr>
          <w:rFonts w:hint="eastAsia" w:ascii="仿宋" w:hAnsi="仿宋" w:eastAsia="仿宋" w:cs="仿宋"/>
          <w:b/>
          <w:bCs/>
          <w:color w:val="000000"/>
          <w:sz w:val="24"/>
        </w:rPr>
        <w:t>并处违法生产、销售产品货值金额百分之三十以下的罚款。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w:t>
      </w:r>
      <w:r>
        <w:rPr>
          <w:rFonts w:hint="eastAsia" w:ascii="黑体" w:hAnsi="黑体" w:eastAsia="黑体"/>
          <w:b/>
          <w:bCs/>
          <w:color w:val="000000"/>
          <w:sz w:val="24"/>
        </w:rPr>
        <w:t>案件定性</w:t>
      </w:r>
    </w:p>
    <w:p>
      <w:pPr>
        <w:spacing w:line="360" w:lineRule="exact"/>
        <w:rPr>
          <w:rFonts w:ascii="仿宋_GB2312" w:eastAsia="仿宋_GB2312"/>
          <w:color w:val="000000"/>
          <w:sz w:val="24"/>
        </w:rPr>
      </w:pPr>
      <w:r>
        <w:rPr>
          <w:rFonts w:hint="eastAsia" w:ascii="仿宋" w:hAnsi="仿宋" w:eastAsia="仿宋" w:cs="仿宋"/>
          <w:b/>
          <w:bCs/>
          <w:color w:val="000000"/>
          <w:sz w:val="24"/>
        </w:rPr>
        <w:t xml:space="preserve">    </w:t>
      </w:r>
      <w:r>
        <w:rPr>
          <w:rFonts w:hint="eastAsia" w:ascii="仿宋_GB2312" w:eastAsia="仿宋_GB2312"/>
          <w:color w:val="000000"/>
          <w:sz w:val="24"/>
        </w:rPr>
        <w:t>有包装的产品不符合《产品质量法》相关规定</w:t>
      </w:r>
    </w:p>
    <w:p>
      <w:pPr>
        <w:spacing w:line="360" w:lineRule="exact"/>
        <w:rPr>
          <w:rFonts w:ascii="黑体" w:hAnsi="黑体" w:eastAsia="黑体"/>
          <w:snapToGrid w:val="0"/>
          <w:color w:val="000000"/>
          <w:kern w:val="0"/>
          <w:sz w:val="24"/>
        </w:rPr>
      </w:pPr>
      <w:r>
        <w:rPr>
          <w:rFonts w:hint="eastAsia" w:ascii="仿宋_GB2312" w:eastAsia="仿宋_GB2312"/>
          <w:snapToGrid w:val="0"/>
          <w:color w:val="000000"/>
          <w:kern w:val="0"/>
          <w:sz w:val="24"/>
        </w:rPr>
        <w:t xml:space="preserve"> </w:t>
      </w:r>
      <w:r>
        <w:rPr>
          <w:rFonts w:hint="eastAsia" w:ascii="黑体" w:hAnsi="黑体" w:eastAsia="黑体"/>
          <w:snapToGrid w:val="0"/>
          <w:color w:val="000000"/>
          <w:kern w:val="0"/>
          <w:sz w:val="24"/>
        </w:rPr>
        <w:t xml:space="preserve">   实施标准</w:t>
      </w:r>
    </w:p>
    <w:p>
      <w:pPr>
        <w:spacing w:line="360" w:lineRule="exact"/>
        <w:jc w:val="left"/>
        <w:rPr>
          <w:rFonts w:ascii="仿宋_GB2312" w:eastAsia="仿宋_GB2312"/>
          <w:color w:val="000000"/>
          <w:sz w:val="24"/>
        </w:rPr>
      </w:pPr>
      <w:bookmarkStart w:id="278" w:name="OLE_LINK279"/>
      <w:r>
        <w:rPr>
          <w:rFonts w:hint="eastAsia" w:ascii="仿宋_GB2312" w:eastAsia="仿宋_GB2312"/>
          <w:color w:val="000000"/>
          <w:sz w:val="24"/>
        </w:rPr>
        <w:t xml:space="preserve">    可以责令停止生产或销售，并根据以下标准实施行政处罚裁量：</w:t>
      </w:r>
    </w:p>
    <w:p>
      <w:pPr>
        <w:spacing w:line="360" w:lineRule="exact"/>
        <w:jc w:val="left"/>
        <w:rPr>
          <w:rFonts w:ascii="仿宋_GB2312" w:eastAsia="仿宋_GB2312"/>
          <w:color w:val="000000"/>
          <w:sz w:val="24"/>
        </w:rPr>
      </w:pPr>
      <w:r>
        <w:rPr>
          <w:rFonts w:hint="eastAsia" w:ascii="仿宋_GB2312" w:eastAsia="仿宋_GB2312"/>
          <w:color w:val="000000"/>
          <w:sz w:val="24"/>
        </w:rPr>
        <w:t xml:space="preserve">   （1）有下列情形之一的，并处违法生产、销售产品货值金额百分之三十的罚款：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rPr>
          <w:rFonts w:ascii="楷体_GB2312" w:hAnsi="Verdana" w:eastAsia="楷体_GB2312" w:cs="楷体_GB2312"/>
          <w:color w:val="000000"/>
          <w:sz w:val="24"/>
        </w:rPr>
      </w:pPr>
      <w:r>
        <w:rPr>
          <w:rFonts w:hint="eastAsia" w:ascii="仿宋_GB2312" w:eastAsia="仿宋_GB2312"/>
          <w:snapToGrid w:val="0"/>
          <w:color w:val="000000"/>
          <w:kern w:val="0"/>
          <w:sz w:val="24"/>
        </w:rPr>
        <w:t xml:space="preserve">   （2）有下列情形之一的，并处违法生产、销售产品货值金额百分之二十的罚款：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ind w:firstLine="48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pacing w:line="360" w:lineRule="exac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（3）有下列情形之一的，并处违法生产、销售产品货值金额百分之十的罚款：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ind w:firstLine="480"/>
        <w:rPr>
          <w:rFonts w:ascii="仿宋_GB2312" w:eastAsia="仿宋_GB2312"/>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p>
    <w:bookmarkEnd w:id="278"/>
    <w:p>
      <w:pPr>
        <w:ind w:firstLine="480"/>
        <w:rPr>
          <w:rFonts w:ascii="仿宋_GB2312" w:eastAsia="仿宋_GB2312"/>
          <w:snapToGrid w:val="0"/>
          <w:color w:val="000000"/>
          <w:kern w:val="0"/>
          <w:sz w:val="24"/>
        </w:rPr>
      </w:pPr>
    </w:p>
    <w:p>
      <w:pPr>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四、处罚条款</w:t>
      </w:r>
    </w:p>
    <w:p>
      <w:pPr>
        <w:spacing w:line="360" w:lineRule="exact"/>
        <w:ind w:firstLine="481"/>
        <w:rPr>
          <w:rFonts w:ascii="仿宋" w:hAnsi="仿宋" w:eastAsia="仿宋" w:cs="仿宋"/>
          <w:b/>
          <w:bCs/>
          <w:color w:val="000000"/>
          <w:sz w:val="24"/>
        </w:rPr>
      </w:pPr>
      <w:r>
        <w:rPr>
          <w:rFonts w:hint="eastAsia" w:ascii="仿宋" w:hAnsi="仿宋" w:eastAsia="仿宋" w:cs="仿宋"/>
          <w:b/>
          <w:bCs/>
          <w:color w:val="000000"/>
          <w:sz w:val="24"/>
        </w:rPr>
        <w:t xml:space="preserve">第三十五条  </w:t>
      </w:r>
      <w:bookmarkStart w:id="279" w:name="OLE_LINK278"/>
      <w:r>
        <w:rPr>
          <w:rFonts w:hint="eastAsia" w:ascii="仿宋" w:hAnsi="仿宋" w:eastAsia="仿宋" w:cs="仿宋"/>
          <w:b/>
          <w:bCs/>
          <w:color w:val="000000"/>
          <w:sz w:val="24"/>
        </w:rPr>
        <w:t>生产者、销售者不按国家有关规定负责产品的修理、更换、退货和赔偿的</w:t>
      </w:r>
      <w:bookmarkEnd w:id="279"/>
      <w:r>
        <w:rPr>
          <w:rFonts w:hint="eastAsia" w:ascii="仿宋" w:hAnsi="仿宋" w:eastAsia="仿宋" w:cs="仿宋"/>
          <w:b/>
          <w:bCs/>
          <w:color w:val="000000"/>
          <w:sz w:val="24"/>
        </w:rPr>
        <w:t>，</w:t>
      </w:r>
      <w:bookmarkStart w:id="280" w:name="OLE_LINK280"/>
      <w:r>
        <w:rPr>
          <w:rFonts w:hint="eastAsia" w:ascii="仿宋" w:hAnsi="仿宋" w:eastAsia="仿宋" w:cs="仿宋"/>
          <w:b/>
          <w:bCs/>
          <w:color w:val="000000"/>
          <w:sz w:val="24"/>
        </w:rPr>
        <w:t>责令限期改正；拒不改正的，责令赔偿损失，</w:t>
      </w:r>
      <w:bookmarkEnd w:id="280"/>
      <w:r>
        <w:rPr>
          <w:rFonts w:hint="eastAsia" w:ascii="仿宋" w:hAnsi="仿宋" w:eastAsia="仿宋" w:cs="仿宋"/>
          <w:b/>
          <w:bCs/>
          <w:color w:val="000000"/>
          <w:sz w:val="24"/>
        </w:rPr>
        <w:t>可处违法所得一倍以上五倍以下的罚款，没有违法所得的，处以一万元以下的罚款。</w:t>
      </w:r>
    </w:p>
    <w:p>
      <w:pPr>
        <w:spacing w:line="360" w:lineRule="exact"/>
        <w:ind w:firstLine="481"/>
        <w:rPr>
          <w:rFonts w:ascii="黑体" w:hAnsi="黑体" w:eastAsia="黑体"/>
          <w:b/>
          <w:bCs/>
          <w:color w:val="000000"/>
          <w:sz w:val="24"/>
        </w:rPr>
      </w:pPr>
      <w:r>
        <w:rPr>
          <w:rFonts w:hint="eastAsia" w:ascii="黑体" w:hAnsi="黑体" w:eastAsia="黑体"/>
          <w:b/>
          <w:bCs/>
          <w:color w:val="000000"/>
          <w:sz w:val="24"/>
        </w:rPr>
        <w:t>案件定性</w:t>
      </w:r>
    </w:p>
    <w:p>
      <w:pPr>
        <w:spacing w:line="360" w:lineRule="exact"/>
        <w:ind w:firstLine="480"/>
        <w:rPr>
          <w:rFonts w:ascii="仿宋_GB2312" w:eastAsia="仿宋_GB2312"/>
          <w:color w:val="000000"/>
          <w:sz w:val="24"/>
        </w:rPr>
      </w:pPr>
      <w:r>
        <w:rPr>
          <w:rFonts w:hint="eastAsia" w:ascii="仿宋_GB2312" w:eastAsia="仿宋_GB2312"/>
          <w:color w:val="000000"/>
          <w:sz w:val="24"/>
        </w:rPr>
        <w:t>生产者、销售者不按国家有关规定负责产品的修理、更换、退货和赔偿</w:t>
      </w:r>
    </w:p>
    <w:p>
      <w:pPr>
        <w:spacing w:line="360" w:lineRule="exact"/>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责令限期改正；拒不改正的，责令赔偿损失，</w:t>
      </w:r>
      <w:bookmarkStart w:id="281" w:name="OLE_LINK285"/>
      <w:r>
        <w:rPr>
          <w:rFonts w:hint="eastAsia" w:ascii="仿宋_GB2312" w:eastAsia="仿宋_GB2312"/>
          <w:color w:val="000000"/>
          <w:sz w:val="24"/>
        </w:rPr>
        <w:t>并根据以下标准实施行政处罚裁量：</w:t>
      </w:r>
    </w:p>
    <w:bookmarkEnd w:id="281"/>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（1）有下列情形之一的，处违法所得五倍的罚款，没有违法所得的，处以一万元的罚款：</w:t>
      </w:r>
    </w:p>
    <w:p>
      <w:pPr>
        <w:snapToGrid w:val="0"/>
        <w:spacing w:line="360" w:lineRule="exact"/>
        <w:ind w:firstLine="480" w:firstLineChars="200"/>
        <w:rPr>
          <w:rFonts w:ascii="仿宋_GB2312" w:eastAsia="仿宋_GB2312"/>
          <w:snapToGrid w:val="0"/>
          <w:color w:val="000000"/>
          <w:kern w:val="0"/>
          <w:sz w:val="24"/>
        </w:rPr>
      </w:pPr>
      <w:bookmarkStart w:id="282" w:name="OLE_LINK293"/>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bookmarkEnd w:id="282"/>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⑧经责令限期改正，逾期不改正才进一步实施行政处罚的，超过规定改正期限30日仍未改正或者拒不改正的。</w:t>
      </w:r>
    </w:p>
    <w:p>
      <w:pPr>
        <w:rPr>
          <w:rFonts w:ascii="楷体_GB2312" w:hAnsi="Verdana" w:eastAsia="楷体_GB2312" w:cs="楷体_GB2312"/>
          <w:color w:val="000000"/>
          <w:sz w:val="24"/>
        </w:rPr>
      </w:pPr>
      <w:r>
        <w:rPr>
          <w:rFonts w:hint="eastAsia" w:ascii="仿宋_GB2312" w:eastAsia="仿宋_GB2312"/>
          <w:snapToGrid w:val="0"/>
          <w:color w:val="000000"/>
          <w:kern w:val="0"/>
          <w:sz w:val="24"/>
        </w:rPr>
        <w:t xml:space="preserve">   （2）有下列情形之一的，</w:t>
      </w:r>
      <w:bookmarkStart w:id="283" w:name="OLE_LINK281"/>
      <w:r>
        <w:rPr>
          <w:rFonts w:hint="eastAsia" w:ascii="仿宋_GB2312" w:eastAsia="仿宋_GB2312"/>
          <w:snapToGrid w:val="0"/>
          <w:color w:val="000000"/>
          <w:kern w:val="0"/>
          <w:sz w:val="24"/>
        </w:rPr>
        <w:t>并处违法所得三倍的罚款，没有违法所得的，处以五千元罚款：</w:t>
      </w:r>
    </w:p>
    <w:bookmarkEnd w:id="283"/>
    <w:p>
      <w:pPr>
        <w:snapToGrid w:val="0"/>
        <w:spacing w:line="360" w:lineRule="exact"/>
        <w:ind w:firstLine="480" w:firstLineChars="200"/>
        <w:rPr>
          <w:rFonts w:ascii="仿宋_GB2312" w:eastAsia="仿宋_GB2312"/>
          <w:snapToGrid w:val="0"/>
          <w:color w:val="000000"/>
          <w:kern w:val="0"/>
          <w:sz w:val="24"/>
        </w:rPr>
      </w:pPr>
      <w:bookmarkStart w:id="284" w:name="OLE_LINK295"/>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ind w:firstLine="48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bookmarkEnd w:id="284"/>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（3）有下列情形之一的，并处违法所得一倍的罚款，没有违法所得的，处以一千元罚款：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w:t>
      </w:r>
      <w:bookmarkStart w:id="285" w:name="OLE_LINK297"/>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ind w:firstLine="480"/>
        <w:rPr>
          <w:rFonts w:ascii="仿宋_GB2312" w:eastAsia="仿宋_GB2312"/>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p>
    <w:bookmarkEnd w:id="285"/>
    <w:p>
      <w:pPr>
        <w:spacing w:line="360" w:lineRule="exact"/>
        <w:ind w:firstLine="480"/>
        <w:rPr>
          <w:rFonts w:ascii="仿宋_GB2312" w:eastAsia="仿宋_GB2312"/>
          <w:snapToGrid w:val="0"/>
          <w:color w:val="000000"/>
          <w:kern w:val="0"/>
          <w:sz w:val="24"/>
        </w:rPr>
      </w:pPr>
    </w:p>
    <w:p>
      <w:pPr>
        <w:numPr>
          <w:ilvl w:val="0"/>
          <w:numId w:val="62"/>
        </w:numPr>
        <w:spacing w:line="360" w:lineRule="exact"/>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处罚条款</w:t>
      </w:r>
    </w:p>
    <w:p>
      <w:pPr>
        <w:spacing w:line="360" w:lineRule="exact"/>
        <w:ind w:firstLine="480"/>
        <w:rPr>
          <w:rFonts w:ascii="仿宋" w:hAnsi="仿宋" w:eastAsia="仿宋" w:cs="仿宋"/>
          <w:b/>
          <w:bCs/>
          <w:color w:val="000000"/>
          <w:sz w:val="24"/>
        </w:rPr>
      </w:pPr>
      <w:r>
        <w:rPr>
          <w:rFonts w:hint="eastAsia" w:ascii="仿宋" w:hAnsi="仿宋" w:eastAsia="仿宋" w:cs="仿宋"/>
          <w:b/>
          <w:bCs/>
          <w:color w:val="000000"/>
          <w:sz w:val="24"/>
        </w:rPr>
        <w:t>第三十六条  广告经营者和报刊、广播电台、电视台违反本条例第十四条规定的，</w:t>
      </w:r>
      <w:bookmarkStart w:id="286" w:name="OLE_LINK284"/>
      <w:r>
        <w:rPr>
          <w:rFonts w:hint="eastAsia" w:ascii="仿宋" w:hAnsi="仿宋" w:eastAsia="仿宋" w:cs="仿宋"/>
          <w:b/>
          <w:bCs/>
          <w:color w:val="000000"/>
          <w:sz w:val="24"/>
        </w:rPr>
        <w:t>责令停止发布广告并公开更正，没收该广告的广告费收入，</w:t>
      </w:r>
      <w:bookmarkStart w:id="287" w:name="OLE_LINK292"/>
      <w:r>
        <w:rPr>
          <w:rFonts w:hint="eastAsia" w:ascii="仿宋" w:hAnsi="仿宋" w:eastAsia="仿宋" w:cs="仿宋"/>
          <w:b/>
          <w:bCs/>
          <w:color w:val="000000"/>
          <w:sz w:val="24"/>
        </w:rPr>
        <w:t>处以该广告费一倍以上五倍以下的罚款</w:t>
      </w:r>
      <w:bookmarkEnd w:id="287"/>
      <w:r>
        <w:rPr>
          <w:rFonts w:hint="eastAsia" w:ascii="仿宋" w:hAnsi="仿宋" w:eastAsia="仿宋" w:cs="仿宋"/>
          <w:b/>
          <w:bCs/>
          <w:color w:val="000000"/>
          <w:sz w:val="24"/>
        </w:rPr>
        <w:t>，情节严重的，吊销广告经营许可证。</w:t>
      </w:r>
      <w:bookmarkEnd w:id="286"/>
    </w:p>
    <w:p>
      <w:pPr>
        <w:spacing w:line="360" w:lineRule="exact"/>
        <w:ind w:firstLine="480"/>
        <w:rPr>
          <w:rFonts w:ascii="仿宋_GB2312" w:eastAsia="仿宋_GB2312"/>
          <w:color w:val="000000"/>
          <w:sz w:val="24"/>
        </w:rPr>
      </w:pPr>
      <w:r>
        <w:rPr>
          <w:rFonts w:hint="eastAsia" w:ascii="仿宋_GB2312" w:eastAsia="仿宋_GB2312"/>
          <w:color w:val="000000"/>
          <w:sz w:val="24"/>
        </w:rPr>
        <w:t xml:space="preserve">附：第十四条  </w:t>
      </w:r>
      <w:bookmarkStart w:id="288" w:name="OLE_LINK282"/>
      <w:r>
        <w:rPr>
          <w:rFonts w:hint="eastAsia" w:ascii="仿宋_GB2312" w:eastAsia="仿宋_GB2312"/>
          <w:color w:val="000000"/>
          <w:sz w:val="24"/>
        </w:rPr>
        <w:t>广告经营者和报刊、广播电台、电视台</w:t>
      </w:r>
      <w:bookmarkEnd w:id="288"/>
      <w:r>
        <w:rPr>
          <w:rFonts w:hint="eastAsia" w:ascii="仿宋_GB2312" w:eastAsia="仿宋_GB2312"/>
          <w:color w:val="000000"/>
          <w:sz w:val="24"/>
        </w:rPr>
        <w:t>应当按照法律、法规的有关规定，查验有关广告产品的质量证明，审查广告内容。不得</w:t>
      </w:r>
      <w:bookmarkStart w:id="289" w:name="OLE_LINK283"/>
      <w:r>
        <w:rPr>
          <w:rFonts w:hint="eastAsia" w:ascii="仿宋_GB2312" w:eastAsia="仿宋_GB2312"/>
          <w:color w:val="000000"/>
          <w:sz w:val="24"/>
        </w:rPr>
        <w:t>代理、设计、制作、发布虚假广告</w:t>
      </w:r>
      <w:bookmarkEnd w:id="289"/>
      <w:r>
        <w:rPr>
          <w:rFonts w:hint="eastAsia" w:ascii="仿宋_GB2312" w:eastAsia="仿宋_GB2312"/>
          <w:color w:val="000000"/>
          <w:sz w:val="24"/>
        </w:rPr>
        <w:t>。</w:t>
      </w:r>
    </w:p>
    <w:p>
      <w:pPr>
        <w:spacing w:line="360" w:lineRule="exact"/>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案件定性</w:t>
      </w:r>
    </w:p>
    <w:p>
      <w:pPr>
        <w:spacing w:line="360" w:lineRule="exact"/>
        <w:ind w:firstLine="480"/>
        <w:rPr>
          <w:rFonts w:ascii="仿宋_GB2312" w:eastAsia="仿宋_GB2312"/>
          <w:color w:val="000000"/>
          <w:sz w:val="24"/>
        </w:rPr>
      </w:pPr>
      <w:r>
        <w:rPr>
          <w:rFonts w:hint="eastAsia" w:ascii="仿宋_GB2312" w:eastAsia="仿宋_GB2312"/>
          <w:color w:val="000000"/>
          <w:sz w:val="24"/>
        </w:rPr>
        <w:t>广告经营者和报刊、广播电台、电视台</w:t>
      </w:r>
      <w:bookmarkStart w:id="290" w:name="OLE_LINK286"/>
      <w:r>
        <w:rPr>
          <w:rFonts w:hint="eastAsia" w:ascii="仿宋_GB2312" w:eastAsia="仿宋_GB2312"/>
          <w:color w:val="000000"/>
          <w:sz w:val="24"/>
        </w:rPr>
        <w:t>代理、设计、制作、发布虚假广告</w:t>
      </w:r>
      <w:bookmarkEnd w:id="290"/>
    </w:p>
    <w:p>
      <w:pPr>
        <w:spacing w:line="360" w:lineRule="exact"/>
        <w:ind w:firstLine="480"/>
        <w:rPr>
          <w:rFonts w:ascii="黑体" w:hAnsi="黑体" w:eastAsia="黑体"/>
          <w:color w:val="000000"/>
          <w:sz w:val="24"/>
        </w:rPr>
      </w:pPr>
      <w:r>
        <w:rPr>
          <w:rFonts w:hint="eastAsia" w:ascii="黑体" w:hAnsi="黑体" w:eastAsia="黑体"/>
          <w:color w:val="000000"/>
          <w:sz w:val="24"/>
        </w:rPr>
        <w:t>实施标准</w:t>
      </w:r>
    </w:p>
    <w:p>
      <w:pPr>
        <w:spacing w:line="360" w:lineRule="exact"/>
        <w:ind w:firstLine="480"/>
        <w:rPr>
          <w:rFonts w:ascii="仿宋_GB2312" w:eastAsia="仿宋_GB2312"/>
          <w:color w:val="000000"/>
          <w:sz w:val="24"/>
        </w:rPr>
      </w:pPr>
      <w:r>
        <w:rPr>
          <w:rFonts w:hint="eastAsia" w:ascii="仿宋_GB2312" w:eastAsia="仿宋_GB2312"/>
          <w:color w:val="000000"/>
          <w:sz w:val="24"/>
        </w:rPr>
        <w:t>责令停止发布广告并公开更正，没收该广告的广告费收入，</w:t>
      </w:r>
      <w:bookmarkStart w:id="291" w:name="OLE_LINK299"/>
      <w:r>
        <w:rPr>
          <w:rFonts w:hint="eastAsia" w:ascii="仿宋_GB2312" w:eastAsia="仿宋_GB2312"/>
          <w:color w:val="000000"/>
          <w:sz w:val="24"/>
        </w:rPr>
        <w:t>根据以下标准实施行政处罚裁量</w:t>
      </w:r>
      <w:bookmarkEnd w:id="291"/>
      <w:r>
        <w:rPr>
          <w:rFonts w:hint="eastAsia" w:ascii="仿宋_GB2312" w:eastAsia="仿宋_GB2312"/>
          <w:color w:val="000000"/>
          <w:sz w:val="24"/>
        </w:rPr>
        <w:t>，情节严重的，吊销广告经营许可证：</w:t>
      </w:r>
    </w:p>
    <w:p>
      <w:pPr>
        <w:spacing w:line="360" w:lineRule="exact"/>
        <w:ind w:firstLine="480"/>
        <w:rPr>
          <w:rFonts w:ascii="仿宋_GB2312" w:eastAsia="仿宋_GB2312"/>
          <w:snapToGrid w:val="0"/>
          <w:color w:val="000000"/>
          <w:kern w:val="0"/>
          <w:sz w:val="24"/>
        </w:rPr>
      </w:pPr>
      <w:bookmarkStart w:id="292" w:name="OLE_LINK294"/>
      <w:bookmarkStart w:id="293" w:name="OLE_LINK300"/>
      <w:r>
        <w:rPr>
          <w:rFonts w:hint="eastAsia" w:ascii="仿宋_GB2312" w:eastAsia="仿宋_GB2312"/>
          <w:snapToGrid w:val="0"/>
          <w:color w:val="000000"/>
          <w:kern w:val="0"/>
          <w:sz w:val="24"/>
        </w:rPr>
        <w:t>（1）有下列情形之一的，处以该广告费五倍的罚款：</w:t>
      </w:r>
    </w:p>
    <w:bookmarkEnd w:id="292"/>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⑥隐匿、销毁涉案物品，伪造证据的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⑦</w:t>
      </w:r>
      <w:r>
        <w:rPr>
          <w:rFonts w:hint="eastAsia" w:ascii="仿宋_GB2312" w:eastAsia="仿宋_GB2312"/>
          <w:color w:val="000000"/>
          <w:sz w:val="24"/>
        </w:rPr>
        <w:t>拒不采取改正、应急或者召回等措施，造成严重后果的。</w:t>
      </w:r>
    </w:p>
    <w:p>
      <w:pPr>
        <w:spacing w:line="360" w:lineRule="exact"/>
        <w:ind w:firstLine="480"/>
        <w:rPr>
          <w:rFonts w:ascii="仿宋_GB2312" w:eastAsia="仿宋_GB2312"/>
          <w:snapToGrid w:val="0"/>
          <w:color w:val="000000"/>
          <w:kern w:val="0"/>
          <w:sz w:val="24"/>
        </w:rPr>
      </w:pPr>
      <w:bookmarkStart w:id="294" w:name="OLE_LINK296"/>
      <w:r>
        <w:rPr>
          <w:rFonts w:hint="eastAsia" w:ascii="仿宋_GB2312" w:eastAsia="仿宋_GB2312"/>
          <w:snapToGrid w:val="0"/>
          <w:color w:val="000000"/>
          <w:kern w:val="0"/>
          <w:sz w:val="24"/>
        </w:rPr>
        <w:t>（2）有下列情形之一的，处以该广告费三倍的罚款：</w:t>
      </w:r>
    </w:p>
    <w:bookmarkEnd w:id="294"/>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sz w:val="24"/>
        </w:rPr>
        <w:fldChar w:fldCharType="begin"/>
      </w:r>
      <w:r>
        <w:rPr>
          <w:rFonts w:hint="eastAsia" w:ascii="仿宋_GB2312" w:eastAsia="仿宋_GB2312"/>
          <w:snapToGrid w:val="0"/>
          <w:color w:val="000000"/>
          <w:sz w:val="24"/>
        </w:rPr>
        <w:instrText xml:space="preserve"> eq \o\ac(○,1)</w:instrText>
      </w:r>
      <w:r>
        <w:rPr>
          <w:rFonts w:hint="eastAsia" w:ascii="仿宋_GB2312" w:eastAsia="仿宋_GB2312"/>
          <w:snapToGrid w:val="0"/>
          <w:color w:val="00000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eq \o\ac(○,2)</w:instrText>
      </w:r>
      <w:r>
        <w:rPr>
          <w:rFonts w:hint="eastAsia" w:ascii="仿宋_GB2312" w:eastAsia="仿宋_GB2312"/>
          <w:color w:val="00000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对人身、财产安全造成危害尚未达到严重程度的；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w:t>
      </w:r>
    </w:p>
    <w:p>
      <w:pPr>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（3）有下列情形之一的，处以该广告费一倍的罚款：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③尚未对人身、财产造成危害的；</w:t>
      </w:r>
    </w:p>
    <w:p>
      <w:pPr>
        <w:ind w:firstLine="480"/>
        <w:rPr>
          <w:rFonts w:ascii="仿宋_GB2312" w:eastAsia="仿宋_GB2312"/>
          <w:snapToGrid w:val="0"/>
          <w:color w:val="000000"/>
          <w:kern w:val="0"/>
          <w:sz w:val="24"/>
        </w:rPr>
      </w:pPr>
      <w:r>
        <w:rPr>
          <w:rFonts w:hint="eastAsia" w:ascii="仿宋_GB2312" w:eastAsia="仿宋_GB2312"/>
          <w:color w:val="000000"/>
          <w:sz w:val="24"/>
        </w:rPr>
        <w:t>④主动采取改正、召回或赔付等措施，减轻危害后果的</w:t>
      </w:r>
      <w:r>
        <w:rPr>
          <w:rFonts w:hint="eastAsia" w:ascii="仿宋_GB2312" w:eastAsia="仿宋_GB2312"/>
          <w:snapToGrid w:val="0"/>
          <w:color w:val="000000"/>
          <w:kern w:val="0"/>
          <w:sz w:val="24"/>
        </w:rPr>
        <w:t>。</w:t>
      </w:r>
    </w:p>
    <w:bookmarkEnd w:id="293"/>
    <w:p>
      <w:pPr>
        <w:ind w:firstLine="480"/>
        <w:rPr>
          <w:rFonts w:ascii="仿宋_GB2312" w:eastAsia="仿宋_GB2312"/>
          <w:snapToGrid w:val="0"/>
          <w:color w:val="000000"/>
          <w:kern w:val="0"/>
          <w:sz w:val="24"/>
        </w:rPr>
      </w:pPr>
    </w:p>
    <w:p>
      <w:pPr>
        <w:numPr>
          <w:ilvl w:val="0"/>
          <w:numId w:val="62"/>
        </w:numPr>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处罚条款</w:t>
      </w:r>
    </w:p>
    <w:p>
      <w:pPr>
        <w:rPr>
          <w:rFonts w:ascii="黑体" w:hAnsi="黑体" w:eastAsia="黑体"/>
          <w:snapToGrid w:val="0"/>
          <w:color w:val="000000"/>
          <w:kern w:val="0"/>
          <w:sz w:val="24"/>
        </w:rPr>
      </w:pPr>
      <w:r>
        <w:rPr>
          <w:rFonts w:hint="eastAsia" w:ascii="黑体" w:hAnsi="黑体" w:eastAsia="黑体"/>
          <w:snapToGrid w:val="0"/>
          <w:color w:val="000000"/>
          <w:kern w:val="0"/>
          <w:sz w:val="24"/>
        </w:rPr>
        <w:t xml:space="preserve">   </w:t>
      </w:r>
      <w:r>
        <w:rPr>
          <w:rFonts w:hint="eastAsia" w:ascii="仿宋" w:hAnsi="仿宋" w:eastAsia="仿宋" w:cs="仿宋"/>
          <w:b/>
          <w:bCs/>
          <w:snapToGrid w:val="0"/>
          <w:color w:val="000000"/>
          <w:kern w:val="0"/>
          <w:sz w:val="24"/>
        </w:rPr>
        <w:t xml:space="preserve"> </w:t>
      </w:r>
      <w:r>
        <w:rPr>
          <w:rFonts w:hint="eastAsia" w:ascii="仿宋" w:hAnsi="仿宋" w:eastAsia="仿宋" w:cs="仿宋"/>
          <w:b/>
          <w:bCs/>
          <w:color w:val="000000"/>
          <w:sz w:val="24"/>
        </w:rPr>
        <w:t xml:space="preserve">第三十七条  </w:t>
      </w:r>
      <w:bookmarkStart w:id="295" w:name="OLE_LINK298"/>
      <w:r>
        <w:rPr>
          <w:rFonts w:hint="eastAsia" w:ascii="仿宋" w:hAnsi="仿宋" w:eastAsia="仿宋" w:cs="仿宋"/>
          <w:b/>
          <w:bCs/>
          <w:color w:val="000000"/>
          <w:sz w:val="24"/>
        </w:rPr>
        <w:t>生产者、销售者擅自启封、转移、销毁或销售被封存的产品</w:t>
      </w:r>
      <w:bookmarkEnd w:id="295"/>
      <w:r>
        <w:rPr>
          <w:rFonts w:hint="eastAsia" w:ascii="仿宋" w:hAnsi="仿宋" w:eastAsia="仿宋" w:cs="仿宋"/>
          <w:b/>
          <w:bCs/>
          <w:color w:val="000000"/>
          <w:sz w:val="24"/>
        </w:rPr>
        <w:t>的，处以</w:t>
      </w:r>
      <w:bookmarkStart w:id="296" w:name="OLE_LINK301"/>
      <w:r>
        <w:rPr>
          <w:rFonts w:hint="eastAsia" w:ascii="仿宋" w:hAnsi="仿宋" w:eastAsia="仿宋" w:cs="仿宋"/>
          <w:b/>
          <w:bCs/>
          <w:color w:val="000000"/>
          <w:sz w:val="24"/>
        </w:rPr>
        <w:t>封存产品总值</w:t>
      </w:r>
      <w:bookmarkEnd w:id="296"/>
      <w:r>
        <w:rPr>
          <w:rFonts w:hint="eastAsia" w:ascii="仿宋" w:hAnsi="仿宋" w:eastAsia="仿宋" w:cs="仿宋"/>
          <w:b/>
          <w:bCs/>
          <w:color w:val="000000"/>
          <w:sz w:val="24"/>
        </w:rPr>
        <w:t>一倍以上五倍以下的罚款，</w:t>
      </w:r>
      <w:bookmarkStart w:id="297" w:name="OLE_LINK302"/>
      <w:r>
        <w:rPr>
          <w:rFonts w:hint="eastAsia" w:ascii="仿宋" w:hAnsi="仿宋" w:eastAsia="仿宋" w:cs="仿宋"/>
          <w:b/>
          <w:bCs/>
          <w:color w:val="000000"/>
          <w:sz w:val="24"/>
        </w:rPr>
        <w:t>并可对责任人处以一千元以上五千元以下的罚款</w:t>
      </w:r>
      <w:bookmarkEnd w:id="297"/>
      <w:r>
        <w:rPr>
          <w:rFonts w:hint="eastAsia" w:ascii="仿宋" w:hAnsi="仿宋" w:eastAsia="仿宋" w:cs="仿宋"/>
          <w:b/>
          <w:bCs/>
          <w:color w:val="000000"/>
          <w:sz w:val="24"/>
        </w:rPr>
        <w:t>；情节严重、扰乱公共秩序的，由公安机关依照《中华人民共和国治安管理处罚法》的相关规定处罚。</w:t>
      </w:r>
    </w:p>
    <w:p>
      <w:pPr>
        <w:spacing w:line="360" w:lineRule="exact"/>
        <w:ind w:firstLine="480" w:firstLineChars="200"/>
        <w:rPr>
          <w:rFonts w:ascii="黑体" w:hAnsi="黑体" w:eastAsia="黑体"/>
          <w:color w:val="000000"/>
          <w:sz w:val="24"/>
        </w:rPr>
      </w:pPr>
      <w:r>
        <w:rPr>
          <w:rFonts w:hint="eastAsia" w:ascii="黑体" w:hAnsi="黑体" w:eastAsia="黑体"/>
          <w:color w:val="000000"/>
          <w:sz w:val="24"/>
        </w:rPr>
        <w:t>案件定性</w:t>
      </w:r>
    </w:p>
    <w:p>
      <w:pPr>
        <w:spacing w:line="360" w:lineRule="exact"/>
        <w:ind w:firstLine="480"/>
        <w:rPr>
          <w:rFonts w:ascii="仿宋_GB2312" w:eastAsia="仿宋_GB2312"/>
          <w:color w:val="000000"/>
          <w:sz w:val="24"/>
        </w:rPr>
      </w:pPr>
      <w:r>
        <w:rPr>
          <w:rFonts w:hint="eastAsia" w:ascii="仿宋_GB2312" w:eastAsia="仿宋_GB2312"/>
          <w:color w:val="000000"/>
          <w:sz w:val="24"/>
        </w:rPr>
        <w:t>生产者、销售者擅自启封、转移、销毁或销售被封存的产品</w:t>
      </w:r>
    </w:p>
    <w:p>
      <w:pPr>
        <w:spacing w:line="360" w:lineRule="exact"/>
        <w:ind w:firstLine="48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pacing w:line="360" w:lineRule="exact"/>
        <w:ind w:firstLine="480"/>
        <w:rPr>
          <w:rFonts w:ascii="仿宋_GB2312" w:eastAsia="仿宋_GB2312"/>
          <w:color w:val="000000"/>
          <w:sz w:val="24"/>
        </w:rPr>
      </w:pPr>
      <w:r>
        <w:rPr>
          <w:rFonts w:hint="eastAsia" w:ascii="仿宋_GB2312" w:eastAsia="仿宋_GB2312"/>
          <w:color w:val="000000"/>
          <w:sz w:val="24"/>
        </w:rPr>
        <w:t>根据以下标准实施行政处罚裁量：</w:t>
      </w:r>
    </w:p>
    <w:p>
      <w:pPr>
        <w:spacing w:line="360" w:lineRule="exact"/>
        <w:ind w:firstLine="480"/>
        <w:rPr>
          <w:rFonts w:ascii="仿宋_GB2312" w:eastAsia="仿宋_GB2312"/>
          <w:snapToGrid w:val="0"/>
          <w:color w:val="000000"/>
          <w:kern w:val="0"/>
          <w:sz w:val="24"/>
        </w:rPr>
      </w:pPr>
      <w:bookmarkStart w:id="298" w:name="OLE_LINK303"/>
      <w:r>
        <w:rPr>
          <w:rFonts w:hint="eastAsia" w:ascii="仿宋_GB2312" w:eastAsia="仿宋_GB2312"/>
          <w:snapToGrid w:val="0"/>
          <w:color w:val="000000"/>
          <w:kern w:val="0"/>
          <w:sz w:val="24"/>
        </w:rPr>
        <w:t>（1）有下列情形之一的，处以封存产品总值五倍的罚款，并可对责任人处以五千元的罚款：</w:t>
      </w:r>
    </w:p>
    <w:bookmarkEnd w:id="298"/>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以暴力、威胁方法阻碍执法人员依法执行职务的；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③</w:t>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spacing w:line="360" w:lineRule="exact"/>
        <w:ind w:firstLine="480"/>
        <w:rPr>
          <w:rFonts w:ascii="仿宋_GB2312" w:eastAsia="仿宋_GB2312"/>
          <w:snapToGrid w:val="0"/>
          <w:color w:val="000000"/>
          <w:kern w:val="0"/>
          <w:sz w:val="24"/>
        </w:rPr>
      </w:pPr>
      <w:bookmarkStart w:id="299" w:name="OLE_LINK304"/>
      <w:r>
        <w:rPr>
          <w:rFonts w:hint="eastAsia" w:ascii="仿宋_GB2312" w:eastAsia="仿宋_GB2312"/>
          <w:snapToGrid w:val="0"/>
          <w:color w:val="000000"/>
          <w:kern w:val="0"/>
          <w:sz w:val="24"/>
        </w:rPr>
        <w:t>（2）有下列情形之一的，处以封存产品总值三倍的罚款，并可对责任人处以三千元的罚款：</w:t>
      </w:r>
    </w:p>
    <w:bookmarkEnd w:id="299"/>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\o\ac(○,1)</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sz w:val="24"/>
        </w:rPr>
        <w:t>以暴力、威胁以外的其他方式</w:t>
      </w:r>
      <w:r>
        <w:rPr>
          <w:rFonts w:hint="eastAsia" w:ascii="仿宋_GB2312" w:eastAsia="仿宋_GB2312"/>
          <w:snapToGrid w:val="0"/>
          <w:color w:val="000000"/>
          <w:kern w:val="0"/>
          <w:sz w:val="24"/>
        </w:rPr>
        <w:t>阻碍干涉执法的；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fldChar w:fldCharType="begin"/>
      </w:r>
      <w:r>
        <w:rPr>
          <w:rFonts w:hint="eastAsia" w:ascii="仿宋_GB2312" w:eastAsia="仿宋_GB2312"/>
          <w:snapToGrid w:val="0"/>
          <w:color w:val="000000"/>
          <w:kern w:val="0"/>
          <w:sz w:val="24"/>
        </w:rPr>
        <w:instrText xml:space="preserve"> eq \o\ac(○,2)</w:instrText>
      </w:r>
      <w:r>
        <w:rPr>
          <w:rFonts w:hint="eastAsia" w:ascii="仿宋_GB2312" w:eastAsia="仿宋_GB2312"/>
          <w:snapToGrid w:val="0"/>
          <w:color w:val="000000"/>
          <w:kern w:val="0"/>
          <w:sz w:val="24"/>
        </w:rPr>
        <w:fldChar w:fldCharType="end"/>
      </w:r>
      <w:r>
        <w:rPr>
          <w:rFonts w:hint="eastAsia" w:ascii="仿宋_GB2312" w:eastAsia="仿宋_GB2312"/>
          <w:snapToGrid w:val="0"/>
          <w:color w:val="000000"/>
          <w:kern w:val="0"/>
          <w:sz w:val="24"/>
        </w:rPr>
        <w:t>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③拒不采取改正、应急或者召回等措施。</w:t>
      </w:r>
    </w:p>
    <w:p>
      <w:pPr>
        <w:spacing w:line="360" w:lineRule="exact"/>
        <w:ind w:firstLine="48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（3）有下列情形之一的，处以封存产品总值一倍的罚款，并可对责任人处以一千元的罚款：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③主动采取改正、召回或赔付等措施，减轻危害后果的。</w:t>
      </w:r>
    </w:p>
    <w:p>
      <w:pPr>
        <w:ind w:firstLine="480"/>
        <w:rPr>
          <w:rFonts w:ascii="仿宋_GB2312" w:eastAsia="仿宋_GB2312"/>
          <w:color w:val="000000"/>
          <w:sz w:val="24"/>
        </w:rPr>
      </w:pPr>
    </w:p>
    <w:p>
      <w:pPr>
        <w:ind w:firstLine="480"/>
        <w:rPr>
          <w:rFonts w:ascii="仿宋_GB2312" w:eastAsia="仿宋_GB2312"/>
          <w:color w:val="000000"/>
          <w:sz w:val="24"/>
        </w:rPr>
      </w:pPr>
    </w:p>
    <w:p>
      <w:pPr>
        <w:ind w:firstLine="480"/>
        <w:rPr>
          <w:rFonts w:ascii="仿宋_GB2312" w:eastAsia="仿宋_GB2312"/>
          <w:color w:val="000000"/>
          <w:sz w:val="24"/>
        </w:rPr>
      </w:pPr>
    </w:p>
    <w:p>
      <w:pPr>
        <w:spacing w:line="360" w:lineRule="exact"/>
        <w:ind w:firstLine="482" w:firstLineChars="200"/>
        <w:rPr>
          <w:rFonts w:ascii="仿宋_GB2312" w:eastAsia="仿宋_GB2312"/>
          <w:b/>
          <w:bCs/>
          <w:snapToGrid w:val="0"/>
          <w:color w:val="000000"/>
          <w:kern w:val="0"/>
          <w:sz w:val="24"/>
        </w:rPr>
      </w:pPr>
    </w:p>
    <w:p>
      <w:pPr>
        <w:widowControl/>
        <w:jc w:val="left"/>
        <w:outlineLvl w:val="1"/>
        <w:rPr>
          <w:b/>
          <w:bCs/>
          <w:color w:val="000000"/>
          <w:sz w:val="32"/>
          <w:szCs w:val="32"/>
        </w:rPr>
      </w:pPr>
      <w:bookmarkStart w:id="300" w:name="_Toc6136"/>
      <w:r>
        <w:rPr>
          <w:rFonts w:hint="eastAsia"/>
          <w:b/>
          <w:bCs/>
          <w:color w:val="000000"/>
          <w:sz w:val="32"/>
          <w:szCs w:val="32"/>
        </w:rPr>
        <w:t>《</w:t>
      </w:r>
      <w:bookmarkStart w:id="301" w:name="OLE_LINK308"/>
      <w:r>
        <w:rPr>
          <w:rFonts w:hint="eastAsia"/>
          <w:b/>
          <w:bCs/>
          <w:color w:val="000000"/>
          <w:sz w:val="32"/>
          <w:szCs w:val="32"/>
        </w:rPr>
        <w:t>广东省反走私综合治理条例</w:t>
      </w:r>
      <w:bookmarkEnd w:id="301"/>
      <w:r>
        <w:rPr>
          <w:rFonts w:hint="eastAsia"/>
          <w:b/>
          <w:bCs/>
          <w:color w:val="000000"/>
          <w:sz w:val="32"/>
          <w:szCs w:val="32"/>
        </w:rPr>
        <w:t>》</w:t>
      </w:r>
      <w:bookmarkStart w:id="302" w:name="OLE_LINK260"/>
      <w:r>
        <w:rPr>
          <w:rFonts w:hint="eastAsia"/>
          <w:b/>
          <w:bCs/>
          <w:color w:val="000000"/>
          <w:sz w:val="32"/>
          <w:szCs w:val="32"/>
        </w:rPr>
        <w:t>行政处罚裁量权实施标准</w:t>
      </w:r>
      <w:bookmarkEnd w:id="300"/>
    </w:p>
    <w:bookmarkEnd w:id="302"/>
    <w:p>
      <w:pPr>
        <w:spacing w:line="360" w:lineRule="exact"/>
        <w:ind w:firstLine="480" w:firstLineChars="200"/>
        <w:rPr>
          <w:rFonts w:ascii="黑体" w:eastAsia="黑体"/>
          <w:color w:val="000000"/>
          <w:sz w:val="24"/>
        </w:rPr>
      </w:pPr>
    </w:p>
    <w:p>
      <w:pPr>
        <w:spacing w:line="360" w:lineRule="exact"/>
        <w:ind w:firstLine="480" w:firstLineChars="200"/>
        <w:rPr>
          <w:rFonts w:ascii="黑体" w:eastAsia="黑体"/>
          <w:color w:val="000000"/>
          <w:sz w:val="24"/>
        </w:rPr>
      </w:pPr>
      <w:bookmarkStart w:id="303" w:name="OLE_LINK261"/>
      <w:r>
        <w:rPr>
          <w:rFonts w:hint="eastAsia" w:ascii="黑体" w:eastAsia="黑体"/>
          <w:color w:val="000000"/>
          <w:sz w:val="24"/>
        </w:rPr>
        <w:t>一、处罚条款</w:t>
      </w:r>
    </w:p>
    <w:bookmarkEnd w:id="303"/>
    <w:p>
      <w:pPr>
        <w:spacing w:line="360" w:lineRule="exact"/>
        <w:ind w:firstLine="482" w:firstLineChars="200"/>
        <w:rPr>
          <w:rFonts w:ascii="仿宋" w:hAnsi="仿宋" w:eastAsia="仿宋" w:cs="仿宋"/>
          <w:color w:val="000000"/>
          <w:sz w:val="24"/>
        </w:rPr>
      </w:pPr>
      <w:r>
        <w:rPr>
          <w:rFonts w:hint="eastAsia" w:ascii="仿宋" w:hAnsi="仿宋" w:eastAsia="仿宋" w:cs="仿宋"/>
          <w:b/>
          <w:bCs/>
          <w:color w:val="000000"/>
          <w:sz w:val="24"/>
        </w:rPr>
        <w:t xml:space="preserve">第四十二条第一款  </w:t>
      </w:r>
      <w:bookmarkStart w:id="304" w:name="OLE_LINK305"/>
      <w:r>
        <w:rPr>
          <w:rFonts w:hint="eastAsia" w:ascii="仿宋" w:hAnsi="仿宋" w:eastAsia="仿宋" w:cs="仿宋"/>
          <w:b/>
          <w:bCs/>
          <w:color w:val="000000"/>
          <w:sz w:val="24"/>
        </w:rPr>
        <w:t>在商品流通领域查获</w:t>
      </w:r>
      <w:bookmarkEnd w:id="304"/>
      <w:r>
        <w:rPr>
          <w:rFonts w:hint="eastAsia" w:ascii="仿宋" w:hAnsi="仿宋" w:eastAsia="仿宋" w:cs="仿宋"/>
          <w:b/>
          <w:bCs/>
          <w:color w:val="000000"/>
          <w:sz w:val="24"/>
        </w:rPr>
        <w:t>经营无合法来源证明进口商品的，由工商行政管理部门或者食品药品监督管理部门没收该商品及违法所得，可并处该商品货值金额百分之二十以上百分之三十以下的罚款。</w:t>
      </w:r>
    </w:p>
    <w:p>
      <w:pPr>
        <w:spacing w:line="360" w:lineRule="exact"/>
        <w:ind w:firstLine="480" w:firstLineChars="200"/>
        <w:rPr>
          <w:rFonts w:ascii="黑体" w:eastAsia="黑体"/>
          <w:color w:val="000000"/>
          <w:sz w:val="24"/>
        </w:rPr>
      </w:pPr>
      <w:bookmarkStart w:id="305" w:name="OLE_LINK262"/>
      <w:r>
        <w:rPr>
          <w:rFonts w:hint="eastAsia" w:ascii="黑体" w:eastAsia="黑体"/>
          <w:color w:val="000000"/>
          <w:sz w:val="24"/>
        </w:rPr>
        <w:t>案件定性</w:t>
      </w:r>
    </w:p>
    <w:bookmarkEnd w:id="305"/>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在商品流通领域查获经营无合法来源证明进口商品。</w:t>
      </w:r>
    </w:p>
    <w:p>
      <w:pPr>
        <w:spacing w:line="360" w:lineRule="exact"/>
        <w:ind w:firstLine="480" w:firstLineChars="200"/>
        <w:rPr>
          <w:rFonts w:ascii="黑体" w:eastAsia="黑体"/>
          <w:color w:val="000000"/>
          <w:sz w:val="24"/>
        </w:rPr>
      </w:pPr>
      <w:bookmarkStart w:id="306" w:name="OLE_LINK263"/>
      <w:r>
        <w:rPr>
          <w:rFonts w:hint="eastAsia" w:ascii="黑体" w:eastAsia="黑体"/>
          <w:color w:val="000000"/>
          <w:sz w:val="24"/>
        </w:rPr>
        <w:t>实施标准</w:t>
      </w:r>
    </w:p>
    <w:bookmarkEnd w:id="306"/>
    <w:p>
      <w:pPr>
        <w:spacing w:line="360" w:lineRule="exact"/>
        <w:ind w:firstLine="480" w:firstLineChars="200"/>
        <w:jc w:val="left"/>
        <w:rPr>
          <w:rFonts w:ascii="仿宋_GB2312" w:eastAsia="仿宋_GB2312"/>
          <w:color w:val="000000"/>
          <w:sz w:val="24"/>
        </w:rPr>
      </w:pPr>
      <w:r>
        <w:rPr>
          <w:rFonts w:hint="eastAsia" w:ascii="仿宋" w:hAnsi="仿宋" w:eastAsia="仿宋" w:cs="仿宋"/>
          <w:color w:val="000000"/>
          <w:sz w:val="24"/>
        </w:rPr>
        <w:t>由工商行政管理部门或者食品药品监督管理部门没收该商品及违法所得，</w:t>
      </w:r>
      <w:r>
        <w:rPr>
          <w:rFonts w:hint="eastAsia" w:ascii="仿宋_GB2312" w:eastAsia="仿宋_GB2312"/>
          <w:color w:val="000000"/>
          <w:sz w:val="24"/>
        </w:rPr>
        <w:t>并</w:t>
      </w:r>
      <w:bookmarkStart w:id="307" w:name="OLE_LINK266"/>
      <w:r>
        <w:rPr>
          <w:rFonts w:hint="eastAsia" w:ascii="仿宋_GB2312" w:eastAsia="仿宋_GB2312"/>
          <w:color w:val="000000"/>
          <w:sz w:val="24"/>
        </w:rPr>
        <w:t>根据以下标准实施行政处罚裁量：</w:t>
      </w:r>
    </w:p>
    <w:bookmarkEnd w:id="307"/>
    <w:p>
      <w:pPr>
        <w:numPr>
          <w:ilvl w:val="0"/>
          <w:numId w:val="63"/>
        </w:num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有下列情形之一的，可并处该商品货值金额百分之三十的罚款：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④对人身、财产安全造成严重危害后果的；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⑤虚假陈述或隐匿、销毁证据的。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w:t>
      </w:r>
      <w:bookmarkStart w:id="308" w:name="OLE_LINK306"/>
      <w:r>
        <w:rPr>
          <w:rFonts w:hint="eastAsia" w:ascii="仿宋_GB2312" w:eastAsia="仿宋_GB2312"/>
          <w:color w:val="000000"/>
          <w:sz w:val="24"/>
        </w:rPr>
        <w:t>2）有下列情形之一的，可并处该商品货值金额百分之二十五的罚款：</w:t>
      </w:r>
      <w:bookmarkEnd w:id="308"/>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②以暴力、威胁以外的其他方式阻挠、干涉执法的；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w:t>
      </w:r>
      <w:bookmarkStart w:id="309" w:name="OLE_LINK307"/>
      <w:r>
        <w:rPr>
          <w:rFonts w:hint="eastAsia" w:ascii="仿宋_GB2312" w:eastAsia="仿宋_GB2312"/>
          <w:color w:val="000000"/>
          <w:sz w:val="24"/>
        </w:rPr>
        <w:t>对人身、财产安全造成危害</w:t>
      </w:r>
      <w:bookmarkEnd w:id="309"/>
      <w:r>
        <w:rPr>
          <w:rFonts w:hint="eastAsia" w:ascii="仿宋_GB2312" w:eastAsia="仿宋_GB2312"/>
          <w:color w:val="000000"/>
          <w:sz w:val="24"/>
        </w:rPr>
        <w:t>尚未达到严重程度的。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（3）有下列情形之一的，可并处该商品货值金额百分之二十的罚款：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②产品尚未销售或已销售，但已全部追回的；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w:t>
      </w:r>
      <w:r>
        <w:rPr>
          <w:rFonts w:hint="eastAsia" w:ascii="仿宋_GB2312" w:hAnsi="仿宋" w:eastAsia="仿宋_GB2312" w:cs="仿宋"/>
          <w:color w:val="000000"/>
          <w:sz w:val="24"/>
        </w:rPr>
        <w:t>无合法来源商品的不存在危害人体健康、财产安全的危险</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⑤积极采取改正措施，减轻危害后果的；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⑥违法所得一万元以下的。</w:t>
      </w:r>
    </w:p>
    <w:p>
      <w:pPr>
        <w:spacing w:line="360" w:lineRule="exact"/>
        <w:ind w:firstLine="480" w:firstLineChars="200"/>
        <w:jc w:val="left"/>
        <w:rPr>
          <w:rFonts w:ascii="仿宋_GB2312" w:eastAsia="仿宋_GB2312"/>
          <w:color w:val="000000"/>
          <w:sz w:val="24"/>
        </w:rPr>
      </w:pPr>
    </w:p>
    <w:p>
      <w:pPr>
        <w:spacing w:line="360" w:lineRule="exact"/>
        <w:ind w:firstLine="480" w:firstLineChars="200"/>
        <w:rPr>
          <w:rFonts w:ascii="仿宋" w:hAnsi="仿宋" w:eastAsia="仿宋" w:cs="仿宋"/>
          <w:color w:val="000000"/>
          <w:sz w:val="24"/>
        </w:rPr>
      </w:pPr>
      <w:r>
        <w:rPr>
          <w:rFonts w:hint="eastAsia" w:ascii="黑体" w:eastAsia="黑体"/>
          <w:color w:val="000000"/>
          <w:sz w:val="24"/>
        </w:rPr>
        <w:t>二、处罚条款</w:t>
      </w:r>
    </w:p>
    <w:p>
      <w:pPr>
        <w:spacing w:line="360" w:lineRule="exact"/>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第四十二条第二款  违反本条例第二十三条规定的，由工商行政管理部门或者食品药品监督管理部门处五万元以上十万元以下罚款。有违法所得的，没收违法所得。</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附：第二十三条  任何单位和个人不得为他人经营无合法来源证明进口商品提供下列服务:</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（一）运输、仓储、保管等服务；</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（二）以设计、制作、代理、发布或者其他方式提供广告服务；</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（三）提供虚假商品标识、包装、说明书或者其他虚假证明材料；</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（四）为他人隐匿、转移、销毁先行登记保存的或者被查封、扣押的无合法来源证明进口商品；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（五）法律法规规定的其他情形。</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1、单位和个人为他人无合法来源证明的进口商品进行运输、仓储、保管等服务；</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2、单位和个人为他人无合法来源证明的进口商品以设计、制作、代理、发布或者其他方式提供广告服务；</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3、单位和个人为他人无合法来源证明的进口商品提供虚假商品标识、包装、说明书或者其他虚假证明材料；</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4、单位和个人隐匿、转移、销毁先行登记保存的或者被查封、扣押的无合法来源证明进口商品；</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tabs>
          <w:tab w:val="left" w:pos="2481"/>
        </w:tabs>
        <w:spacing w:line="360" w:lineRule="exact"/>
        <w:ind w:firstLine="480" w:firstLineChars="200"/>
        <w:rPr>
          <w:rFonts w:ascii="仿宋_GB2312" w:eastAsia="仿宋_GB2312"/>
          <w:color w:val="000000"/>
          <w:sz w:val="24"/>
        </w:rPr>
      </w:pPr>
      <w:r>
        <w:rPr>
          <w:rFonts w:hint="eastAsia" w:ascii="仿宋_GB2312" w:hAnsi="仿宋_GB2312" w:eastAsia="仿宋_GB2312"/>
          <w:bCs/>
          <w:snapToGrid w:val="0"/>
          <w:color w:val="000000"/>
          <w:kern w:val="0"/>
          <w:sz w:val="24"/>
        </w:rPr>
        <w:t>有上列1-4项违法行为的，</w:t>
      </w:r>
      <w:r>
        <w:rPr>
          <w:rFonts w:hint="eastAsia" w:ascii="仿宋" w:hAnsi="仿宋" w:eastAsia="仿宋" w:cs="仿宋"/>
          <w:color w:val="000000"/>
          <w:sz w:val="24"/>
        </w:rPr>
        <w:t>由工商行政管理部门或者食品药品监督管理没收违法所得，并按</w:t>
      </w:r>
      <w:r>
        <w:rPr>
          <w:rFonts w:hint="eastAsia" w:ascii="仿宋_GB2312" w:eastAsia="仿宋_GB2312"/>
          <w:color w:val="000000"/>
          <w:sz w:val="24"/>
        </w:rPr>
        <w:t>以下标准实施行政处罚裁量：</w:t>
      </w:r>
    </w:p>
    <w:p>
      <w:pPr>
        <w:numPr>
          <w:ilvl w:val="0"/>
          <w:numId w:val="64"/>
        </w:numPr>
        <w:tabs>
          <w:tab w:val="left" w:pos="2481"/>
        </w:tabs>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有下列情形之一的，并处</w:t>
      </w:r>
      <w:r>
        <w:rPr>
          <w:rFonts w:hint="eastAsia" w:ascii="仿宋" w:hAnsi="仿宋" w:eastAsia="仿宋" w:cs="仿宋"/>
          <w:color w:val="000000"/>
          <w:sz w:val="24"/>
        </w:rPr>
        <w:t>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bookmarkStart w:id="310" w:name="OLE_LINK313"/>
      <w:r>
        <w:rPr>
          <w:rFonts w:hint="eastAsia" w:ascii="仿宋_GB2312" w:eastAsia="仿宋_GB2312"/>
          <w:color w:val="000000"/>
          <w:sz w:val="24"/>
        </w:rPr>
        <w:t>④产品存在对人身、财产安全的严重危害的；</w:t>
      </w:r>
    </w:p>
    <w:bookmarkEnd w:id="310"/>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⑤虚假陈述或隐匿、销毁证据的。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（2）有下列情形之一的，并七万五千元的罚款：</w:t>
      </w:r>
    </w:p>
    <w:p>
      <w:pPr>
        <w:spacing w:line="360" w:lineRule="exact"/>
        <w:ind w:firstLine="480" w:firstLineChars="200"/>
        <w:rPr>
          <w:rFonts w:ascii="仿宋_GB2312" w:eastAsia="仿宋_GB2312"/>
          <w:color w:val="000000"/>
          <w:sz w:val="24"/>
        </w:rPr>
      </w:pPr>
      <w:bookmarkStart w:id="311" w:name="OLE_LINK314"/>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②以暴力、威胁以外的其他方式阻挠、干涉执法的；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③产品存在对人身、财产安全的危害，尚未达到严重程度的。</w:t>
      </w:r>
      <w:bookmarkEnd w:id="311"/>
    </w:p>
    <w:p>
      <w:pPr>
        <w:tabs>
          <w:tab w:val="left" w:pos="2481"/>
        </w:tabs>
        <w:spacing w:line="360" w:lineRule="exact"/>
        <w:rPr>
          <w:rFonts w:ascii="仿宋" w:hAnsi="仿宋" w:eastAsia="仿宋" w:cs="仿宋"/>
          <w:color w:val="000000"/>
          <w:sz w:val="24"/>
        </w:rPr>
      </w:pPr>
      <w:r>
        <w:rPr>
          <w:rFonts w:hint="eastAsia" w:ascii="仿宋_GB2312" w:eastAsia="仿宋_GB2312"/>
          <w:color w:val="000000"/>
          <w:sz w:val="24"/>
        </w:rPr>
        <w:t xml:space="preserve">   （3）有下列情形之一的，并处五万元的</w:t>
      </w:r>
      <w:r>
        <w:rPr>
          <w:rFonts w:hint="eastAsia" w:ascii="仿宋" w:hAnsi="仿宋" w:eastAsia="仿宋" w:cs="仿宋"/>
          <w:color w:val="000000"/>
          <w:sz w:val="24"/>
        </w:rPr>
        <w:t>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w:t>
      </w:r>
      <w:bookmarkStart w:id="312" w:name="OLE_LINK315"/>
      <w:r>
        <w:rPr>
          <w:rFonts w:hint="eastAsia" w:ascii="仿宋" w:hAnsi="仿宋" w:eastAsia="仿宋" w:cs="仿宋"/>
          <w:color w:val="000000"/>
          <w:sz w:val="24"/>
        </w:rPr>
        <w:t>①</w:t>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tabs>
          <w:tab w:val="left" w:pos="2481"/>
        </w:tabs>
        <w:spacing w:line="360" w:lineRule="exact"/>
        <w:ind w:firstLine="480" w:firstLineChars="200"/>
        <w:rPr>
          <w:rFonts w:ascii="仿宋_GB2312" w:eastAsia="仿宋_GB2312"/>
          <w:color w:val="000000"/>
          <w:sz w:val="24"/>
        </w:rPr>
      </w:pPr>
      <w:bookmarkStart w:id="313" w:name="OLE_LINK310"/>
      <w:r>
        <w:rPr>
          <w:rFonts w:hint="eastAsia" w:ascii="仿宋_GB2312" w:eastAsia="仿宋_GB2312"/>
          <w:color w:val="000000"/>
          <w:sz w:val="24"/>
        </w:rPr>
        <w:t>③积极采取改正措施，减轻危害后果的；</w:t>
      </w:r>
    </w:p>
    <w:bookmarkEnd w:id="313"/>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④</w:t>
      </w:r>
      <w:r>
        <w:rPr>
          <w:rFonts w:hint="eastAsia" w:ascii="仿宋_GB2312" w:hAnsi="仿宋" w:eastAsia="仿宋_GB2312" w:cs="仿宋"/>
          <w:color w:val="000000"/>
          <w:sz w:val="24"/>
        </w:rPr>
        <w:t>无合法来源商品的不存在危害人体健康、财产安全的危险的</w:t>
      </w:r>
      <w:r>
        <w:rPr>
          <w:rFonts w:hint="eastAsia" w:ascii="仿宋_GB2312" w:eastAsia="仿宋_GB2312"/>
          <w:color w:val="000000"/>
          <w:sz w:val="24"/>
        </w:rPr>
        <w:t>。</w:t>
      </w:r>
    </w:p>
    <w:bookmarkEnd w:id="312"/>
    <w:p>
      <w:pPr>
        <w:tabs>
          <w:tab w:val="left" w:pos="2481"/>
        </w:tabs>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b/>
          <w:bCs/>
          <w:color w:val="000000"/>
          <w:sz w:val="24"/>
        </w:rPr>
      </w:pPr>
      <w:r>
        <w:rPr>
          <w:rFonts w:hint="eastAsia" w:ascii="黑体" w:eastAsia="黑体"/>
          <w:color w:val="000000"/>
          <w:sz w:val="24"/>
        </w:rPr>
        <w:t>三、处罚条款</w:t>
      </w:r>
    </w:p>
    <w:p>
      <w:pPr>
        <w:tabs>
          <w:tab w:val="left" w:pos="2481"/>
        </w:tabs>
        <w:spacing w:line="360" w:lineRule="exact"/>
        <w:ind w:firstLine="482" w:firstLineChars="200"/>
        <w:rPr>
          <w:rFonts w:ascii="仿宋_GB2312" w:eastAsia="仿宋_GB2312"/>
          <w:b/>
          <w:bCs/>
          <w:color w:val="000000"/>
          <w:sz w:val="24"/>
        </w:rPr>
      </w:pPr>
      <w:r>
        <w:rPr>
          <w:rFonts w:hint="eastAsia" w:ascii="仿宋_GB2312" w:eastAsia="仿宋_GB2312"/>
          <w:b/>
          <w:bCs/>
          <w:color w:val="000000"/>
          <w:sz w:val="24"/>
        </w:rPr>
        <w:t>第四十三条  专业市场开办者或者市场服务机构违反本条例第二十一条规定，不履行报告义务，导致市场内出现经营无合法来源证明进口商品行为的，由工商行政管理部门或者食品药品监督管理部门依法责令改正，逾期未改正的，责令停业整顿，可并处十万元以上二十万元以下罚款。</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附：第二十一条  商品交易市场设立的市场服务管理机构或者委托的具有法人资格的市场服务管理机构，应当与入场经营者签订书面协议，</w:t>
      </w:r>
      <w:bookmarkStart w:id="314" w:name="OLE_LINK312"/>
      <w:r>
        <w:rPr>
          <w:rFonts w:hint="eastAsia" w:ascii="仿宋_GB2312" w:eastAsia="仿宋_GB2312"/>
          <w:color w:val="000000"/>
          <w:sz w:val="24"/>
        </w:rPr>
        <w:t>指导其建立进货查验、索证索票、建立台账等制度；</w:t>
      </w:r>
      <w:bookmarkEnd w:id="314"/>
      <w:r>
        <w:rPr>
          <w:rFonts w:hint="eastAsia" w:ascii="仿宋_GB2312" w:eastAsia="仿宋_GB2312"/>
          <w:color w:val="000000"/>
          <w:sz w:val="24"/>
        </w:rPr>
        <w:t>发现市场内有销售无合法来源证明进口商品的违法行为的，应当及时制止并立即报告所在地县级以上人民政府工商行政管理等行政执法部门。</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专业市场开办者或者市场服务机构未指导其建立进货查验、索证索票、建立台账等制度，不主动报告市场内销售的无合法来源证明进口商品违法行为。</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由工商行政管理部门或者食品药品监督管理部门依法责令改正，逾期未改正的，责令停业整顿，并根据以下标准实施行政处罚裁量：</w:t>
      </w:r>
    </w:p>
    <w:p>
      <w:pPr>
        <w:numPr>
          <w:ilvl w:val="0"/>
          <w:numId w:val="65"/>
        </w:num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有下列情形之一的，并处二十万元的罚款：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④产品存在对人身、财产安全的严重危害的；</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⑥虚假陈述或隐匿、销毁证据的。</w:t>
      </w:r>
    </w:p>
    <w:p>
      <w:pPr>
        <w:numPr>
          <w:ilvl w:val="0"/>
          <w:numId w:val="65"/>
        </w:num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有下列情形之一的，并处十五万元以下罚款：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②以暴力、威胁以外的其他方式阻挠、干涉执法的；</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③产品存在对人身、财产安全的危害，尚未达到严重程度的。</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（3）有下列情形之一的，并处十万元的罚款：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w:t>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tabs>
          <w:tab w:val="left" w:pos="2481"/>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③积极采取改正措施，减轻危害后果的；</w:t>
      </w:r>
    </w:p>
    <w:p>
      <w:pPr>
        <w:tabs>
          <w:tab w:val="left" w:pos="2481"/>
        </w:tabs>
        <w:spacing w:line="360" w:lineRule="exact"/>
        <w:ind w:firstLine="480" w:firstLineChars="200"/>
        <w:rPr>
          <w:rFonts w:ascii="仿宋_GB2312" w:hAnsi="仿宋" w:eastAsia="仿宋_GB2312" w:cs="仿宋"/>
          <w:color w:val="000000"/>
          <w:sz w:val="24"/>
        </w:rPr>
      </w:pPr>
      <w:r>
        <w:rPr>
          <w:rFonts w:hint="eastAsia" w:ascii="仿宋_GB2312" w:eastAsia="仿宋_GB2312"/>
          <w:color w:val="000000"/>
          <w:sz w:val="24"/>
        </w:rPr>
        <w:t>④</w:t>
      </w:r>
      <w:r>
        <w:rPr>
          <w:rFonts w:hint="eastAsia" w:ascii="仿宋_GB2312" w:hAnsi="仿宋" w:eastAsia="仿宋_GB2312" w:cs="仿宋"/>
          <w:color w:val="000000"/>
          <w:sz w:val="24"/>
        </w:rPr>
        <w:t>无合法来源商品的不存在危害人体健康、财产安全的危险的；</w:t>
      </w:r>
    </w:p>
    <w:p>
      <w:pPr>
        <w:tabs>
          <w:tab w:val="left" w:pos="2481"/>
        </w:tabs>
        <w:spacing w:line="360" w:lineRule="exact"/>
        <w:rPr>
          <w:rFonts w:ascii="黑体" w:hAnsi="黑体" w:eastAsia="黑体"/>
          <w:color w:val="000000"/>
          <w:sz w:val="32"/>
          <w:szCs w:val="32"/>
        </w:rPr>
      </w:pPr>
      <w:r>
        <w:rPr>
          <w:rFonts w:hint="eastAsia" w:ascii="仿宋_GB2312" w:hAnsi="仿宋" w:eastAsia="仿宋_GB2312" w:cs="仿宋"/>
          <w:color w:val="000000"/>
          <w:sz w:val="24"/>
        </w:rPr>
        <w:t xml:space="preserve">    ⑤建立了相关制度，但存在瑕疵的。</w:t>
      </w:r>
    </w:p>
    <w:p>
      <w:pPr>
        <w:tabs>
          <w:tab w:val="left" w:pos="2481"/>
        </w:tabs>
        <w:spacing w:line="360" w:lineRule="exact"/>
        <w:rPr>
          <w:rFonts w:ascii="黑体" w:hAnsi="黑体" w:eastAsia="黑体"/>
          <w:color w:val="000000"/>
          <w:sz w:val="32"/>
          <w:szCs w:val="32"/>
        </w:rPr>
      </w:pPr>
    </w:p>
    <w:p>
      <w:pPr>
        <w:tabs>
          <w:tab w:val="left" w:pos="2481"/>
        </w:tabs>
        <w:spacing w:line="360" w:lineRule="exact"/>
        <w:rPr>
          <w:rFonts w:ascii="黑体" w:hAnsi="黑体" w:eastAsia="黑体"/>
          <w:color w:val="000000"/>
          <w:sz w:val="32"/>
          <w:szCs w:val="32"/>
        </w:rPr>
      </w:pPr>
    </w:p>
    <w:p>
      <w:pPr>
        <w:tabs>
          <w:tab w:val="left" w:pos="2481"/>
        </w:tabs>
        <w:spacing w:line="360" w:lineRule="exact"/>
        <w:rPr>
          <w:rFonts w:ascii="黑体" w:hAnsi="黑体" w:eastAsia="黑体"/>
          <w:color w:val="000000"/>
          <w:sz w:val="32"/>
          <w:szCs w:val="32"/>
        </w:rPr>
      </w:pPr>
    </w:p>
    <w:p>
      <w:pPr>
        <w:tabs>
          <w:tab w:val="left" w:pos="2481"/>
        </w:tabs>
        <w:spacing w:line="360" w:lineRule="exact"/>
        <w:rPr>
          <w:rFonts w:ascii="黑体" w:hAnsi="黑体" w:eastAsia="黑体"/>
          <w:color w:val="000000"/>
          <w:sz w:val="32"/>
          <w:szCs w:val="32"/>
        </w:rPr>
      </w:pPr>
    </w:p>
    <w:p>
      <w:pPr>
        <w:tabs>
          <w:tab w:val="left" w:pos="2481"/>
        </w:tabs>
        <w:spacing w:line="360" w:lineRule="exact"/>
        <w:rPr>
          <w:rFonts w:ascii="黑体" w:hAnsi="黑体" w:eastAsia="黑体"/>
          <w:color w:val="000000"/>
          <w:sz w:val="32"/>
          <w:szCs w:val="32"/>
        </w:rPr>
      </w:pPr>
    </w:p>
    <w:p>
      <w:pPr>
        <w:widowControl/>
        <w:jc w:val="left"/>
        <w:rPr>
          <w:rFonts w:ascii="黑体" w:hAnsi="黑体" w:eastAsia="黑体"/>
          <w:color w:val="000000"/>
          <w:sz w:val="32"/>
          <w:szCs w:val="32"/>
        </w:rPr>
      </w:pPr>
      <w:bookmarkStart w:id="315" w:name="OLE_LINK327"/>
      <w:bookmarkStart w:id="316" w:name="_Toc5111"/>
      <w:bookmarkStart w:id="317" w:name="_Toc11561"/>
      <w:bookmarkStart w:id="318" w:name="OLE_LINK12"/>
    </w:p>
    <w:p>
      <w:pPr>
        <w:widowControl/>
        <w:jc w:val="left"/>
      </w:pPr>
    </w:p>
    <w:p>
      <w:pPr>
        <w:widowControl/>
        <w:jc w:val="center"/>
        <w:rPr>
          <w:b/>
          <w:bCs/>
          <w:color w:val="000000"/>
          <w:sz w:val="32"/>
          <w:szCs w:val="32"/>
        </w:rPr>
      </w:pPr>
      <w:bookmarkStart w:id="319" w:name="_Toc768"/>
      <w:r>
        <w:rPr>
          <w:rFonts w:hint="eastAsia"/>
          <w:b/>
          <w:bCs/>
          <w:color w:val="000000"/>
          <w:sz w:val="32"/>
          <w:szCs w:val="32"/>
        </w:rPr>
        <w:t>《</w:t>
      </w:r>
      <w:bookmarkStart w:id="320" w:name="OLE_LINK316"/>
      <w:r>
        <w:rPr>
          <w:rFonts w:hint="eastAsia"/>
          <w:b/>
          <w:bCs/>
          <w:color w:val="000000"/>
          <w:sz w:val="32"/>
          <w:szCs w:val="32"/>
        </w:rPr>
        <w:t>广东省查处生产销售假冒伪劣商品违法行为条例</w:t>
      </w:r>
      <w:bookmarkEnd w:id="320"/>
      <w:r>
        <w:rPr>
          <w:rFonts w:hint="eastAsia"/>
          <w:b/>
          <w:bCs/>
          <w:color w:val="000000"/>
          <w:sz w:val="32"/>
          <w:szCs w:val="32"/>
        </w:rPr>
        <w:t>》</w:t>
      </w:r>
      <w:bookmarkEnd w:id="315"/>
      <w:bookmarkEnd w:id="316"/>
      <w:bookmarkEnd w:id="317"/>
      <w:bookmarkStart w:id="321" w:name="_Toc8528"/>
      <w:bookmarkStart w:id="322" w:name="_Toc21140"/>
      <w:bookmarkStart w:id="323" w:name="_Toc19378"/>
      <w:bookmarkStart w:id="324" w:name="_Toc17447"/>
      <w:r>
        <w:rPr>
          <w:rFonts w:hint="eastAsia"/>
          <w:b/>
          <w:bCs/>
          <w:color w:val="000000"/>
          <w:sz w:val="32"/>
          <w:szCs w:val="32"/>
        </w:rPr>
        <w:t>行政处罚裁量权实施标准</w:t>
      </w:r>
      <w:bookmarkEnd w:id="318"/>
      <w:bookmarkEnd w:id="319"/>
      <w:bookmarkEnd w:id="321"/>
      <w:bookmarkEnd w:id="322"/>
      <w:bookmarkEnd w:id="323"/>
      <w:bookmarkEnd w:id="324"/>
    </w:p>
    <w:p>
      <w:pPr>
        <w:spacing w:line="360" w:lineRule="exact"/>
        <w:ind w:firstLine="480" w:firstLineChars="200"/>
        <w:rPr>
          <w:color w:val="000000"/>
        </w:rPr>
      </w:pPr>
      <w:r>
        <w:rPr>
          <w:rFonts w:hint="eastAsia" w:ascii="黑体" w:eastAsia="黑体"/>
          <w:bCs/>
          <w:color w:val="000000"/>
          <w:sz w:val="24"/>
        </w:rPr>
        <w:t>一、处罚条款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 xml:space="preserve">第五十五条第一款  生产、销售本条例第十条第一、二、三、四、五、六项所列商品的，责令停止生产、销售，没收销售收入和违法生产、销售的商品，并处以该批违法商品货值金额等值以上三倍以下罚款。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附：第十条 有下列情形之一的，为假冒伪劣商品：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（一）不符合保障人体健康和人身、财产安全的国家标准、行业标准、地方标准的；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（二）掺杂掺假，以假充真，以次充好，以旧充新，以不合格商品冒充合格商品的；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（三）未依法取得许可或者假冒许可证编号的；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（四）使用假冒伪劣原材料、零部件进行生产、加工、制作或者组装的；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（五）使用国家禁止使用的原料生产食品添加剂的；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（六）食品中有违反国家标准超范围、超限量使用的添加剂的；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66"/>
        </w:num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生产、销售产品不符合保障人体健康和人身、财产安全的国家标准、行业标准、地方标准；</w:t>
      </w:r>
    </w:p>
    <w:p>
      <w:pPr>
        <w:numPr>
          <w:ilvl w:val="0"/>
          <w:numId w:val="66"/>
        </w:num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生产、销售产品掺杂掺假，以假充真，以次充好，以旧充新，以不合格商品冒充合格商品；</w:t>
      </w:r>
    </w:p>
    <w:p>
      <w:pPr>
        <w:numPr>
          <w:ilvl w:val="0"/>
          <w:numId w:val="66"/>
        </w:num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生产、销售产品未依法取得许可或者假冒许可证编号；</w:t>
      </w:r>
    </w:p>
    <w:p>
      <w:pPr>
        <w:numPr>
          <w:ilvl w:val="0"/>
          <w:numId w:val="66"/>
        </w:num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生产、销售产品使用假冒伪劣原材料、零部件进行生产、加工、制作或者组装；</w:t>
      </w:r>
    </w:p>
    <w:p>
      <w:pPr>
        <w:numPr>
          <w:ilvl w:val="0"/>
          <w:numId w:val="66"/>
        </w:num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生产、销售产品使用国家禁止使用的原料生产食品添加剂；</w:t>
      </w:r>
    </w:p>
    <w:p>
      <w:pPr>
        <w:numPr>
          <w:ilvl w:val="0"/>
          <w:numId w:val="66"/>
        </w:num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生产、销售产品食品中有违反国家标准超范围、超限量使用的添加剂。</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责令停止生产、销售，没收销售收入和违法生产、销售的商品，</w:t>
      </w:r>
      <w:r>
        <w:rPr>
          <w:rFonts w:hint="eastAsia" w:ascii="仿宋_GB2312" w:eastAsia="仿宋_GB2312"/>
          <w:color w:val="000000"/>
          <w:sz w:val="24"/>
        </w:rPr>
        <w:t>并根据以下标准实施行政处罚裁量：</w:t>
      </w:r>
    </w:p>
    <w:p>
      <w:pPr>
        <w:numPr>
          <w:ilvl w:val="0"/>
          <w:numId w:val="67"/>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有下列情形之一的，处该批违法商品货值金额三倍的罚款：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以暴力、威胁方法阻碍执法人员依法执行公务的；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③</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4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④</w:t>
      </w:r>
      <w:r>
        <w:rPr>
          <w:rFonts w:ascii="仿宋_GB2312" w:eastAsia="仿宋_GB2312"/>
          <w:color w:val="000000"/>
          <w:sz w:val="24"/>
        </w:rPr>
        <w:fldChar w:fldCharType="end"/>
      </w:r>
      <w:r>
        <w:rPr>
          <w:rFonts w:hint="eastAsia" w:ascii="仿宋_GB2312" w:eastAsia="仿宋_GB2312"/>
          <w:color w:val="000000"/>
          <w:sz w:val="24"/>
        </w:rPr>
        <w:t>将被查封的产品启封、转移、销毁、销售的；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5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⑤</w:t>
      </w:r>
      <w:r>
        <w:rPr>
          <w:rFonts w:ascii="仿宋_GB2312" w:eastAsia="仿宋_GB2312"/>
          <w:color w:val="000000"/>
          <w:sz w:val="24"/>
        </w:rPr>
        <w:fldChar w:fldCharType="end"/>
      </w:r>
      <w:r>
        <w:rPr>
          <w:rFonts w:hint="eastAsia" w:ascii="仿宋_GB2312" w:eastAsia="仿宋_GB2312"/>
          <w:color w:val="000000"/>
          <w:sz w:val="24"/>
        </w:rPr>
        <w:t>对人体健康和人身、财产安全造成危害的；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⑥产品质量严重不达标准；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⑦伪劣产品种类涉及领域为重要领域的。</w:t>
      </w:r>
    </w:p>
    <w:p>
      <w:pPr>
        <w:numPr>
          <w:ilvl w:val="0"/>
          <w:numId w:val="67"/>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有下列情形之一的，处该批违法商品货值金额二倍的罚款：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两年内曾因同类违法行为受到过行政处罚的；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③</w:t>
      </w:r>
      <w:r>
        <w:rPr>
          <w:rFonts w:ascii="仿宋_GB2312" w:eastAsia="仿宋_GB2312"/>
          <w:color w:val="000000"/>
          <w:sz w:val="24"/>
        </w:rPr>
        <w:fldChar w:fldCharType="end"/>
      </w:r>
      <w:r>
        <w:rPr>
          <w:rFonts w:hint="eastAsia" w:ascii="仿宋_GB2312" w:eastAsia="仿宋_GB2312"/>
          <w:color w:val="000000"/>
          <w:sz w:val="24"/>
        </w:rPr>
        <w:t>产品已销售，未能追回全部售出产品的。</w:t>
      </w:r>
    </w:p>
    <w:p>
      <w:pPr>
        <w:numPr>
          <w:ilvl w:val="0"/>
          <w:numId w:val="67"/>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有下列情形之一的，处该批违法商品货值金额一倍的罚款：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产品尚未销售的；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④产品质量虽未达到有关标准，但不会对人身、财产安全产生危害的。</w:t>
      </w:r>
    </w:p>
    <w:p>
      <w:pPr>
        <w:spacing w:line="360" w:lineRule="exact"/>
        <w:ind w:firstLine="480" w:firstLineChars="200"/>
        <w:jc w:val="left"/>
        <w:rPr>
          <w:rFonts w:ascii="仿宋" w:hAnsi="仿宋" w:eastAsia="仿宋" w:cs="仿宋"/>
          <w:color w:val="000000"/>
          <w:sz w:val="24"/>
        </w:rPr>
      </w:pPr>
    </w:p>
    <w:p>
      <w:pPr>
        <w:numPr>
          <w:ilvl w:val="0"/>
          <w:numId w:val="68"/>
        </w:numPr>
        <w:spacing w:line="360" w:lineRule="exact"/>
        <w:ind w:firstLine="480" w:firstLineChars="200"/>
        <w:rPr>
          <w:rFonts w:ascii="黑体" w:eastAsia="黑体"/>
          <w:bCs/>
          <w:color w:val="000000"/>
          <w:sz w:val="24"/>
        </w:rPr>
      </w:pPr>
      <w:r>
        <w:rPr>
          <w:rFonts w:hint="eastAsia" w:ascii="黑体" w:eastAsia="黑体"/>
          <w:bCs/>
          <w:color w:val="000000"/>
          <w:sz w:val="24"/>
        </w:rPr>
        <w:t>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第五十五条第二款   生产、销售本条例第十条第七项所列商品的，责令停止销售，没收违法销售的商品，并处违法销售商品货值金额二倍以下的罚款；有违法所得的，并处没收违法所得。</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附：第十条 有下列情形之一的，为假冒伪劣商品：  </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（七）过期、失效、变质的；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生产、销售过期、失效、变质商品。</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责令停止销售，没收违法销售的商品</w:t>
      </w:r>
      <w:r>
        <w:rPr>
          <w:rFonts w:hint="eastAsia" w:ascii="仿宋_GB2312" w:eastAsia="仿宋_GB2312"/>
          <w:color w:val="000000"/>
          <w:sz w:val="24"/>
        </w:rPr>
        <w:t>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（1）有下列情形之一的，处该批违法商品货值金额二倍的罚款：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以暴力、威胁方法阻碍执法人员依法执行公务的；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③</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4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④</w:t>
      </w:r>
      <w:r>
        <w:rPr>
          <w:rFonts w:ascii="仿宋_GB2312" w:eastAsia="仿宋_GB2312"/>
          <w:color w:val="000000"/>
          <w:sz w:val="24"/>
        </w:rPr>
        <w:fldChar w:fldCharType="end"/>
      </w:r>
      <w:r>
        <w:rPr>
          <w:rFonts w:hint="eastAsia" w:ascii="仿宋_GB2312" w:eastAsia="仿宋_GB2312"/>
          <w:color w:val="000000"/>
          <w:sz w:val="24"/>
        </w:rPr>
        <w:t>将被查封的产品启封、转移、销毁、销售的；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5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⑤</w:t>
      </w:r>
      <w:r>
        <w:rPr>
          <w:rFonts w:ascii="仿宋_GB2312" w:eastAsia="仿宋_GB2312"/>
          <w:color w:val="000000"/>
          <w:sz w:val="24"/>
        </w:rPr>
        <w:fldChar w:fldCharType="end"/>
      </w:r>
      <w:r>
        <w:rPr>
          <w:rFonts w:hint="eastAsia" w:ascii="仿宋_GB2312" w:eastAsia="仿宋_GB2312"/>
          <w:color w:val="000000"/>
          <w:sz w:val="24"/>
        </w:rPr>
        <w:t>对人体健康和人身、财产安全造成危害的；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⑥伪劣产品种类涉及领域为重要领域的。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（2）有下列情形之一的，处该批违法商品货值金额一倍的罚款：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产品尚未销售的；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spacing w:line="360" w:lineRule="exact"/>
        <w:ind w:firstLine="480" w:firstLineChars="200"/>
        <w:rPr>
          <w:rFonts w:ascii="仿宋_GB2312" w:eastAsia="仿宋_GB2312"/>
          <w:color w:val="000000"/>
          <w:sz w:val="24"/>
        </w:rPr>
      </w:pPr>
    </w:p>
    <w:p>
      <w:pPr>
        <w:numPr>
          <w:ilvl w:val="0"/>
          <w:numId w:val="68"/>
        </w:numPr>
        <w:spacing w:line="360" w:lineRule="exact"/>
        <w:ind w:firstLine="480" w:firstLineChars="200"/>
        <w:rPr>
          <w:rFonts w:ascii="黑体" w:eastAsia="黑体"/>
          <w:bCs/>
          <w:color w:val="000000"/>
          <w:sz w:val="24"/>
        </w:rPr>
      </w:pPr>
      <w:r>
        <w:rPr>
          <w:rFonts w:hint="eastAsia" w:ascii="黑体" w:eastAsia="黑体"/>
          <w:bCs/>
          <w:color w:val="000000"/>
          <w:sz w:val="24"/>
        </w:rPr>
        <w:t>处罚条款</w:t>
      </w:r>
    </w:p>
    <w:p>
      <w:pPr>
        <w:spacing w:line="360" w:lineRule="exact"/>
        <w:ind w:firstLine="482" w:firstLineChars="200"/>
        <w:rPr>
          <w:color w:val="000000"/>
        </w:rPr>
      </w:pPr>
      <w:r>
        <w:rPr>
          <w:rFonts w:hint="eastAsia" w:ascii="仿宋" w:hAnsi="仿宋" w:eastAsia="仿宋" w:cs="仿宋"/>
          <w:b/>
          <w:bCs/>
          <w:color w:val="000000"/>
          <w:sz w:val="24"/>
        </w:rPr>
        <w:t>第五十六条第二款 生产、销售本条例第十条第一、二、三、四、七、八项所列药品，危害人体健康、生命安全的，没收违法生产、销售的药品和违法所得，有药品批准证明文件的予以撤销，责令停产、停业整顿，吊销许可证；并处违法生产、销售药品货值金额二倍以上五倍以下的罚款。</w:t>
      </w:r>
      <w:r>
        <w:rPr>
          <w:rFonts w:hint="eastAsia"/>
          <w:color w:val="000000"/>
        </w:rPr>
        <w:t xml:space="preserve">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附：第十条 有下列情形之一的，为假冒伪劣商品：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（一）不符合保障人体健康和人身、财产安全的国家标准、行业标准、地方标准的；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（二）掺杂掺假，以假充真，以次充好，以旧充新，以不合格商品冒充合格商品的；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（三）未依法取得许可或者假冒许可证编号的；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（四）使用假冒伪劣原材料、零部件进行生产、加工、制作或者组装的；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（七）过期、失效、变质的；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（八）国家明令淘汰或者禁止生产、销售的；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6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生产销售的药品不符合保障人体健康和人身、财产安全的国家标准、行业标准、地方标准；</w:t>
      </w:r>
    </w:p>
    <w:p>
      <w:pPr>
        <w:numPr>
          <w:ilvl w:val="0"/>
          <w:numId w:val="6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生产销售的药品掺杂掺假，以假充真，以次充好，以旧充新，以不合格商品冒充合格商品；</w:t>
      </w:r>
    </w:p>
    <w:p>
      <w:pPr>
        <w:numPr>
          <w:ilvl w:val="0"/>
          <w:numId w:val="6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生产销售的药品未依法取得许可或者假冒许可证编号；</w:t>
      </w:r>
    </w:p>
    <w:p>
      <w:pPr>
        <w:numPr>
          <w:ilvl w:val="0"/>
          <w:numId w:val="6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生产销售的药品使用假冒伪劣原材料、零部件进行生产、加工、制作或者组装；</w:t>
      </w:r>
    </w:p>
    <w:p>
      <w:pPr>
        <w:numPr>
          <w:ilvl w:val="0"/>
          <w:numId w:val="6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生产销售的药品过期、失效、变质；</w:t>
      </w:r>
    </w:p>
    <w:p>
      <w:pPr>
        <w:numPr>
          <w:ilvl w:val="0"/>
          <w:numId w:val="6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生产销售为国家明令淘汰或者禁止生产、销售的。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危害人体健康、生命安全的，没收违法生产、销售的药品和违法所得，有药品批准证明文件的予以撤销，责令停产、停业整顿，吊销许可证；</w:t>
      </w:r>
      <w:r>
        <w:rPr>
          <w:rFonts w:hint="eastAsia" w:ascii="仿宋_GB2312" w:eastAsia="仿宋_GB2312"/>
          <w:color w:val="000000"/>
          <w:sz w:val="24"/>
        </w:rPr>
        <w:t>并根据以下标准实施行政处罚裁量：</w:t>
      </w:r>
    </w:p>
    <w:p>
      <w:pPr>
        <w:numPr>
          <w:ilvl w:val="0"/>
          <w:numId w:val="70"/>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有下列情形之一的，并处违法生产、销售药品货值金额五倍的罚款：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以暴力、威胁方法阻碍执法人员依法执行公务的；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③</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4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④</w:t>
      </w:r>
      <w:r>
        <w:rPr>
          <w:rFonts w:ascii="仿宋_GB2312" w:eastAsia="仿宋_GB2312"/>
          <w:color w:val="000000"/>
          <w:sz w:val="24"/>
        </w:rPr>
        <w:fldChar w:fldCharType="end"/>
      </w:r>
      <w:r>
        <w:rPr>
          <w:rFonts w:hint="eastAsia" w:ascii="仿宋_GB2312" w:eastAsia="仿宋_GB2312"/>
          <w:color w:val="000000"/>
          <w:sz w:val="24"/>
        </w:rPr>
        <w:t>将被查封的产品启封、转移、销毁、销售的；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5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⑤</w:t>
      </w:r>
      <w:r>
        <w:rPr>
          <w:rFonts w:ascii="仿宋_GB2312" w:eastAsia="仿宋_GB2312"/>
          <w:color w:val="000000"/>
          <w:sz w:val="24"/>
        </w:rPr>
        <w:fldChar w:fldCharType="end"/>
      </w:r>
      <w:bookmarkStart w:id="325" w:name="OLE_LINK317"/>
      <w:r>
        <w:rPr>
          <w:rFonts w:hint="eastAsia" w:ascii="仿宋_GB2312" w:eastAsia="仿宋_GB2312"/>
          <w:color w:val="000000"/>
          <w:sz w:val="24"/>
        </w:rPr>
        <w:t>对人体健康和人身、财产安全造成严重危害的</w:t>
      </w:r>
      <w:bookmarkEnd w:id="325"/>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⑥产品质量严重不达标准；</w:t>
      </w:r>
    </w:p>
    <w:p>
      <w:pPr>
        <w:numPr>
          <w:ilvl w:val="0"/>
          <w:numId w:val="70"/>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有下列情形之一的，并处违法生产、销售药品货值金额三倍的罚款：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两年内曾因同类违法行为受到过行政处罚的；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snapToGrid w:val="0"/>
          <w:color w:val="000000"/>
          <w:sz w:val="24"/>
        </w:rPr>
        <w:t>以暴力、威胁以外的其他方式阻挠、干涉执法的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③</w:t>
      </w:r>
      <w:r>
        <w:rPr>
          <w:rFonts w:ascii="仿宋_GB2312" w:eastAsia="仿宋_GB2312"/>
          <w:color w:val="000000"/>
          <w:sz w:val="24"/>
        </w:rPr>
        <w:fldChar w:fldCharType="end"/>
      </w:r>
      <w:r>
        <w:rPr>
          <w:rFonts w:hint="eastAsia" w:ascii="仿宋_GB2312" w:eastAsia="仿宋_GB2312"/>
          <w:color w:val="000000"/>
          <w:sz w:val="24"/>
        </w:rPr>
        <w:t>产品已销售，未能追回全部售出产品的；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④对人体健康和人身、财产安全造成危害，但未达到严重程度的。</w:t>
      </w:r>
    </w:p>
    <w:p>
      <w:pPr>
        <w:numPr>
          <w:ilvl w:val="0"/>
          <w:numId w:val="70"/>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产品尚未销售的；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spacing w:line="360" w:lineRule="exact"/>
        <w:ind w:firstLine="480" w:firstLineChars="200"/>
        <w:rPr>
          <w:rFonts w:ascii="仿宋_GB2312" w:eastAsia="仿宋_GB2312"/>
          <w:color w:val="000000"/>
          <w:sz w:val="24"/>
        </w:rPr>
      </w:pPr>
    </w:p>
    <w:p>
      <w:pPr>
        <w:spacing w:line="360" w:lineRule="exact"/>
        <w:ind w:firstLine="480" w:firstLineChars="200"/>
        <w:rPr>
          <w:color w:val="000000"/>
        </w:rPr>
      </w:pPr>
      <w:r>
        <w:rPr>
          <w:rFonts w:hint="eastAsia" w:ascii="黑体" w:eastAsia="黑体"/>
          <w:bCs/>
          <w:color w:val="000000"/>
          <w:sz w:val="24"/>
        </w:rPr>
        <w:t>四、处罚条款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第五十八条 有本条例第十二条所列行为之一的，责令改正，没收服务收入，处以十万元以下罚款，服务收入在十万元以上的，处以</w:t>
      </w:r>
      <w:bookmarkStart w:id="326" w:name="OLE_LINK318"/>
      <w:r>
        <w:rPr>
          <w:rFonts w:hint="eastAsia" w:ascii="仿宋" w:hAnsi="仿宋" w:eastAsia="仿宋" w:cs="仿宋"/>
          <w:b/>
          <w:bCs/>
          <w:color w:val="000000"/>
          <w:sz w:val="24"/>
        </w:rPr>
        <w:t>服务收入</w:t>
      </w:r>
      <w:bookmarkEnd w:id="326"/>
      <w:r>
        <w:rPr>
          <w:rFonts w:hint="eastAsia" w:ascii="仿宋" w:hAnsi="仿宋" w:eastAsia="仿宋" w:cs="仿宋"/>
          <w:b/>
          <w:bCs/>
          <w:color w:val="000000"/>
          <w:sz w:val="24"/>
        </w:rPr>
        <w:t xml:space="preserve">一倍以上三倍以下罚款；法律、法规另有规定的，从其规定。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附：第十二条 有下列情形之一的，属于为生产、销售假冒伪劣商品提供服务：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（一）知道或者应当知道他人生产、销售假冒伪劣商品，而为其提供场地、设备、物资、资金等生产经营条件或者仓储、保管、运输及网络平台服务的；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（二）传授、提供生产、销售假冒伪劣商品技术和方法或者为生产假冒伪劣商品提供监制服务的；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（三）知道或者应当知道他人生产、销售假冒伪劣商品，而以设计、制作、代理、发布或者其他方式为其提供广告服务的；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（四）知道或者应当知道他人生产、销售假冒伪劣商品，而为其提供票据、账户、合同或者虚假证明材料的；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（五）知道或者应当知道他人生产、销售假冒伪劣商品，而为其制作或者提供商品标识、包装、说明书的；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（六）展销会的举办者未履行审查等责任，致使假冒伪劣商品进入展销场所的；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（七）为他人隐匿、转移、销毁被查封、扣押的假冒伪劣商品的。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行为人知道或者应当知道他人生产、销售假冒伪劣商品，而为其提供场地、设备、物资、资金等生产经营条件或者仓储、保管、运输及网络平台服务；</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行为人传授、提供生产、销售假冒伪劣商品技术和方法或者为生产假冒伪劣商品提供监制服务；</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行为人知道或者应当知道他人生产、销售假冒伪劣商品，而以设计、制作、代理、发布或者其他方式为其提供广告服务；</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行为人知道或者应当知道他人生产、销售假冒伪劣商品，而为其提供票据、账户、合同或者虚假证明材料；</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行为人知道或者应当知道他人生产、销售假冒伪劣商品，而为其制作或者提供商品标识、包装、说明书；</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展销会的举办者未履行审查等责任，致使假冒伪劣商品进入展销场所行为人；</w:t>
      </w:r>
    </w:p>
    <w:p>
      <w:pPr>
        <w:numPr>
          <w:ilvl w:val="0"/>
          <w:numId w:val="7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行为人为他人隐匿、转移、销毁被查封、扣押的假冒伪劣商品。</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责令改正，没收服务收入，</w:t>
      </w:r>
      <w:r>
        <w:rPr>
          <w:rFonts w:hint="eastAsia" w:ascii="仿宋_GB2312" w:eastAsia="仿宋_GB2312"/>
          <w:color w:val="000000"/>
          <w:sz w:val="24"/>
        </w:rPr>
        <w:t>并根据以下标准实施行政处罚裁量：</w:t>
      </w:r>
    </w:p>
    <w:p>
      <w:pPr>
        <w:numPr>
          <w:ilvl w:val="0"/>
          <w:numId w:val="72"/>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有下列情形之一的，服务收入在十万元以下的，处十万罚款；服务收入在十万元以上的，处</w:t>
      </w:r>
      <w:bookmarkStart w:id="327" w:name="OLE_LINK319"/>
      <w:r>
        <w:rPr>
          <w:rFonts w:hint="eastAsia" w:ascii="仿宋_GB2312" w:eastAsia="仿宋_GB2312"/>
          <w:color w:val="000000"/>
          <w:sz w:val="24"/>
        </w:rPr>
        <w:t>服务收入</w:t>
      </w:r>
      <w:bookmarkEnd w:id="327"/>
      <w:r>
        <w:rPr>
          <w:rFonts w:hint="eastAsia" w:ascii="仿宋_GB2312" w:eastAsia="仿宋_GB2312"/>
          <w:color w:val="000000"/>
          <w:sz w:val="24"/>
        </w:rPr>
        <w:t>三倍罚款：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以暴力、威胁方法阻碍执法人员依法执行公务的；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③</w:t>
      </w:r>
      <w:r>
        <w:rPr>
          <w:rFonts w:ascii="仿宋_GB2312" w:eastAsia="仿宋_GB2312"/>
          <w:color w:val="000000"/>
          <w:sz w:val="24"/>
        </w:rPr>
        <w:fldChar w:fldCharType="end"/>
      </w:r>
      <w:r>
        <w:rPr>
          <w:rFonts w:hint="eastAsia" w:ascii="仿宋_GB2312" w:eastAsia="仿宋_GB2312"/>
          <w:color w:val="000000"/>
          <w:sz w:val="24"/>
        </w:rPr>
        <w:t>曾因同类违法行为受到两次以上行政处罚的；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4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④</w:t>
      </w:r>
      <w:r>
        <w:rPr>
          <w:rFonts w:ascii="仿宋_GB2312" w:eastAsia="仿宋_GB2312"/>
          <w:color w:val="000000"/>
          <w:sz w:val="24"/>
        </w:rPr>
        <w:fldChar w:fldCharType="end"/>
      </w:r>
      <w:bookmarkStart w:id="328" w:name="OLE_LINK320"/>
      <w:r>
        <w:rPr>
          <w:rFonts w:hint="eastAsia" w:ascii="仿宋_GB2312" w:eastAsia="仿宋_GB2312"/>
          <w:color w:val="000000"/>
          <w:sz w:val="24"/>
        </w:rPr>
        <w:t>商品对人体健康和人身、财产安全造成严重危害的。</w:t>
      </w:r>
      <w:bookmarkEnd w:id="328"/>
    </w:p>
    <w:p>
      <w:pPr>
        <w:numPr>
          <w:ilvl w:val="0"/>
          <w:numId w:val="72"/>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有下列情形之一的，服务收入在十万元以下的，处五万罚款；服务收入在十万元以上的，处服务收入二倍罚款：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两年内曾因同类违法行为受到过行政处罚的；</w:t>
      </w:r>
    </w:p>
    <w:p>
      <w:pPr>
        <w:spacing w:line="360" w:lineRule="exact"/>
        <w:ind w:firstLine="480" w:firstLineChars="200"/>
        <w:rPr>
          <w:rFonts w:ascii="仿宋_GB2312" w:eastAsia="仿宋_GB2312"/>
          <w:snapToGrid w:val="0"/>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商品对人体健康和人身、财产安全造成危害，但未达到严重程度的。</w:t>
      </w:r>
    </w:p>
    <w:p>
      <w:pPr>
        <w:numPr>
          <w:ilvl w:val="0"/>
          <w:numId w:val="72"/>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有下列情形之一的，服务收入在十万元以下的，处一万罚款；服务收入在十万元以上的，处服务收入一倍罚款：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w:t>
      </w:r>
      <w:bookmarkStart w:id="329" w:name="OLE_LINK321"/>
      <w:r>
        <w:rPr>
          <w:rFonts w:hint="eastAsia" w:ascii="仿宋_GB2312" w:eastAsia="仿宋_GB2312"/>
          <w:color w:val="000000"/>
          <w:sz w:val="24"/>
        </w:rPr>
        <w:t>积极采取改正措施，</w:t>
      </w:r>
      <w:bookmarkEnd w:id="329"/>
      <w:r>
        <w:rPr>
          <w:rFonts w:hint="eastAsia" w:ascii="仿宋_GB2312" w:eastAsia="仿宋_GB2312"/>
          <w:color w:val="000000"/>
          <w:sz w:val="24"/>
        </w:rPr>
        <w:t xml:space="preserve">减轻危害后果的； </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spacing w:line="360" w:lineRule="exact"/>
        <w:ind w:firstLine="480" w:firstLineChars="200"/>
        <w:rPr>
          <w:rFonts w:ascii="仿宋_GB2312" w:eastAsia="仿宋_GB2312"/>
          <w:color w:val="000000"/>
          <w:sz w:val="24"/>
        </w:rPr>
      </w:pPr>
    </w:p>
    <w:p>
      <w:pPr>
        <w:widowControl/>
        <w:numPr>
          <w:ilvl w:val="0"/>
          <w:numId w:val="73"/>
        </w:numPr>
        <w:wordWrap w:val="0"/>
        <w:spacing w:line="360" w:lineRule="exact"/>
        <w:ind w:firstLine="480" w:firstLineChars="200"/>
        <w:jc w:val="left"/>
        <w:rPr>
          <w:rFonts w:ascii="黑体" w:hAnsi="宋体" w:eastAsia="黑体" w:cs="Arial"/>
          <w:bCs/>
          <w:color w:val="000000"/>
          <w:kern w:val="0"/>
          <w:sz w:val="24"/>
        </w:rPr>
      </w:pPr>
      <w:r>
        <w:rPr>
          <w:rFonts w:hint="eastAsia" w:ascii="黑体" w:hAnsi="宋体" w:eastAsia="黑体" w:cs="Arial"/>
          <w:bCs/>
          <w:color w:val="000000"/>
          <w:kern w:val="0"/>
          <w:sz w:val="24"/>
        </w:rPr>
        <w:t>处罚条款</w:t>
      </w:r>
    </w:p>
    <w:p>
      <w:pPr>
        <w:widowControl/>
        <w:wordWrap w:val="0"/>
        <w:spacing w:line="360" w:lineRule="exact"/>
        <w:ind w:firstLine="482" w:firstLineChars="200"/>
        <w:jc w:val="left"/>
        <w:rPr>
          <w:rFonts w:ascii="仿宋" w:hAnsi="仿宋" w:eastAsia="仿宋" w:cs="仿宋"/>
          <w:b/>
          <w:color w:val="000000"/>
          <w:kern w:val="0"/>
          <w:sz w:val="24"/>
        </w:rPr>
      </w:pPr>
      <w:r>
        <w:rPr>
          <w:rFonts w:hint="eastAsia" w:ascii="仿宋" w:hAnsi="仿宋" w:eastAsia="仿宋" w:cs="仿宋"/>
          <w:b/>
          <w:color w:val="000000"/>
          <w:kern w:val="0"/>
          <w:sz w:val="24"/>
        </w:rPr>
        <w:t>第六十条 违反本条例第二十条规定，擅自启封、转移、使用、改动、销毁、销售被查封物品的，处物品货值金额等值以上三倍以下的罚款；有违法所得的，并处没收违法所得。</w:t>
      </w:r>
    </w:p>
    <w:p>
      <w:pPr>
        <w:widowControl/>
        <w:wordWrap w:val="0"/>
        <w:spacing w:line="360" w:lineRule="exact"/>
        <w:ind w:firstLine="480" w:firstLineChars="200"/>
        <w:jc w:val="left"/>
        <w:rPr>
          <w:rFonts w:ascii="仿宋" w:hAnsi="仿宋" w:eastAsia="仿宋" w:cs="仿宋"/>
          <w:bCs/>
          <w:color w:val="000000"/>
          <w:kern w:val="0"/>
          <w:sz w:val="24"/>
        </w:rPr>
      </w:pPr>
      <w:r>
        <w:rPr>
          <w:rFonts w:hint="eastAsia" w:ascii="仿宋" w:hAnsi="仿宋" w:eastAsia="仿宋" w:cs="仿宋"/>
          <w:bCs/>
          <w:color w:val="000000"/>
          <w:kern w:val="0"/>
          <w:sz w:val="24"/>
        </w:rPr>
        <w:t>附：第二十条 实施查封、扣押的，必须经县级以上监督管理部门负责人批准，对被查封、扣押的商品需要检测的，应当自查封、扣押之日起七日内送检测。</w:t>
      </w:r>
    </w:p>
    <w:p>
      <w:pPr>
        <w:widowControl/>
        <w:wordWrap w:val="0"/>
        <w:spacing w:line="360" w:lineRule="exact"/>
        <w:ind w:firstLine="480" w:firstLineChars="200"/>
        <w:jc w:val="left"/>
        <w:rPr>
          <w:rFonts w:ascii="仿宋" w:hAnsi="仿宋" w:eastAsia="仿宋" w:cs="仿宋"/>
          <w:bCs/>
          <w:color w:val="000000"/>
          <w:kern w:val="0"/>
          <w:sz w:val="24"/>
        </w:rPr>
      </w:pPr>
      <w:r>
        <w:rPr>
          <w:rFonts w:hint="eastAsia" w:ascii="仿宋" w:hAnsi="仿宋" w:eastAsia="仿宋" w:cs="仿宋"/>
          <w:bCs/>
          <w:color w:val="000000"/>
          <w:kern w:val="0"/>
          <w:sz w:val="24"/>
        </w:rPr>
        <w:t>未经实施查封的监督管理部门批准，任何单位和个人不得擅自启封、转移、使用、改动、销毁、销售被查封的物品。</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widowControl/>
        <w:wordWrap w:val="0"/>
        <w:spacing w:line="360" w:lineRule="exact"/>
        <w:ind w:firstLine="480" w:firstLineChars="200"/>
        <w:jc w:val="left"/>
        <w:rPr>
          <w:rFonts w:ascii="仿宋_GB2312" w:eastAsia="仿宋_GB2312"/>
          <w:color w:val="000000"/>
          <w:sz w:val="24"/>
        </w:rPr>
      </w:pPr>
      <w:r>
        <w:rPr>
          <w:rFonts w:hint="eastAsia" w:ascii="仿宋" w:hAnsi="仿宋" w:eastAsia="仿宋" w:cs="仿宋"/>
          <w:bCs/>
          <w:color w:val="000000"/>
          <w:kern w:val="0"/>
          <w:sz w:val="24"/>
        </w:rPr>
        <w:t>有违法所得的，并处没收违法所得；并</w:t>
      </w:r>
      <w:r>
        <w:rPr>
          <w:rFonts w:hint="eastAsia" w:ascii="仿宋_GB2312" w:eastAsia="仿宋_GB2312"/>
          <w:color w:val="000000"/>
          <w:sz w:val="24"/>
        </w:rPr>
        <w:t>根据以下标准实施行政处罚裁量：</w:t>
      </w:r>
    </w:p>
    <w:p>
      <w:pPr>
        <w:widowControl/>
        <w:numPr>
          <w:ilvl w:val="0"/>
          <w:numId w:val="74"/>
        </w:numPr>
        <w:wordWrap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有下列情形之一的，处物品货值金额等值以上三倍的罚款：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以暴力、威胁方法阻碍执法人员依法执行公务的；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color w:val="000000"/>
          <w:sz w:val="24"/>
        </w:rPr>
        <w:t>对举报者打击报复的；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3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③</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widowControl/>
        <w:wordWrap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（2）有下列情形之一的，处物品货值金额等值以上二倍的罚款：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两年内曾因同类违法行为受到过行政处罚的；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②</w:t>
      </w:r>
      <w:r>
        <w:rPr>
          <w:rFonts w:ascii="仿宋_GB2312" w:eastAsia="仿宋_GB2312"/>
          <w:color w:val="000000"/>
          <w:sz w:val="24"/>
        </w:rPr>
        <w:fldChar w:fldCharType="end"/>
      </w:r>
      <w:r>
        <w:rPr>
          <w:rFonts w:hint="eastAsia" w:ascii="仿宋_GB2312" w:eastAsia="仿宋_GB2312"/>
          <w:snapToGrid w:val="0"/>
          <w:color w:val="000000"/>
          <w:sz w:val="24"/>
        </w:rPr>
        <w:t>以暴力、威胁以外的其他方式阻挠、干涉执法的。</w:t>
      </w:r>
    </w:p>
    <w:p>
      <w:pPr>
        <w:widowControl/>
        <w:wordWrap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（3）有下列情形之一的，处物品货值金额等值以上一倍的罚款：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rPr>
        <w:t>①</w:t>
      </w:r>
      <w:r>
        <w:rPr>
          <w:rFonts w:ascii="仿宋_GB2312" w:eastAsia="仿宋_GB2312"/>
          <w:color w:val="000000"/>
          <w:sz w:val="24"/>
        </w:rPr>
        <w:fldChar w:fldCharType="end"/>
      </w:r>
      <w:r>
        <w:rPr>
          <w:rFonts w:hint="eastAsia" w:ascii="仿宋_GB2312" w:eastAsia="仿宋_GB2312"/>
          <w:color w:val="000000"/>
          <w:sz w:val="24"/>
        </w:rPr>
        <w:t>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②积极采取改正措施，减轻危害后果的； </w:t>
      </w:r>
    </w:p>
    <w:p>
      <w:pPr>
        <w:widowControl/>
        <w:wordWrap w:val="0"/>
        <w:spacing w:line="360" w:lineRule="exact"/>
        <w:ind w:firstLine="480" w:firstLineChars="200"/>
        <w:jc w:val="left"/>
        <w:rPr>
          <w:rFonts w:ascii="黑体" w:eastAsia="黑体"/>
          <w:snapToGrid w:val="0"/>
          <w:color w:val="000000"/>
          <w:kern w:val="0"/>
          <w:sz w:val="32"/>
          <w:szCs w:val="32"/>
        </w:rPr>
      </w:pPr>
      <w:r>
        <w:rPr>
          <w:rFonts w:hint="eastAsia" w:ascii="仿宋_GB2312" w:eastAsia="仿宋_GB2312"/>
          <w:color w:val="000000"/>
          <w:sz w:val="24"/>
        </w:rPr>
        <w:t>③配合行政机关查处违法行为的。</w:t>
      </w:r>
    </w:p>
    <w:p>
      <w:pPr>
        <w:widowControl/>
        <w:jc w:val="left"/>
        <w:rPr>
          <w:rFonts w:ascii="黑体" w:hAnsi="宋体" w:eastAsia="黑体"/>
          <w:color w:val="000000"/>
          <w:sz w:val="32"/>
          <w:szCs w:val="32"/>
        </w:rPr>
      </w:pPr>
      <w:bookmarkStart w:id="330" w:name="OLE_LINK338"/>
      <w:bookmarkStart w:id="331" w:name="_Toc31280"/>
      <w:bookmarkStart w:id="332" w:name="_Toc23383"/>
      <w:bookmarkStart w:id="333" w:name="OLE_LINK11"/>
      <w:r>
        <w:rPr>
          <w:rFonts w:ascii="黑体" w:hAnsi="宋体" w:eastAsia="黑体"/>
          <w:color w:val="000000"/>
          <w:sz w:val="32"/>
          <w:szCs w:val="32"/>
        </w:rPr>
        <w:br w:type="page"/>
      </w:r>
    </w:p>
    <w:p>
      <w:pPr>
        <w:pStyle w:val="3"/>
        <w:jc w:val="center"/>
        <w:rPr>
          <w:color w:val="000000"/>
          <w:szCs w:val="32"/>
        </w:rPr>
      </w:pPr>
      <w:bookmarkStart w:id="334" w:name="_Toc25113"/>
      <w:r>
        <w:rPr>
          <w:rFonts w:hint="eastAsia"/>
          <w:color w:val="000000"/>
          <w:szCs w:val="32"/>
        </w:rPr>
        <w:t>《</w:t>
      </w:r>
      <w:bookmarkStart w:id="335" w:name="OLE_LINK77"/>
      <w:r>
        <w:rPr>
          <w:rFonts w:hint="eastAsia"/>
          <w:color w:val="000000"/>
          <w:szCs w:val="32"/>
        </w:rPr>
        <w:t>中华人民共和国食品安全法</w:t>
      </w:r>
      <w:bookmarkEnd w:id="335"/>
      <w:r>
        <w:rPr>
          <w:rFonts w:hint="eastAsia"/>
          <w:color w:val="000000"/>
          <w:szCs w:val="32"/>
        </w:rPr>
        <w:t>》行政处罚裁量权实施标准</w:t>
      </w:r>
      <w:bookmarkEnd w:id="330"/>
      <w:bookmarkEnd w:id="331"/>
      <w:bookmarkEnd w:id="332"/>
      <w:bookmarkEnd w:id="334"/>
    </w:p>
    <w:bookmarkEnd w:id="333"/>
    <w:p>
      <w:pPr>
        <w:spacing w:line="360" w:lineRule="exact"/>
        <w:rPr>
          <w:color w:val="000000"/>
        </w:rPr>
      </w:pPr>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75"/>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未取得食品生产经营许可从事餐饮服务活动；</w:t>
      </w:r>
    </w:p>
    <w:p>
      <w:pPr>
        <w:numPr>
          <w:ilvl w:val="0"/>
          <w:numId w:val="75"/>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未取得食品生产经营许可从事食品生产活动；</w:t>
      </w:r>
    </w:p>
    <w:p>
      <w:pPr>
        <w:numPr>
          <w:ilvl w:val="0"/>
          <w:numId w:val="75"/>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未取得食品生产经营许可从事食品流通活动；</w:t>
      </w:r>
    </w:p>
    <w:p>
      <w:pPr>
        <w:numPr>
          <w:ilvl w:val="0"/>
          <w:numId w:val="75"/>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未取得食品添加剂生产许可从事食品添加剂生产活动；</w:t>
      </w:r>
    </w:p>
    <w:p>
      <w:pPr>
        <w:numPr>
          <w:ilvl w:val="0"/>
          <w:numId w:val="75"/>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明知从事上述规定的违法行为，仍为其提供生产经营场所或者其他条件的。</w:t>
      </w:r>
    </w:p>
    <w:p>
      <w:pPr>
        <w:spacing w:line="360" w:lineRule="exact"/>
        <w:ind w:firstLine="480" w:firstLineChars="200"/>
        <w:rPr>
          <w:rFonts w:ascii="仿宋_GB2312" w:eastAsia="仿宋_GB2312"/>
          <w:color w:val="000000"/>
          <w:sz w:val="24"/>
        </w:rPr>
      </w:pPr>
      <w:r>
        <w:rPr>
          <w:rFonts w:hint="eastAsia" w:ascii="黑体" w:eastAsia="黑体"/>
          <w:color w:val="000000"/>
          <w:sz w:val="24"/>
        </w:rPr>
        <w:t>实施标准</w:t>
      </w:r>
      <w:r>
        <w:rPr>
          <w:rFonts w:hint="eastAsia" w:ascii="仿宋_GB2312" w:eastAsia="仿宋_GB2312"/>
          <w:color w:val="000000"/>
          <w:sz w:val="24"/>
        </w:rPr>
        <w:t xml:space="preserve"> </w:t>
      </w:r>
    </w:p>
    <w:p>
      <w:pPr>
        <w:spacing w:line="360" w:lineRule="exact"/>
        <w:ind w:firstLine="480" w:firstLineChars="200"/>
        <w:rPr>
          <w:rFonts w:ascii="仿宋_GB2312" w:eastAsia="仿宋_GB2312"/>
          <w:color w:val="000000"/>
          <w:sz w:val="24"/>
        </w:rPr>
      </w:pPr>
      <w:r>
        <w:rPr>
          <w:rFonts w:hint="eastAsia" w:ascii="仿宋_GB2312" w:hAnsi="宋体" w:eastAsia="仿宋_GB2312"/>
          <w:bCs/>
          <w:color w:val="000000"/>
          <w:sz w:val="24"/>
        </w:rPr>
        <w:t>1.</w:t>
      </w:r>
      <w:r>
        <w:rPr>
          <w:rFonts w:hint="eastAsia" w:ascii="仿宋_GB2312" w:eastAsia="仿宋_GB2312"/>
          <w:color w:val="000000"/>
          <w:sz w:val="24"/>
        </w:rPr>
        <w:t>未取得食品生产经营许可从事餐饮服务活动</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没收违法所得和违法生产经营的食品以及用于违法生产经营的工具、设备、原料等物品；并根据以下标准实施行政处罚裁量: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（1）货值金额一万元以上的，有下列情形之一的，并处货值金额二十倍的罚款：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（2）货值金额一万元以上的，有下列情形的，并处货值金额十五倍的罚款：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（3）货值金额一万元以上，有下列情形之一的，并处货值金额十倍的罚款：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（4）货值金额不足一万元的，有下列情形之一的，并处十万元罚款：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（5）货值金额不足一万元的，有下列情形之一的，并处七万五千元罚款：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①两年因同类违法行为受到五次以上行政处罚的；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（6）货值金额不足一万元的，有下列情形之一的，并处五万元罚款：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①违法销售额不足五千元的；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②违法所得不足三千元的；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tabs>
          <w:tab w:val="left" w:pos="457"/>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⑤初次违法，且危害后果轻微的。</w:t>
      </w:r>
    </w:p>
    <w:p>
      <w:pPr>
        <w:spacing w:line="360" w:lineRule="exact"/>
        <w:ind w:firstLine="480" w:firstLineChars="200"/>
        <w:rPr>
          <w:rFonts w:ascii="仿宋_GB2312" w:eastAsia="仿宋_GB2312"/>
          <w:color w:val="000000"/>
          <w:sz w:val="24"/>
        </w:rPr>
      </w:pPr>
    </w:p>
    <w:p>
      <w:pPr>
        <w:numPr>
          <w:ilvl w:val="0"/>
          <w:numId w:val="76"/>
        </w:numPr>
        <w:spacing w:line="360" w:lineRule="exact"/>
        <w:ind w:firstLine="480" w:firstLineChars="200"/>
        <w:rPr>
          <w:rFonts w:ascii="仿宋_GB2312" w:eastAsia="仿宋_GB2312"/>
          <w:color w:val="000000"/>
          <w:sz w:val="24"/>
        </w:rPr>
      </w:pPr>
      <w:r>
        <w:rPr>
          <w:rFonts w:hint="eastAsia" w:ascii="仿宋_GB2312" w:hAnsi="宋体" w:eastAsia="仿宋_GB2312"/>
          <w:bCs/>
          <w:color w:val="000000"/>
          <w:sz w:val="24"/>
        </w:rPr>
        <w:t>未取得食品生产经营许可</w:t>
      </w:r>
      <w:r>
        <w:rPr>
          <w:rFonts w:hint="eastAsia" w:ascii="仿宋_GB2312" w:eastAsia="仿宋_GB2312"/>
          <w:color w:val="000000"/>
          <w:sz w:val="24"/>
        </w:rPr>
        <w:t>从事食品生产活动的</w:t>
      </w:r>
      <w:r>
        <w:rPr>
          <w:rFonts w:hint="eastAsia" w:ascii="仿宋_GB2312" w:hAnsi="宋体" w:eastAsia="仿宋_GB2312"/>
          <w:bCs/>
          <w:color w:val="000000"/>
          <w:sz w:val="24"/>
        </w:rPr>
        <w:t>，</w:t>
      </w:r>
      <w:r>
        <w:rPr>
          <w:rFonts w:hint="eastAsia" w:ascii="仿宋_GB2312" w:eastAsia="仿宋_GB2312"/>
          <w:color w:val="000000"/>
          <w:sz w:val="24"/>
        </w:rPr>
        <w:t>没收违法所得和违法生产经营的食品以及用于违法生产经营的工具、设备、原料等物品；并根据以下标准实施行政处罚裁量: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（1）货值金额一万元以上的，有下列情形的，并处货值金额二十倍的罚款：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（2）货值金额一万元以上的，有下列情形的，并处货值金额十五倍的罚款：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（3）货值金额一万元以上，有下列情形之一的，并处货值金额十倍的罚款：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（4）货值金额不足一万元的，有下列情形之一的，并处十万元罚款：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（5）货值金额不足一万元的，有下列情形之一的，并处七万五千元罚款：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①两年因同类违法行为受到五次以上行政处罚的；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（6）货值金额不足一万元的，有下列情形之一的，并处五万元罚款：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①违法销售额不足五千元的；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②违法所得不足二千元的；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tabs>
          <w:tab w:val="left" w:pos="457"/>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⑤初次违法，且危害后果轻微的。</w:t>
      </w:r>
    </w:p>
    <w:p>
      <w:pPr>
        <w:spacing w:line="360" w:lineRule="exact"/>
        <w:ind w:firstLine="480" w:firstLineChars="200"/>
        <w:rPr>
          <w:rFonts w:ascii="仿宋_GB2312" w:eastAsia="仿宋_GB2312"/>
          <w:color w:val="000000"/>
          <w:sz w:val="24"/>
        </w:rPr>
      </w:pPr>
    </w:p>
    <w:p>
      <w:pPr>
        <w:numPr>
          <w:ilvl w:val="0"/>
          <w:numId w:val="77"/>
        </w:numPr>
        <w:spacing w:line="360" w:lineRule="exact"/>
        <w:ind w:firstLine="480" w:firstLineChars="200"/>
        <w:rPr>
          <w:rFonts w:ascii="仿宋_GB2312" w:eastAsia="仿宋_GB2312"/>
          <w:color w:val="000000"/>
          <w:sz w:val="24"/>
        </w:rPr>
      </w:pPr>
      <w:r>
        <w:rPr>
          <w:rFonts w:hint="eastAsia" w:ascii="仿宋_GB2312" w:hAnsi="宋体" w:eastAsia="仿宋_GB2312"/>
          <w:bCs/>
          <w:color w:val="000000"/>
          <w:sz w:val="24"/>
        </w:rPr>
        <w:t>未取得食品生产经营许可</w:t>
      </w:r>
      <w:r>
        <w:rPr>
          <w:rFonts w:hint="eastAsia" w:ascii="仿宋_GB2312" w:eastAsia="仿宋_GB2312"/>
          <w:color w:val="000000"/>
          <w:sz w:val="24"/>
        </w:rPr>
        <w:t>从事食品流通活动</w:t>
      </w:r>
    </w:p>
    <w:p>
      <w:pPr>
        <w:spacing w:line="360" w:lineRule="exact"/>
        <w:rPr>
          <w:rFonts w:ascii="仿宋_GB2312" w:eastAsia="仿宋_GB2312"/>
          <w:color w:val="000000"/>
          <w:sz w:val="24"/>
        </w:rPr>
      </w:pPr>
      <w:r>
        <w:rPr>
          <w:rFonts w:hint="eastAsia" w:ascii="仿宋_GB2312" w:eastAsia="仿宋_GB2312"/>
          <w:color w:val="000000"/>
          <w:sz w:val="24"/>
        </w:rPr>
        <w:t xml:space="preserve">     没收违法所得和违法生产经营的食品以及用于违法生产经营的工具、设备、原料等物品；并根据以下标准实施行政处罚裁量: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（1）货值金额一万元以上的，有下列情形的，并处货值金额二十倍的罚款：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（2）货值金额一万元以上的，有下列情形的，并处货值金额十五倍的罚款：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（3）货值金额一万元以上，有下列情形之一的，并处货值金额十倍的罚款：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（4）货值金额不足一万元的，有下列情形之一的，并处十万元罚款：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（5）货值金额不足一万元的，有下列情形之一的，并处七万五千元罚款：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①两年因同类违法行为受到五次以上行政处罚的；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（6）货值金额不足一万元的，有下列情形之一的，并处五万元罚款：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①违法销售额不足五千元的；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②违法所得不足二千元的；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tabs>
          <w:tab w:val="left" w:pos="457"/>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⑤初次违法，且危害后果轻微的。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r>
        <w:rPr>
          <w:rFonts w:hint="eastAsia" w:ascii="仿宋_GB2312" w:hAnsi="宋体" w:eastAsia="仿宋_GB2312"/>
          <w:bCs/>
          <w:color w:val="000000"/>
          <w:sz w:val="24"/>
        </w:rPr>
        <w:t>4、</w:t>
      </w:r>
      <w:r>
        <w:rPr>
          <w:rFonts w:hint="eastAsia" w:ascii="仿宋_GB2312" w:eastAsia="仿宋_GB2312"/>
          <w:color w:val="000000"/>
          <w:sz w:val="24"/>
        </w:rPr>
        <w:t>未取得食品添加剂生产许可</w:t>
      </w:r>
      <w:r>
        <w:rPr>
          <w:rFonts w:hint="eastAsia" w:ascii="仿宋_GB2312" w:hAnsi="宋体" w:eastAsia="仿宋_GB2312"/>
          <w:color w:val="000000"/>
          <w:sz w:val="24"/>
        </w:rPr>
        <w:t>生产食品添加剂的，</w:t>
      </w:r>
      <w:r>
        <w:rPr>
          <w:rFonts w:hint="eastAsia" w:ascii="仿宋_GB2312" w:eastAsia="仿宋_GB2312"/>
          <w:color w:val="000000"/>
          <w:sz w:val="24"/>
        </w:rPr>
        <w:t>没收违法所得和违法生产的食品添加剂以及用于违法生产的工具、设备、原料等物品，并根据以下标准实施行政处罚裁量: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（1）货值金额一万元以上的，有下列情形之一的，并处货值金额二十倍的罚款：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 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（2）货值金额一万元以上的，有下列情形的，并处货值金额十五倍的罚款：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（3）货值金额一万元以上，有下列情形之一的，并处货值金额十倍的罚款：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（4）货值金额不足一万元，有下列情形之一的，并处十万元罚款：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（5）货值金额不足一万元的，有下列情形之一的，并处七万五千元罚款：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（6）货值金额不足一万元的，有下列情形之一的，并处五万元罚款：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①违法销售额不足五千元的；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②违法所得不足二千元的；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④尚未对人体健康造成危害的；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⑤初次违法，且危害后果轻微的。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5、明知从事上述规定的违法行为，仍为其提供生产经营场所或者其他条件的，责令停止违法行为，没收违法所得，使消费者的合法权益受到损害的，应当与食品、食品添加剂生产经营者承担连带责任；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（1）有下列情形之一的，并处十万元的罚款：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（2）有下列情形的，并处七万五千元的罚款：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hAnsi="仿宋" w:eastAsia="仿宋_GB2312" w:cs="仿宋"/>
          <w:color w:val="000000"/>
          <w:sz w:val="24"/>
        </w:rPr>
        <w:t>提供虚假文件，</w:t>
      </w:r>
      <w:r>
        <w:rPr>
          <w:rFonts w:hint="eastAsia" w:ascii="仿宋_GB2312" w:hAnsi="仿宋" w:eastAsia="仿宋_GB2312" w:cs="仿宋"/>
          <w:snapToGrid w:val="0"/>
          <w:color w:val="000000"/>
          <w:sz w:val="24"/>
        </w:rPr>
        <w:t>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（3）有下列情形之一的，并处五万元的罚款：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r>
        <w:rPr>
          <w:rFonts w:hint="eastAsia" w:ascii="黑体" w:eastAsia="黑体"/>
          <w:color w:val="000000"/>
          <w:sz w:val="24"/>
        </w:rPr>
        <w:t>二、处罚条款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（一）用非食品原料生产食品、在食品中添加食品添加剂以外的化学物质和其他可能危害人体健康的物质，或者用回收食品作为原料生产食品，或者经营上述食品；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（二）生产经营营养成分不符合食品安全标准的专供婴幼儿和其他特定人群的主辅食品；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（三）经营病死、毒死或者死因不明的禽、畜、兽、水产动物肉类，或者生产经营其制品；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（四）经营未按规定进行检疫或者检疫不合格的肉类，或者生产经营未经检验或者检验不合格的肉类制品；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（五）生产经营国家为防病等特殊需要明令禁止生产经营的食品；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（六）生产经营添加药品的食品。</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违法使用剧毒、高毒农药的，除依照有关法律、法规规定给予处罚外，可以由公安机关依照第一款规定给予拘留。</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用非食品原料生产食品、在食品中添加食品添加剂以外的化学物质和其他可能危害人体健康的物质，或者用回收食品作为原料生产食品，或者经营上述食品；</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生产经营营养成分不符合食品安全标准的专供婴幼儿和其他特定人群的主辅食品；</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经营病死、毒死或者死因不明的禽、畜、兽、水产动物肉类，或者生产经营其制品；</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经营未按规定进行检疫或者检疫不合格的肉类，或者生产经营未经检验或者检验不合格的肉类制品；</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生产经营国家为防病等特殊需要明令禁止生产经营的食品；</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生产经营添加药品的食品；</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明知从事本条第一款前六种违法行为，仍为其提供生产经营场所或者其他条件的；</w:t>
      </w:r>
    </w:p>
    <w:p>
      <w:pPr>
        <w:numPr>
          <w:ilvl w:val="0"/>
          <w:numId w:val="78"/>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违法使用剧毒、高毒农药的。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1.</w:t>
      </w:r>
      <w:r>
        <w:rPr>
          <w:rFonts w:hint="eastAsia" w:ascii="仿宋_GB2312" w:hAnsi="仿宋_GB2312" w:eastAsia="仿宋_GB2312"/>
          <w:bCs/>
          <w:snapToGrid w:val="0"/>
          <w:color w:val="000000"/>
          <w:kern w:val="0"/>
          <w:sz w:val="24"/>
        </w:rPr>
        <w:t>有上列1-6项违法行为的，</w:t>
      </w:r>
      <w:r>
        <w:rPr>
          <w:rFonts w:hint="eastAsia" w:ascii="仿宋" w:hAnsi="仿宋" w:eastAsia="仿宋" w:cs="仿宋"/>
          <w:color w:val="000000"/>
          <w:sz w:val="24"/>
        </w:rPr>
        <w:t>由县级以上人民政府食品药品监督管理部门没收违法所得和违法生产经营的食品，并可以没收用于违法生产经营的工具、设备、原料等物品；并根据以下情形处罚：</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违法生产经营的食品货值金额不足一万元的，处十五万元罚款；货值金额一万元以上的，并处货值金额三十倍罚款，情节严重的，吊销许可证，并可以由公安机关对其直接负责的主管人员和其他直接责任人员处五日以上十五日以下拘留：</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numPr>
          <w:ilvl w:val="0"/>
          <w:numId w:val="7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违法生产经营的食品货值金额不足一万元的，处十三万元罚款；货值金额一万元以上的，并处货值金额二十倍罚款：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④对人体健康造成危害尚未达到严重程度的。 </w:t>
      </w:r>
    </w:p>
    <w:p>
      <w:pPr>
        <w:numPr>
          <w:ilvl w:val="0"/>
          <w:numId w:val="7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违法生产经营的食品货值金额不足一万元的，处十万元罚款；货值金额一万元以上的，并处货值金额十五倍罚款：</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①产品尚未销售或已销售，但已全部追回；</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②尚未对人体健康造成危害的；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③积极</w:t>
      </w:r>
      <w:r>
        <w:rPr>
          <w:rFonts w:hint="eastAsia" w:ascii="仿宋_GB2312" w:eastAsia="仿宋_GB2312"/>
          <w:color w:val="000000"/>
          <w:sz w:val="24"/>
        </w:rPr>
        <w:t>配合行政机关查处违法行为；</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④初次违法，</w:t>
      </w:r>
      <w:r>
        <w:rPr>
          <w:rFonts w:hint="eastAsia" w:ascii="仿宋_GB2312" w:eastAsia="仿宋_GB2312"/>
          <w:color w:val="000000"/>
          <w:sz w:val="24"/>
        </w:rPr>
        <w:t>且危害后果轻微的；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⑤主动采取改正、召回或赔付等措施，减轻危害后果的。</w:t>
      </w:r>
    </w:p>
    <w:p>
      <w:pPr>
        <w:spacing w:line="360" w:lineRule="exact"/>
        <w:rPr>
          <w:rFonts w:ascii="仿宋_GB2312" w:eastAsia="仿宋_GB2312"/>
          <w:color w:val="000000"/>
          <w:sz w:val="24"/>
        </w:rPr>
      </w:pP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w:t>
      </w:r>
      <w:r>
        <w:rPr>
          <w:rFonts w:hint="eastAsia" w:ascii="仿宋" w:hAnsi="仿宋" w:eastAsia="仿宋" w:cs="仿宋"/>
          <w:color w:val="000000"/>
          <w:sz w:val="24"/>
        </w:rPr>
        <w:t>明知从事本条第一款前六种违法行为，仍为其提供生产经营场所或者其他条件的,由县级以上人民政府食品药品监督管理部门责令停止违法行为，没收违法所得，使消费者的合法权益受到损害的，应当与食品生产经营者承担连带责任，并根据具体情形给予行政处罚：</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（1）有下列情形之一的，并处二十万元罚款：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（2）有下列情形之一的，并处十三万元罚款：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④对人体健康造成危害尚未达到严重程度的。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（3）有下列情形之一的，并处十万元罚款：</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①尚未对人体健康造成危害的；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②积极</w:t>
      </w:r>
      <w:r>
        <w:rPr>
          <w:rFonts w:hint="eastAsia" w:ascii="仿宋_GB2312" w:eastAsia="仿宋_GB2312"/>
          <w:color w:val="000000"/>
          <w:sz w:val="24"/>
        </w:rPr>
        <w:t>配合行政机关查处违法行为；</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③初次违法，</w:t>
      </w:r>
      <w:r>
        <w:rPr>
          <w:rFonts w:hint="eastAsia" w:ascii="仿宋_GB2312" w:eastAsia="仿宋_GB2312"/>
          <w:color w:val="000000"/>
          <w:sz w:val="24"/>
        </w:rPr>
        <w:t>且危害后果轻微的；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④主动采取改正、召回或赔付等措施，减轻危害后果的。</w:t>
      </w:r>
    </w:p>
    <w:p>
      <w:pPr>
        <w:spacing w:line="360" w:lineRule="exact"/>
        <w:ind w:firstLine="480" w:firstLineChars="200"/>
        <w:rPr>
          <w:rFonts w:ascii="仿宋" w:hAnsi="仿宋" w:eastAsia="仿宋" w:cs="仿宋"/>
          <w:color w:val="000000"/>
          <w:sz w:val="24"/>
        </w:rPr>
      </w:pP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3、违法使用剧毒、高毒农药的由县级以上人民政府食品药品监督管理部门没收违法所得和违法生产经营的食品，并可以没收用于违法生产经营的工具、设备、原料等物品；并根据以下情形处罚：</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1）违法生产经营的食品货值金额不足一万元的，处十五万元罚款；货值金额一万元以上的，并处货值金额三十倍罚款，情节严重的，吊销许可证，并可以由公安机关对其直接负责的主管人员和其他直接责任人员处五日以上十五日以下拘留：</w:t>
      </w:r>
    </w:p>
    <w:p>
      <w:pPr>
        <w:spacing w:line="360" w:lineRule="exact"/>
        <w:ind w:firstLine="480" w:firstLineChars="200"/>
        <w:rPr>
          <w:rFonts w:ascii="仿宋_GB2312" w:eastAsia="仿宋_GB2312"/>
          <w:color w:val="000000"/>
          <w:sz w:val="24"/>
        </w:rPr>
      </w:pPr>
      <w:bookmarkStart w:id="336" w:name="OLE_LINK1"/>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⑤造成重大社会影响的。</w:t>
      </w:r>
    </w:p>
    <w:bookmarkEnd w:id="336"/>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（2）违法生产经营的食品货值金额不足一万元的，处十三万元罚款；货值金额一万元以上的，并处货值金额二十倍罚款：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（3）违法生产经营的食品货值金额不足一万元的，处十万元罚款；货值金额一万元以上的，并处货值金额十五倍罚款：</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①产品尚未销售或已销售，但已全部追回；</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②尚未对人体健康造成危害的；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③积极</w:t>
      </w:r>
      <w:r>
        <w:rPr>
          <w:rFonts w:hint="eastAsia" w:ascii="仿宋_GB2312" w:eastAsia="仿宋_GB2312"/>
          <w:color w:val="000000"/>
          <w:sz w:val="24"/>
        </w:rPr>
        <w:t>配合行政机关查处违法行为；</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④初次违法，</w:t>
      </w:r>
      <w:r>
        <w:rPr>
          <w:rFonts w:hint="eastAsia" w:ascii="仿宋_GB2312" w:eastAsia="仿宋_GB2312"/>
          <w:color w:val="000000"/>
          <w:sz w:val="24"/>
        </w:rPr>
        <w:t>且危害后果轻微的；</w:t>
      </w:r>
    </w:p>
    <w:p>
      <w:pPr>
        <w:spacing w:line="360" w:lineRule="exact"/>
        <w:rPr>
          <w:rFonts w:ascii="仿宋" w:hAnsi="仿宋" w:eastAsia="仿宋" w:cs="仿宋"/>
          <w:color w:val="000000"/>
          <w:sz w:val="24"/>
        </w:rPr>
      </w:pPr>
      <w:r>
        <w:rPr>
          <w:rFonts w:hint="eastAsia" w:ascii="仿宋_GB2312" w:eastAsia="仿宋_GB2312"/>
          <w:color w:val="000000"/>
          <w:sz w:val="24"/>
        </w:rPr>
        <w:t xml:space="preserve">     ⑤主动采取改正、召回或赔付等措施，减轻危害后果的。</w:t>
      </w:r>
    </w:p>
    <w:p>
      <w:pPr>
        <w:spacing w:line="360" w:lineRule="exact"/>
        <w:rPr>
          <w:rFonts w:ascii="仿宋" w:hAnsi="仿宋" w:eastAsia="仿宋" w:cs="仿宋"/>
          <w:color w:val="000000"/>
          <w:sz w:val="24"/>
        </w:rPr>
      </w:pPr>
    </w:p>
    <w:p>
      <w:pPr>
        <w:spacing w:line="360" w:lineRule="exact"/>
        <w:ind w:firstLine="472" w:firstLineChars="197"/>
        <w:rPr>
          <w:rFonts w:ascii="黑体" w:eastAsia="黑体"/>
          <w:color w:val="000000"/>
          <w:sz w:val="24"/>
        </w:rPr>
      </w:pPr>
      <w:r>
        <w:rPr>
          <w:rFonts w:hint="eastAsia" w:ascii="黑体" w:eastAsia="黑体"/>
          <w:color w:val="000000"/>
          <w:sz w:val="24"/>
        </w:rPr>
        <w:t>三、处罚条款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（一）生产经营致病性微生物，农药残留、兽药残留、生物毒素、重金属等污染物质以及其他危害人体健康的物质含量超过食品安全标准限量的食品、食品添加剂；</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（二）用超过保质期的食品原料、食品添加剂生产食品、食品添加剂，或者经营上述食品、食品添加剂；</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（三）生产经营超范围、超限量使用食品添加剂的食品；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（四）生产经营腐败变质、油脂酸败、霉变生虫、污秽不洁、混有异物、掺假掺杂或者感官性状异常的食品、食品添加剂；</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（五）生产经营标注虚假生产日期、保质期或者超过保质期的食品、食品添加剂；</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（六）生产经营未按规定注册的保健食品、特殊医学用途配方食品、婴幼儿配方乳粉，或者未按注册的产品配方、生产工艺等技术要求组织生产；</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（七）以分装方式生产婴幼儿配方乳粉，或者同一企业以同一配方生产不同品牌的婴幼儿配方乳粉；</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（八）利用新的食品原料生产食品，或者生产食品添加剂新品种，未通过安全性评估；</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（九）食品生产经营者在食品药品监督管理部门责令其召回或者停止经营后，仍拒不召回或者停止经营。</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前款和本法第一百二十三条、第一百二十五条规定的情形外，生产经营不符合法律、法规或者食品安全标准的食品、食品添加剂的，依照前款规定给予处罚。</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生产食品相关产品新品种，未通过安全性评估，或者生产不符合食品安全标准的食品相关产品的，由县级以上人民政府质量监督部门依照第一款规定给予处罚。</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生产经营致病性微生物，农药残留、兽药残留、生物毒素、重金属等污染物质以及其他危害人体健康的物质含量超过食品安全标准限量的食品、食品添加剂；</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用超过保质期的食品原料、食品添加剂生产食品、食品添加剂，或者经营上述食品、食品添加剂；</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生产经营超范围、超限量使用食品添加剂的食品；</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生产经营腐败变质、油脂酸败、霉变生虫、污秽不洁、混有异物、掺假掺杂或者感官性状异常的食品、食品添加剂；</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生产经营标注虚假生产日期、保质期或者超过保质期的食品、食品添加剂；</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生产经营未按规定注册的保健食品、特殊医学用途配方食品、婴幼儿配方乳粉，或者未按注册的产品配方、生产工艺等技术要求组织生产；</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以分装方式生产婴幼儿配方乳粉，或者同一企业以同一配方生产不同品牌的婴幼儿配方乳粉；</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利用新的食品原料生产食品，或者生产食品添加剂新品种，未通过安全性评估；</w:t>
      </w:r>
    </w:p>
    <w:p>
      <w:pPr>
        <w:numPr>
          <w:ilvl w:val="0"/>
          <w:numId w:val="80"/>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食品生产经营者在食品药品监督管理部门责令其召回或者停止经营后，仍拒不召回或者停止经营。</w:t>
      </w:r>
    </w:p>
    <w:p>
      <w:pPr>
        <w:spacing w:line="360" w:lineRule="exact"/>
        <w:ind w:firstLine="472" w:firstLineChars="197"/>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_GB2312" w:hAnsi="仿宋_GB2312" w:eastAsia="仿宋_GB2312"/>
          <w:bCs/>
          <w:snapToGrid w:val="0"/>
          <w:color w:val="000000"/>
          <w:kern w:val="0"/>
          <w:sz w:val="24"/>
        </w:rPr>
        <w:t>1.有上列1-8项违法行为的，</w:t>
      </w:r>
      <w:r>
        <w:rPr>
          <w:rFonts w:hint="eastAsia" w:ascii="仿宋" w:hAnsi="仿宋" w:eastAsia="仿宋" w:cs="仿宋"/>
          <w:color w:val="000000"/>
          <w:sz w:val="24"/>
        </w:rPr>
        <w:t>由县级以上人民政府食品药品监督管理部门没收违法所得和违法生产经营的食品、食品添加剂，并可以没收用于违法生产经营的工具、设备、原料等物品，并根据以下情况具体进行行政处罚：</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（1）违法生产经营的食品、食品添加剂货值金额不足一万元的，并处十万元罚款；货值金额一万元以上的，并处货值金额二十倍罚款；情节严重的，吊销许可证：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⑤发生食品安全事故的</w:t>
      </w:r>
      <w:r>
        <w:rPr>
          <w:rFonts w:hint="eastAsia" w:ascii="仿宋" w:hAnsi="仿宋" w:eastAsia="仿宋" w:cs="仿宋"/>
          <w:color w:val="000000"/>
          <w:sz w:val="24"/>
        </w:rPr>
        <w:t>。</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（2）违法生产经营的食品货值金额不足一万元的，处七万五千元罚款；货值金额一万元以上的，并处货值金额十五倍罚款：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（3）违法生产经营的食品货值金额不足一万元的，处五万元罚款；货值金额一万元以上的，并处货值金额十倍罚款：</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①产品尚未销售或已销售，但已全部追回；</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②尚未对人体健康造成危害的；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③积极</w:t>
      </w:r>
      <w:r>
        <w:rPr>
          <w:rFonts w:hint="eastAsia" w:ascii="仿宋_GB2312" w:eastAsia="仿宋_GB2312"/>
          <w:color w:val="000000"/>
          <w:sz w:val="24"/>
        </w:rPr>
        <w:t>配合行政机关查处违法行为；</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④初次违法 ，</w:t>
      </w:r>
      <w:r>
        <w:rPr>
          <w:rFonts w:hint="eastAsia" w:ascii="仿宋_GB2312" w:eastAsia="仿宋_GB2312"/>
          <w:color w:val="000000"/>
          <w:sz w:val="24"/>
        </w:rPr>
        <w:t>且危害后果轻微的；</w:t>
      </w:r>
    </w:p>
    <w:p>
      <w:pPr>
        <w:spacing w:line="360" w:lineRule="exact"/>
        <w:rPr>
          <w:rFonts w:ascii="仿宋" w:hAnsi="仿宋" w:eastAsia="仿宋" w:cs="仿宋"/>
          <w:color w:val="000000"/>
          <w:sz w:val="24"/>
        </w:rPr>
      </w:pPr>
      <w:r>
        <w:rPr>
          <w:rFonts w:hint="eastAsia" w:ascii="仿宋_GB2312" w:eastAsia="仿宋_GB2312"/>
          <w:color w:val="000000"/>
          <w:sz w:val="24"/>
        </w:rPr>
        <w:t xml:space="preserve">     ⑤主动采取改正、召回或赔付等措施，减轻危害后果的；</w:t>
      </w:r>
    </w:p>
    <w:p>
      <w:pPr>
        <w:spacing w:line="360" w:lineRule="exact"/>
        <w:rPr>
          <w:rFonts w:ascii="仿宋" w:hAnsi="仿宋" w:eastAsia="仿宋" w:cs="仿宋"/>
          <w:color w:val="000000"/>
          <w:sz w:val="24"/>
        </w:rPr>
      </w:pPr>
      <w:r>
        <w:rPr>
          <w:rFonts w:hint="eastAsia" w:ascii="仿宋_GB2312" w:eastAsia="仿宋_GB2312"/>
          <w:color w:val="000000"/>
          <w:sz w:val="24"/>
        </w:rPr>
        <w:t xml:space="preserve">     ⑥销售现场未发现过期食品。</w:t>
      </w:r>
    </w:p>
    <w:p>
      <w:pPr>
        <w:spacing w:line="360" w:lineRule="exact"/>
        <w:rPr>
          <w:rFonts w:ascii="仿宋" w:hAnsi="仿宋" w:eastAsia="仿宋" w:cs="仿宋"/>
          <w:color w:val="000000"/>
          <w:sz w:val="24"/>
        </w:rPr>
      </w:pPr>
    </w:p>
    <w:p>
      <w:pPr>
        <w:numPr>
          <w:ilvl w:val="0"/>
          <w:numId w:val="8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食品生产经营者在食品药品监督管理部门责令其召回或者停止经营后，仍拒不召回或者停止经营。</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由县级以上人民政府食品药品监督管理部门没收违法所得和违法生产经营的食品、食品添加剂，并可以没收用于违法生产经营的工具、设备、原料等物品；</w:t>
      </w:r>
    </w:p>
    <w:p>
      <w:pPr>
        <w:spacing w:line="360" w:lineRule="exact"/>
        <w:rPr>
          <w:rFonts w:ascii="仿宋" w:hAnsi="仿宋" w:eastAsia="仿宋" w:cs="仿宋"/>
          <w:color w:val="000000"/>
          <w:sz w:val="24"/>
        </w:rPr>
      </w:pPr>
      <w:r>
        <w:rPr>
          <w:rFonts w:hint="eastAsia" w:ascii="仿宋" w:hAnsi="仿宋" w:eastAsia="仿宋" w:cs="仿宋"/>
          <w:color w:val="000000"/>
          <w:sz w:val="24"/>
        </w:rPr>
        <w:t>并根据以下情况具体进行行政处罚：</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（1）违法生产经营的食品、食品添加剂货值金额不足一万元的，并处十万元罚款；货值金额一万元以上的，并处货值金额二十倍罚款；情节严重的，吊销许可证：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（2）违法生产经营的食品货值金额不足一万元的，处七万五千元罚款；货值金额一万元以上的，并处货值金额十五倍罚款：</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（3）违法生产经营的食品货值金额不足一万元的，处五万元罚款；货值金额一万元以上的，并处货值金额十倍罚款：</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①产品尚未销售或已销售，但已全部追回；</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②尚未对人体健康造成危害的；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③积极</w:t>
      </w:r>
      <w:r>
        <w:rPr>
          <w:rFonts w:hint="eastAsia" w:ascii="仿宋_GB2312" w:eastAsia="仿宋_GB2312"/>
          <w:color w:val="000000"/>
          <w:sz w:val="24"/>
        </w:rPr>
        <w:t>配合行政机关查处违法行为的；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④初次违法 ，</w:t>
      </w:r>
      <w:r>
        <w:rPr>
          <w:rFonts w:hint="eastAsia" w:ascii="仿宋_GB2312" w:eastAsia="仿宋_GB2312"/>
          <w:color w:val="000000"/>
          <w:sz w:val="24"/>
        </w:rPr>
        <w:t>且危害后果轻微的。</w:t>
      </w:r>
    </w:p>
    <w:p>
      <w:pPr>
        <w:spacing w:line="360" w:lineRule="exact"/>
        <w:rPr>
          <w:rFonts w:ascii="仿宋" w:hAnsi="仿宋" w:eastAsia="仿宋" w:cs="仿宋"/>
          <w:color w:val="000000"/>
          <w:sz w:val="24"/>
        </w:rPr>
      </w:pPr>
    </w:p>
    <w:p>
      <w:pPr>
        <w:pStyle w:val="16"/>
        <w:numPr>
          <w:ilvl w:val="0"/>
          <w:numId w:val="82"/>
        </w:numPr>
        <w:spacing w:before="225" w:beforeAutospacing="0" w:afterAutospacing="0"/>
        <w:ind w:firstLine="420"/>
        <w:rPr>
          <w:rFonts w:ascii="仿宋" w:hAnsi="仿宋" w:eastAsia="仿宋" w:cs="仿宋"/>
          <w:b/>
          <w:bCs/>
          <w:color w:val="000000"/>
        </w:rPr>
      </w:pPr>
      <w:r>
        <w:rPr>
          <w:rFonts w:hint="eastAsia" w:ascii="黑体" w:eastAsia="黑体"/>
          <w:color w:val="000000"/>
        </w:rPr>
        <w:t>处罚条款</w:t>
      </w:r>
      <w:r>
        <w:rPr>
          <w:rFonts w:hint="eastAsia" w:ascii="仿宋" w:hAnsi="仿宋" w:eastAsia="仿宋" w:cs="仿宋"/>
          <w:b/>
          <w:bCs/>
          <w:color w:val="000000"/>
        </w:rPr>
        <w:t xml:space="preserve"> </w:t>
      </w:r>
    </w:p>
    <w:p>
      <w:pPr>
        <w:pStyle w:val="16"/>
        <w:spacing w:before="0" w:beforeAutospacing="0" w:after="0" w:afterAutospacing="0" w:line="360" w:lineRule="exact"/>
        <w:rPr>
          <w:rFonts w:ascii="仿宋" w:hAnsi="仿宋" w:eastAsia="仿宋" w:cs="仿宋"/>
          <w:b/>
          <w:bCs/>
          <w:color w:val="000000"/>
          <w:kern w:val="2"/>
        </w:rPr>
      </w:pPr>
      <w:r>
        <w:rPr>
          <w:rFonts w:hint="eastAsia" w:ascii="仿宋" w:hAnsi="仿宋" w:eastAsia="仿宋" w:cs="仿宋"/>
          <w:b/>
          <w:bCs/>
          <w:color w:val="000000"/>
        </w:rPr>
        <w:t xml:space="preserve">    </w:t>
      </w:r>
      <w:r>
        <w:rPr>
          <w:rFonts w:hint="eastAsia" w:ascii="仿宋" w:hAnsi="仿宋" w:eastAsia="仿宋" w:cs="仿宋"/>
          <w:b/>
          <w:bCs/>
          <w:color w:val="000000"/>
          <w:kern w:val="2"/>
        </w:rPr>
        <w:t>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w:t>
      </w:r>
      <w:bookmarkStart w:id="337" w:name="OLE_LINK2"/>
      <w:r>
        <w:rPr>
          <w:rFonts w:hint="eastAsia" w:ascii="仿宋" w:hAnsi="仿宋" w:eastAsia="仿宋" w:cs="仿宋"/>
          <w:b/>
          <w:bCs/>
          <w:color w:val="000000"/>
          <w:kern w:val="2"/>
        </w:rPr>
        <w:t>情节严重的，责令停产停业，直至吊销许可证</w:t>
      </w:r>
      <w:bookmarkEnd w:id="337"/>
      <w:r>
        <w:rPr>
          <w:rFonts w:hint="eastAsia" w:ascii="仿宋" w:hAnsi="仿宋" w:eastAsia="仿宋" w:cs="仿宋"/>
          <w:b/>
          <w:bCs/>
          <w:color w:val="000000"/>
          <w:kern w:val="2"/>
        </w:rPr>
        <w:t>：</w:t>
      </w:r>
    </w:p>
    <w:p>
      <w:pPr>
        <w:pStyle w:val="16"/>
        <w:spacing w:before="0" w:beforeAutospacing="0" w:after="0" w:afterAutospacing="0" w:line="360" w:lineRule="exact"/>
        <w:ind w:firstLine="420"/>
        <w:rPr>
          <w:rFonts w:ascii="仿宋" w:hAnsi="仿宋" w:eastAsia="仿宋" w:cs="仿宋"/>
          <w:b/>
          <w:bCs/>
          <w:color w:val="000000"/>
          <w:kern w:val="2"/>
        </w:rPr>
      </w:pPr>
      <w:r>
        <w:rPr>
          <w:rFonts w:hint="eastAsia" w:ascii="仿宋" w:hAnsi="仿宋" w:eastAsia="仿宋" w:cs="仿宋"/>
          <w:b/>
          <w:bCs/>
          <w:color w:val="000000"/>
          <w:kern w:val="2"/>
        </w:rPr>
        <w:t>（一）生产经营被包装材料、容器、运输工具等污染的食品、食品添加剂；</w:t>
      </w:r>
    </w:p>
    <w:p>
      <w:pPr>
        <w:pStyle w:val="16"/>
        <w:spacing w:before="0" w:beforeAutospacing="0" w:after="0" w:afterAutospacing="0" w:line="360" w:lineRule="exact"/>
        <w:ind w:firstLine="420"/>
        <w:rPr>
          <w:rFonts w:ascii="仿宋" w:hAnsi="仿宋" w:eastAsia="仿宋" w:cs="仿宋"/>
          <w:b/>
          <w:bCs/>
          <w:color w:val="000000"/>
          <w:kern w:val="2"/>
        </w:rPr>
      </w:pPr>
      <w:r>
        <w:rPr>
          <w:rFonts w:hint="eastAsia" w:ascii="仿宋" w:hAnsi="仿宋" w:eastAsia="仿宋" w:cs="仿宋"/>
          <w:b/>
          <w:bCs/>
          <w:color w:val="000000"/>
          <w:kern w:val="2"/>
        </w:rPr>
        <w:t>（二）生产经营无标签的预包装食品、食品添加剂或者标签、说明书不符合本法规定的食品、食品添加剂；</w:t>
      </w:r>
    </w:p>
    <w:p>
      <w:pPr>
        <w:pStyle w:val="16"/>
        <w:spacing w:before="0" w:beforeAutospacing="0" w:after="0" w:afterAutospacing="0" w:line="360" w:lineRule="exact"/>
        <w:ind w:firstLine="420"/>
        <w:rPr>
          <w:rFonts w:ascii="仿宋" w:hAnsi="仿宋" w:eastAsia="仿宋" w:cs="仿宋"/>
          <w:b/>
          <w:bCs/>
          <w:color w:val="000000"/>
          <w:kern w:val="2"/>
        </w:rPr>
      </w:pPr>
      <w:r>
        <w:rPr>
          <w:rFonts w:hint="eastAsia" w:ascii="仿宋" w:hAnsi="仿宋" w:eastAsia="仿宋" w:cs="仿宋"/>
          <w:b/>
          <w:bCs/>
          <w:color w:val="000000"/>
          <w:kern w:val="2"/>
        </w:rPr>
        <w:t>（三）生产经营转基因食品未按规定进行标示；</w:t>
      </w:r>
    </w:p>
    <w:p>
      <w:pPr>
        <w:pStyle w:val="16"/>
        <w:spacing w:before="0" w:beforeAutospacing="0" w:after="0" w:afterAutospacing="0" w:line="360" w:lineRule="exact"/>
        <w:ind w:firstLine="420"/>
        <w:rPr>
          <w:rFonts w:ascii="仿宋" w:hAnsi="仿宋" w:eastAsia="仿宋" w:cs="仿宋"/>
          <w:b/>
          <w:bCs/>
          <w:color w:val="000000"/>
          <w:kern w:val="2"/>
        </w:rPr>
      </w:pPr>
      <w:r>
        <w:rPr>
          <w:rFonts w:hint="eastAsia" w:ascii="仿宋" w:hAnsi="仿宋" w:eastAsia="仿宋" w:cs="仿宋"/>
          <w:b/>
          <w:bCs/>
          <w:color w:val="000000"/>
          <w:kern w:val="2"/>
        </w:rPr>
        <w:t>（四）食品生产经营者采购或者使用不符合食品安全标准的食品原料、食品添加剂、食品相关产品。</w:t>
      </w:r>
    </w:p>
    <w:p>
      <w:pPr>
        <w:pStyle w:val="16"/>
        <w:spacing w:before="0" w:beforeAutospacing="0" w:after="0" w:afterAutospacing="0" w:line="360" w:lineRule="exact"/>
        <w:ind w:firstLine="420"/>
        <w:rPr>
          <w:rFonts w:ascii="仿宋" w:hAnsi="仿宋" w:eastAsia="仿宋" w:cs="仿宋"/>
          <w:b/>
          <w:bCs/>
          <w:color w:val="000000"/>
          <w:kern w:val="2"/>
        </w:rPr>
      </w:pPr>
      <w:r>
        <w:rPr>
          <w:rFonts w:hint="eastAsia" w:ascii="仿宋" w:hAnsi="仿宋" w:eastAsia="仿宋" w:cs="仿宋"/>
          <w:b/>
          <w:bCs/>
          <w:color w:val="000000"/>
          <w:kern w:val="2"/>
        </w:rPr>
        <w:t>生产经营的食品、食品添加剂的标签、说明书存在瑕疵但不影响食品安全且不会对消费者造成误导的，由县级以上人民政府食品药品监督管理部门责令改正；拒不改正的，处二千元以下罚款。</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6"/>
        <w:snapToGrid w:val="0"/>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1.生产经营被包装材料、容器、运输工具等污染的食品、食品添加剂；</w:t>
      </w:r>
    </w:p>
    <w:p>
      <w:pPr>
        <w:pStyle w:val="16"/>
        <w:snapToGrid w:val="0"/>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2.生产经营无标签的预包装食品、食品添加剂或者标签、说明书不符合本法规定的食品、食品添加剂；</w:t>
      </w: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3.生产经营转基因食品未按规定进行标示；</w:t>
      </w: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4.食品生产经营者采购或者使用不符合食品安全标准的食品原料、食品添加剂、食品相关产品；</w:t>
      </w: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5.生产经营的食品、食品添加剂的标签、说明书存在瑕疵但不影响食品安全且不会对消费者造成误导，拒不改正的。</w:t>
      </w:r>
    </w:p>
    <w:p>
      <w:pPr>
        <w:spacing w:line="360" w:lineRule="exact"/>
        <w:ind w:firstLine="472" w:firstLineChars="197"/>
        <w:rPr>
          <w:rFonts w:ascii="黑体" w:eastAsia="黑体"/>
          <w:color w:val="000000"/>
          <w:sz w:val="24"/>
        </w:rPr>
      </w:pPr>
      <w:r>
        <w:rPr>
          <w:rFonts w:hint="eastAsia" w:ascii="黑体" w:eastAsia="黑体"/>
          <w:color w:val="000000"/>
          <w:sz w:val="24"/>
        </w:rPr>
        <w:t>实施标准</w:t>
      </w:r>
    </w:p>
    <w:p>
      <w:pPr>
        <w:pStyle w:val="16"/>
        <w:spacing w:before="0" w:beforeAutospacing="0" w:after="0" w:afterAutospacing="0" w:line="360" w:lineRule="exact"/>
        <w:ind w:firstLine="420"/>
        <w:rPr>
          <w:rFonts w:ascii="黑体" w:eastAsia="黑体"/>
          <w:color w:val="000000"/>
        </w:rPr>
      </w:pPr>
      <w:r>
        <w:rPr>
          <w:rFonts w:hint="eastAsia" w:ascii="仿宋" w:hAnsi="仿宋" w:eastAsia="仿宋" w:cs="仿宋"/>
          <w:color w:val="000000"/>
          <w:kern w:val="2"/>
        </w:rPr>
        <w:t>1.生产经营被包装材料、容器、运输工具等污染的食品、食品添加剂；</w:t>
      </w:r>
    </w:p>
    <w:p>
      <w:pPr>
        <w:pStyle w:val="16"/>
        <w:spacing w:before="0" w:beforeAutospacing="0" w:after="0" w:afterAutospacing="0" w:line="360" w:lineRule="exact"/>
        <w:ind w:firstLine="420"/>
        <w:rPr>
          <w:rFonts w:ascii="仿宋" w:hAnsi="仿宋" w:eastAsia="仿宋" w:cs="仿宋"/>
          <w:color w:val="000000"/>
          <w:kern w:val="2"/>
        </w:rPr>
      </w:pPr>
      <w:bookmarkStart w:id="338" w:name="OLE_LINK3"/>
      <w:r>
        <w:rPr>
          <w:rFonts w:hint="eastAsia" w:ascii="仿宋" w:hAnsi="仿宋" w:eastAsia="仿宋" w:cs="仿宋"/>
          <w:color w:val="000000"/>
          <w:kern w:val="2"/>
        </w:rPr>
        <w:t>由县级以上人民政府食品药品监督管理部门没收违法所得和违法生产经营的食品、食品添加剂，并可以没收用于违法生产经营的工具、设备、原料等物品；情节严重的，责令停产停业，直至吊销许可证，并根据以下情形实施行政处罚裁量：</w:t>
      </w:r>
    </w:p>
    <w:bookmarkEnd w:id="338"/>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（1）有下列情形之一的，</w:t>
      </w:r>
      <w:r>
        <w:rPr>
          <w:rFonts w:hint="eastAsia" w:ascii="仿宋" w:hAnsi="仿宋" w:eastAsia="仿宋" w:cs="仿宋"/>
          <w:color w:val="000000"/>
          <w:kern w:val="2"/>
        </w:rPr>
        <w:t>违法生产经营的食品、食品添加剂货值金额货值金额一万元以上的，并处货值金额十倍罚款；情节严重的，可以责令停产停业，直至吊销许可证：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（2）有下列情形之一的，</w:t>
      </w:r>
      <w:r>
        <w:rPr>
          <w:rFonts w:hint="eastAsia" w:ascii="仿宋" w:hAnsi="仿宋" w:eastAsia="仿宋" w:cs="仿宋"/>
          <w:color w:val="000000"/>
          <w:kern w:val="2"/>
        </w:rPr>
        <w:t>违法生产经营的食品、食品添加剂货值金额一万元以上的，并处货值金额七倍罚款：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numPr>
          <w:ilvl w:val="0"/>
          <w:numId w:val="83"/>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有下列情形之一的，违法生产经营的食品、食品添加剂货值金额一万元以上的，并处货值金额五倍罚款：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pStyle w:val="16"/>
        <w:spacing w:before="0" w:beforeAutospacing="0" w:after="0" w:afterAutospacing="0" w:line="360" w:lineRule="exact"/>
        <w:ind w:firstLine="480" w:firstLineChars="200"/>
        <w:rPr>
          <w:rFonts w:ascii="仿宋" w:hAnsi="仿宋" w:eastAsia="仿宋" w:cs="仿宋"/>
          <w:color w:val="000000"/>
          <w:kern w:val="2"/>
        </w:rPr>
      </w:pPr>
      <w:r>
        <w:rPr>
          <w:rFonts w:hint="eastAsia" w:ascii="仿宋" w:hAnsi="仿宋" w:eastAsia="仿宋" w:cs="仿宋"/>
          <w:color w:val="000000"/>
        </w:rPr>
        <w:t>(4）有下列情形之一的，</w:t>
      </w:r>
      <w:r>
        <w:rPr>
          <w:rFonts w:hint="eastAsia" w:ascii="仿宋" w:hAnsi="仿宋" w:eastAsia="仿宋" w:cs="仿宋"/>
          <w:color w:val="000000"/>
          <w:kern w:val="2"/>
        </w:rPr>
        <w:t>违法生产经营的食品、食品添加剂货值金额不足一万元的，并处五万元罚款；情节严重的，可以责令停产停业，直至吊销许可证：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ind w:firstLine="240" w:firstLineChars="100"/>
        <w:rPr>
          <w:rFonts w:ascii="仿宋" w:hAnsi="仿宋" w:eastAsia="仿宋" w:cs="仿宋"/>
          <w:color w:val="000000"/>
          <w:kern w:val="2"/>
        </w:rPr>
      </w:pPr>
      <w:r>
        <w:rPr>
          <w:rFonts w:hint="eastAsia" w:ascii="仿宋" w:hAnsi="仿宋" w:eastAsia="仿宋" w:cs="仿宋"/>
          <w:color w:val="000000"/>
        </w:rPr>
        <w:t xml:space="preserve"> （5）有下列情形之一的，</w:t>
      </w:r>
      <w:r>
        <w:rPr>
          <w:rFonts w:hint="eastAsia" w:ascii="仿宋" w:hAnsi="仿宋" w:eastAsia="仿宋" w:cs="仿宋"/>
          <w:color w:val="000000"/>
          <w:kern w:val="2"/>
        </w:rPr>
        <w:t>违法生产经营的食品、食品添加剂货值金额不足一万元的，并处三万元罚款：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(6)有下列情形之一的，违法生产经营的食品、食品添加剂货值金额不足一万元的，并处五千元罚款：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spacing w:line="360" w:lineRule="exact"/>
        <w:ind w:firstLine="480"/>
        <w:rPr>
          <w:rFonts w:ascii="仿宋_GB2312" w:eastAsia="仿宋_GB2312"/>
          <w:color w:val="000000"/>
          <w:sz w:val="24"/>
        </w:rPr>
      </w:pPr>
    </w:p>
    <w:p>
      <w:pPr>
        <w:pStyle w:val="16"/>
        <w:numPr>
          <w:ilvl w:val="0"/>
          <w:numId w:val="84"/>
        </w:numPr>
        <w:snapToGrid w:val="0"/>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生产经营无标签的预包装食品、食品添加剂或者标签、说明书不符合本法规定的食品、食品添加剂；</w:t>
      </w: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由县级以上人民政府食品药品监督管理部门没收违法所得和违法生产经营的食品、食品添加剂，并可以没收用于违法生产经营的工具、设备、原料等物品；情节严重的，责令停产停业，直至吊销许可证，并根据以下情形实施行政处罚裁量：</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（1）有下列情形之一的，</w:t>
      </w:r>
      <w:r>
        <w:rPr>
          <w:rFonts w:hint="eastAsia" w:ascii="仿宋" w:hAnsi="仿宋" w:eastAsia="仿宋" w:cs="仿宋"/>
          <w:color w:val="000000"/>
          <w:kern w:val="2"/>
        </w:rPr>
        <w:t>违法生产经营的食品、食品添加剂货值金额货值金额一万元以上的，并处货值金额十倍罚款；情节严重的，可以责令停产停业，直至吊销许可证：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（2）有下列情形之一的，</w:t>
      </w:r>
      <w:r>
        <w:rPr>
          <w:rFonts w:hint="eastAsia" w:ascii="仿宋" w:hAnsi="仿宋" w:eastAsia="仿宋" w:cs="仿宋"/>
          <w:color w:val="000000"/>
          <w:kern w:val="2"/>
        </w:rPr>
        <w:t>违法生产经营的食品、食品添加剂货值金额一万元以上的，并处货值金额七倍罚款：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pStyle w:val="20"/>
        <w:numPr>
          <w:ilvl w:val="0"/>
          <w:numId w:val="85"/>
        </w:numPr>
        <w:spacing w:line="360" w:lineRule="exact"/>
        <w:ind w:firstLineChars="0"/>
        <w:rPr>
          <w:rFonts w:ascii="仿宋_GB2312" w:eastAsia="仿宋_GB2312"/>
          <w:snapToGrid w:val="0"/>
          <w:color w:val="000000"/>
          <w:sz w:val="24"/>
        </w:rPr>
      </w:pPr>
      <w:r>
        <w:rPr>
          <w:rFonts w:hint="eastAsia" w:ascii="仿宋_GB2312" w:eastAsia="仿宋_GB2312"/>
          <w:color w:val="000000"/>
          <w:sz w:val="24"/>
        </w:rPr>
        <w:t>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（3）有下列情形之一的，违法生产经营的食品、食品添加剂货值金额一万元以上的，并处货值金额五倍罚款：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pStyle w:val="16"/>
        <w:spacing w:before="0" w:beforeAutospacing="0" w:after="0" w:afterAutospacing="0" w:line="360" w:lineRule="exact"/>
        <w:ind w:firstLine="480" w:firstLineChars="200"/>
        <w:rPr>
          <w:rFonts w:ascii="仿宋" w:hAnsi="仿宋" w:eastAsia="仿宋" w:cs="仿宋"/>
          <w:color w:val="000000"/>
          <w:kern w:val="2"/>
        </w:rPr>
      </w:pPr>
      <w:r>
        <w:rPr>
          <w:rFonts w:hint="eastAsia" w:ascii="仿宋" w:hAnsi="仿宋" w:eastAsia="仿宋" w:cs="仿宋"/>
          <w:color w:val="000000"/>
        </w:rPr>
        <w:t>(4）有下列情形之一的，</w:t>
      </w:r>
      <w:r>
        <w:rPr>
          <w:rFonts w:hint="eastAsia" w:ascii="仿宋" w:hAnsi="仿宋" w:eastAsia="仿宋" w:cs="仿宋"/>
          <w:color w:val="000000"/>
          <w:kern w:val="2"/>
        </w:rPr>
        <w:t>违法生产经营的食品、食品添加剂货值金额不足一万元的，并处五万元罚款；情节严重的，可以责令停产停业，直至吊销许可证：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ind w:firstLine="480" w:firstLineChars="200"/>
        <w:rPr>
          <w:rFonts w:ascii="仿宋" w:hAnsi="仿宋" w:eastAsia="仿宋" w:cs="仿宋"/>
          <w:color w:val="000000"/>
          <w:kern w:val="2"/>
        </w:rPr>
      </w:pPr>
      <w:r>
        <w:rPr>
          <w:rFonts w:hint="eastAsia" w:ascii="仿宋" w:hAnsi="仿宋" w:eastAsia="仿宋" w:cs="仿宋"/>
          <w:color w:val="000000"/>
        </w:rPr>
        <w:t>（5）有下列情形之一的，</w:t>
      </w:r>
      <w:r>
        <w:rPr>
          <w:rFonts w:hint="eastAsia" w:ascii="仿宋" w:hAnsi="仿宋" w:eastAsia="仿宋" w:cs="仿宋"/>
          <w:color w:val="000000"/>
          <w:kern w:val="2"/>
        </w:rPr>
        <w:t>违法生产经营的食品、食品添加剂货值金额不足一万元的，并处三万元罚款：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(6)有下列情形之一的，违法生产经营的食品、食品添加剂货值金额不足一万元的，并处五千元罚款：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spacing w:line="360" w:lineRule="exact"/>
        <w:ind w:firstLine="480"/>
        <w:rPr>
          <w:rFonts w:ascii="仿宋_GB2312" w:eastAsia="仿宋_GB2312"/>
          <w:color w:val="000000"/>
          <w:sz w:val="24"/>
        </w:rPr>
      </w:pPr>
    </w:p>
    <w:p>
      <w:pPr>
        <w:pStyle w:val="16"/>
        <w:numPr>
          <w:ilvl w:val="0"/>
          <w:numId w:val="84"/>
        </w:numPr>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生产经营转基因食品未按规定进行标示；</w:t>
      </w: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由县级以上人民政府食品药品监督管理部门没收违法所得和违法生产经营的食品、食品添加剂，并可以没收用于违法生产经营的工具、设备、原料等物品；情节严重的，责令停产停业，直至吊销许可证，并根据以下情形实施行政处罚裁量：</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（1）有下列情形之一的，</w:t>
      </w:r>
      <w:r>
        <w:rPr>
          <w:rFonts w:hint="eastAsia" w:ascii="仿宋" w:hAnsi="仿宋" w:eastAsia="仿宋" w:cs="仿宋"/>
          <w:color w:val="000000"/>
          <w:kern w:val="2"/>
        </w:rPr>
        <w:t>违法生产经营的食品、食品添加剂货值金额货值金额一万元以上的，并处货值金额十倍罚款；情节严重的，可以责令停产停业，直至吊销许可证：</w:t>
      </w:r>
    </w:p>
    <w:p>
      <w:pPr>
        <w:pStyle w:val="20"/>
        <w:numPr>
          <w:ilvl w:val="0"/>
          <w:numId w:val="86"/>
        </w:numPr>
        <w:spacing w:line="360" w:lineRule="exact"/>
        <w:ind w:firstLineChars="0"/>
        <w:rPr>
          <w:rFonts w:ascii="仿宋_GB2312" w:eastAsia="仿宋_GB2312"/>
          <w:color w:val="000000"/>
          <w:sz w:val="24"/>
        </w:rPr>
      </w:pPr>
      <w:r>
        <w:rPr>
          <w:rFonts w:hint="eastAsia" w:ascii="仿宋_GB2312" w:eastAsia="仿宋_GB2312"/>
          <w:color w:val="000000"/>
          <w:sz w:val="24"/>
        </w:rPr>
        <w:t>两年内因同类违法行为受到五次以上行政处罚的；</w:t>
      </w:r>
    </w:p>
    <w:p>
      <w:pPr>
        <w:pStyle w:val="20"/>
        <w:numPr>
          <w:ilvl w:val="0"/>
          <w:numId w:val="87"/>
        </w:numPr>
        <w:spacing w:line="360" w:lineRule="exact"/>
        <w:ind w:firstLineChars="0"/>
        <w:rPr>
          <w:rFonts w:ascii="仿宋_GB2312" w:eastAsia="仿宋_GB2312"/>
          <w:color w:val="000000"/>
          <w:sz w:val="24"/>
        </w:rPr>
      </w:pPr>
      <w:r>
        <w:rPr>
          <w:rFonts w:hint="eastAsia" w:ascii="仿宋_GB2312" w:eastAsia="仿宋_GB2312"/>
          <w:color w:val="000000"/>
          <w:sz w:val="24"/>
        </w:rPr>
        <w:t>以暴力、威胁方法阻碍执法人员依法执行职务的；</w:t>
      </w:r>
    </w:p>
    <w:p>
      <w:pPr>
        <w:pStyle w:val="20"/>
        <w:numPr>
          <w:ilvl w:val="0"/>
          <w:numId w:val="87"/>
        </w:numPr>
        <w:spacing w:line="360" w:lineRule="exact"/>
        <w:ind w:firstLineChars="0"/>
        <w:rPr>
          <w:rFonts w:ascii="仿宋_GB2312" w:eastAsia="仿宋_GB2312"/>
          <w:color w:val="000000"/>
          <w:sz w:val="24"/>
        </w:rPr>
      </w:pPr>
      <w:r>
        <w:rPr>
          <w:rFonts w:hint="eastAsia" w:ascii="仿宋_GB2312" w:eastAsia="仿宋_GB2312"/>
          <w:color w:val="000000"/>
          <w:sz w:val="24"/>
        </w:rPr>
        <w:t>对举报者打击报复的；</w:t>
      </w:r>
    </w:p>
    <w:p>
      <w:pPr>
        <w:pStyle w:val="20"/>
        <w:numPr>
          <w:ilvl w:val="0"/>
          <w:numId w:val="87"/>
        </w:numPr>
        <w:spacing w:line="360" w:lineRule="exact"/>
        <w:ind w:firstLineChars="0"/>
        <w:rPr>
          <w:rFonts w:ascii="仿宋_GB2312" w:eastAsia="仿宋_GB2312"/>
          <w:color w:val="000000"/>
          <w:sz w:val="24"/>
        </w:rPr>
      </w:pPr>
      <w:r>
        <w:rPr>
          <w:rFonts w:hint="eastAsia" w:ascii="仿宋_GB2312" w:eastAsia="仿宋_GB2312"/>
          <w:color w:val="000000"/>
          <w:sz w:val="24"/>
        </w:rPr>
        <w:t>对人体健康造成严重危害或致人死亡的；</w:t>
      </w:r>
    </w:p>
    <w:p>
      <w:pPr>
        <w:pStyle w:val="20"/>
        <w:numPr>
          <w:ilvl w:val="0"/>
          <w:numId w:val="87"/>
        </w:numPr>
        <w:spacing w:line="360" w:lineRule="exact"/>
        <w:ind w:firstLineChars="0"/>
        <w:rPr>
          <w:rFonts w:ascii="仿宋_GB2312" w:eastAsia="仿宋_GB2312"/>
          <w:color w:val="000000"/>
          <w:sz w:val="24"/>
        </w:rPr>
      </w:pPr>
      <w:r>
        <w:rPr>
          <w:rFonts w:hint="eastAsia" w:ascii="仿宋_GB2312" w:eastAsia="仿宋_GB2312"/>
          <w:color w:val="000000"/>
          <w:sz w:val="24"/>
        </w:rPr>
        <w:t>发生食品安全事故的。</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（2）有下列情形之一的，</w:t>
      </w:r>
      <w:r>
        <w:rPr>
          <w:rFonts w:hint="eastAsia" w:ascii="仿宋" w:hAnsi="仿宋" w:eastAsia="仿宋" w:cs="仿宋"/>
          <w:color w:val="000000"/>
          <w:kern w:val="2"/>
        </w:rPr>
        <w:t>违法生产经营的食品、食品添加剂货值金额一万元以上的，并处货值金额七倍罚款：</w:t>
      </w:r>
    </w:p>
    <w:p>
      <w:pPr>
        <w:pStyle w:val="16"/>
        <w:numPr>
          <w:ilvl w:val="0"/>
          <w:numId w:val="88"/>
        </w:numPr>
        <w:spacing w:before="0" w:beforeAutospacing="0" w:after="0" w:afterAutospacing="0" w:line="360" w:lineRule="exact"/>
        <w:rPr>
          <w:rFonts w:ascii="仿宋" w:hAnsi="仿宋" w:eastAsia="仿宋" w:cs="仿宋"/>
          <w:color w:val="000000"/>
          <w:kern w:val="2"/>
        </w:rPr>
      </w:pPr>
      <w:r>
        <w:rPr>
          <w:rFonts w:hint="eastAsia" w:ascii="仿宋_GB2312" w:eastAsia="仿宋_GB2312"/>
          <w:color w:val="000000"/>
        </w:rPr>
        <w:t>两年内因同类违法行为受到两次以上行政处罚的；</w:t>
      </w:r>
    </w:p>
    <w:p>
      <w:pPr>
        <w:pStyle w:val="16"/>
        <w:numPr>
          <w:ilvl w:val="0"/>
          <w:numId w:val="88"/>
        </w:numPr>
        <w:spacing w:before="0" w:beforeAutospacing="0" w:after="0" w:afterAutospacing="0" w:line="360" w:lineRule="exact"/>
        <w:rPr>
          <w:rFonts w:ascii="仿宋" w:hAnsi="仿宋" w:eastAsia="仿宋" w:cs="仿宋"/>
          <w:color w:val="000000"/>
          <w:kern w:val="2"/>
        </w:rPr>
      </w:pPr>
      <w:r>
        <w:rPr>
          <w:rFonts w:hint="eastAsia" w:ascii="仿宋_GB2312" w:eastAsia="仿宋_GB2312"/>
          <w:snapToGrid w:val="0"/>
          <w:color w:val="000000"/>
        </w:rPr>
        <w:t>隐匿、销毁涉案物品，伪造证据的；</w:t>
      </w:r>
    </w:p>
    <w:p>
      <w:pPr>
        <w:pStyle w:val="16"/>
        <w:numPr>
          <w:ilvl w:val="0"/>
          <w:numId w:val="88"/>
        </w:numPr>
        <w:spacing w:before="0" w:beforeAutospacing="0" w:after="0" w:afterAutospacing="0" w:line="360" w:lineRule="exact"/>
        <w:rPr>
          <w:rFonts w:ascii="仿宋" w:hAnsi="仿宋" w:eastAsia="仿宋" w:cs="仿宋"/>
          <w:color w:val="000000"/>
          <w:kern w:val="2"/>
        </w:rPr>
      </w:pPr>
      <w:r>
        <w:rPr>
          <w:rFonts w:hint="eastAsia" w:ascii="仿宋_GB2312" w:eastAsia="仿宋_GB2312"/>
          <w:snapToGrid w:val="0"/>
          <w:color w:val="000000"/>
        </w:rPr>
        <w:t>暴力、威胁以外的其他方式阻挠、干涉执法的；</w:t>
      </w:r>
    </w:p>
    <w:p>
      <w:pPr>
        <w:pStyle w:val="16"/>
        <w:numPr>
          <w:ilvl w:val="0"/>
          <w:numId w:val="88"/>
        </w:numPr>
        <w:spacing w:before="0" w:beforeAutospacing="0" w:after="0" w:afterAutospacing="0" w:line="360" w:lineRule="exact"/>
        <w:rPr>
          <w:rFonts w:ascii="仿宋" w:hAnsi="仿宋" w:eastAsia="仿宋" w:cs="仿宋"/>
          <w:color w:val="000000"/>
          <w:kern w:val="2"/>
        </w:rPr>
      </w:pPr>
      <w:r>
        <w:rPr>
          <w:rFonts w:hint="eastAsia" w:ascii="仿宋_GB2312" w:eastAsia="仿宋_GB2312"/>
          <w:color w:val="000000"/>
        </w:rPr>
        <w:t>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（3）有下列情形之一的，违法生产经营的食品、食品添加剂货值金额一万元以上的，并处货值金额五倍罚款：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pStyle w:val="16"/>
        <w:spacing w:before="0" w:beforeAutospacing="0" w:after="0" w:afterAutospacing="0" w:line="360" w:lineRule="exact"/>
        <w:ind w:firstLine="480" w:firstLineChars="200"/>
        <w:rPr>
          <w:rFonts w:ascii="仿宋" w:hAnsi="仿宋" w:eastAsia="仿宋" w:cs="仿宋"/>
          <w:color w:val="000000"/>
          <w:kern w:val="2"/>
        </w:rPr>
      </w:pPr>
      <w:r>
        <w:rPr>
          <w:rFonts w:hint="eastAsia" w:ascii="仿宋" w:hAnsi="仿宋" w:eastAsia="仿宋" w:cs="仿宋"/>
          <w:color w:val="000000"/>
        </w:rPr>
        <w:t>(4）有下列情形之一的，</w:t>
      </w:r>
      <w:r>
        <w:rPr>
          <w:rFonts w:hint="eastAsia" w:ascii="仿宋" w:hAnsi="仿宋" w:eastAsia="仿宋" w:cs="仿宋"/>
          <w:color w:val="000000"/>
          <w:kern w:val="2"/>
        </w:rPr>
        <w:t>违法生产经营的食品、食品添加剂货值金额不足一万元的，并处五万元罚款；情节严重的，可以责令停产停业，直至吊销许可证：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（5）有下列情形之一的，</w:t>
      </w:r>
      <w:r>
        <w:rPr>
          <w:rFonts w:hint="eastAsia" w:ascii="仿宋" w:hAnsi="仿宋" w:eastAsia="仿宋" w:cs="仿宋"/>
          <w:color w:val="000000"/>
          <w:kern w:val="2"/>
        </w:rPr>
        <w:t>违法生产经营的食品、食品添加剂货值金额不足一万元的，并处三万元罚款：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(6)有下列情形之一的，违法生产经营的食品、食品添加剂货值金额不足一万元的，并处五千元罚款：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spacing w:line="360" w:lineRule="exact"/>
        <w:ind w:firstLine="480"/>
        <w:rPr>
          <w:rFonts w:ascii="仿宋_GB2312" w:eastAsia="仿宋_GB2312"/>
          <w:color w:val="000000"/>
          <w:sz w:val="24"/>
        </w:rPr>
      </w:pP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4.食品生产经营者采购或者使用不符合食品安全标准的食品原料、食品添加剂、食品相关产品。</w:t>
      </w:r>
    </w:p>
    <w:p>
      <w:pPr>
        <w:pStyle w:val="16"/>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由县级以上人民政府食品药品监督管理部门没收违法所得和违法生产经营的食品、食品添加剂，并可以没收用于违法生产经营的工具、设备、原料等物品；情节严重的，责令停产停业，直至吊销许可证，并根据以下情形实施行政处罚裁量：</w:t>
      </w:r>
    </w:p>
    <w:p>
      <w:pPr>
        <w:pStyle w:val="16"/>
        <w:spacing w:before="0" w:beforeAutospacing="0" w:after="0" w:afterAutospacing="0" w:line="360" w:lineRule="exact"/>
        <w:ind w:firstLine="480" w:firstLineChars="200"/>
        <w:rPr>
          <w:rFonts w:ascii="仿宋" w:hAnsi="仿宋" w:eastAsia="仿宋" w:cs="仿宋"/>
          <w:color w:val="000000"/>
          <w:kern w:val="2"/>
        </w:rPr>
      </w:pPr>
      <w:r>
        <w:rPr>
          <w:rFonts w:hint="eastAsia" w:ascii="仿宋" w:hAnsi="仿宋" w:eastAsia="仿宋" w:cs="仿宋"/>
          <w:color w:val="000000"/>
        </w:rPr>
        <w:t>（1）有下列情形之一的，</w:t>
      </w:r>
      <w:r>
        <w:rPr>
          <w:rFonts w:hint="eastAsia" w:ascii="仿宋" w:hAnsi="仿宋" w:eastAsia="仿宋" w:cs="仿宋"/>
          <w:color w:val="000000"/>
          <w:kern w:val="2"/>
        </w:rPr>
        <w:t>违法生产经营的食品、食品添加剂货值金额不一万元以上的，并处货值金额十倍罚款；情节严重的，可以责令停产停业，直至吊销许可证：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（2）有下列情形之一的，</w:t>
      </w:r>
      <w:r>
        <w:rPr>
          <w:rFonts w:hint="eastAsia" w:ascii="仿宋" w:hAnsi="仿宋" w:eastAsia="仿宋" w:cs="仿宋"/>
          <w:color w:val="000000"/>
          <w:kern w:val="2"/>
        </w:rPr>
        <w:t>违法生产经营的食品、食品添加剂货值金额一万元以上的，并处货值金额七倍罚款：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（3）有下列情形之一的，违法生产经营的食品、食品添加剂货值金额一万元以上的，并处货值金额五倍罚款：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pStyle w:val="16"/>
        <w:spacing w:before="0" w:beforeAutospacing="0" w:after="0" w:afterAutospacing="0" w:line="360" w:lineRule="exact"/>
        <w:ind w:firstLine="480" w:firstLineChars="200"/>
        <w:rPr>
          <w:rFonts w:ascii="仿宋" w:hAnsi="仿宋" w:eastAsia="仿宋" w:cs="仿宋"/>
          <w:color w:val="000000"/>
          <w:kern w:val="2"/>
        </w:rPr>
      </w:pPr>
      <w:r>
        <w:rPr>
          <w:rFonts w:hint="eastAsia" w:ascii="仿宋" w:hAnsi="仿宋" w:eastAsia="仿宋" w:cs="仿宋"/>
          <w:color w:val="000000"/>
        </w:rPr>
        <w:t>(4）有下列情形之一的，</w:t>
      </w:r>
      <w:r>
        <w:rPr>
          <w:rFonts w:hint="eastAsia" w:ascii="仿宋" w:hAnsi="仿宋" w:eastAsia="仿宋" w:cs="仿宋"/>
          <w:color w:val="000000"/>
          <w:kern w:val="2"/>
        </w:rPr>
        <w:t>违法生产经营的食品、食品添加剂货值金额不足一万元的，并处五万元罚款；情节严重的，可以责令停产停业，直至吊销许可证：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pStyle w:val="16"/>
        <w:spacing w:before="0" w:beforeAutospacing="0" w:after="0" w:afterAutospacing="0" w:line="360" w:lineRule="exact"/>
        <w:rPr>
          <w:rFonts w:ascii="仿宋" w:hAnsi="仿宋" w:eastAsia="仿宋" w:cs="仿宋"/>
          <w:color w:val="000000"/>
          <w:kern w:val="2"/>
        </w:rPr>
      </w:pPr>
      <w:r>
        <w:rPr>
          <w:rFonts w:hint="eastAsia" w:ascii="仿宋" w:hAnsi="仿宋" w:eastAsia="仿宋" w:cs="仿宋"/>
          <w:color w:val="000000"/>
        </w:rPr>
        <w:t xml:space="preserve">   （5）有下列情形之一的，</w:t>
      </w:r>
      <w:r>
        <w:rPr>
          <w:rFonts w:hint="eastAsia" w:ascii="仿宋" w:hAnsi="仿宋" w:eastAsia="仿宋" w:cs="仿宋"/>
          <w:color w:val="000000"/>
          <w:kern w:val="2"/>
        </w:rPr>
        <w:t>违法生产经营的食品、食品添加剂货值金额不足一万元的，并处三万元罚款：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(6)有下列情形之一的，违法生产经营的食品、食品添加剂货值金额不足一万元的，并处五千元罚款：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spacing w:line="360" w:lineRule="exact"/>
        <w:ind w:firstLine="480"/>
        <w:rPr>
          <w:rFonts w:ascii="仿宋_GB2312" w:eastAsia="仿宋_GB2312"/>
          <w:color w:val="000000"/>
          <w:sz w:val="24"/>
        </w:rPr>
      </w:pPr>
    </w:p>
    <w:p>
      <w:pPr>
        <w:pStyle w:val="16"/>
        <w:numPr>
          <w:ilvl w:val="0"/>
          <w:numId w:val="89"/>
        </w:numPr>
        <w:spacing w:before="0" w:beforeAutospacing="0" w:after="0" w:afterAutospacing="0" w:line="360" w:lineRule="exact"/>
        <w:ind w:firstLine="420"/>
        <w:rPr>
          <w:rFonts w:ascii="仿宋" w:hAnsi="仿宋" w:eastAsia="仿宋" w:cs="仿宋"/>
          <w:color w:val="000000"/>
          <w:kern w:val="2"/>
        </w:rPr>
      </w:pPr>
      <w:r>
        <w:rPr>
          <w:rFonts w:hint="eastAsia" w:ascii="仿宋" w:hAnsi="仿宋" w:eastAsia="仿宋" w:cs="仿宋"/>
          <w:color w:val="000000"/>
          <w:kern w:val="2"/>
        </w:rPr>
        <w:t>生产经营的食品、食品添加剂的标签、说明书存在瑕疵但不影响食品安全且不会对消费者造成误导，拒不改正的，根据以下情形实施行政处罚裁量：</w:t>
      </w:r>
    </w:p>
    <w:p>
      <w:pPr>
        <w:pStyle w:val="16"/>
        <w:spacing w:before="0" w:beforeAutospacing="0" w:after="0" w:afterAutospacing="0" w:line="360" w:lineRule="exact"/>
        <w:ind w:left="420"/>
        <w:rPr>
          <w:rFonts w:ascii="仿宋" w:hAnsi="仿宋" w:eastAsia="仿宋" w:cs="仿宋"/>
          <w:color w:val="000000"/>
          <w:kern w:val="2"/>
        </w:rPr>
      </w:pPr>
      <w:r>
        <w:rPr>
          <w:rFonts w:hint="eastAsia" w:ascii="仿宋" w:hAnsi="仿宋" w:eastAsia="仿宋" w:cs="仿宋"/>
          <w:color w:val="000000"/>
          <w:kern w:val="2"/>
        </w:rPr>
        <w:t>（1）</w:t>
      </w:r>
      <w:r>
        <w:rPr>
          <w:rFonts w:hint="eastAsia" w:ascii="仿宋" w:hAnsi="仿宋" w:eastAsia="仿宋" w:cs="仿宋"/>
          <w:color w:val="000000"/>
        </w:rPr>
        <w:t>有下列情形之一的，</w:t>
      </w:r>
      <w:r>
        <w:rPr>
          <w:rFonts w:hint="eastAsia" w:ascii="仿宋" w:hAnsi="仿宋" w:eastAsia="仿宋" w:cs="仿宋"/>
          <w:color w:val="000000"/>
          <w:kern w:val="2"/>
        </w:rPr>
        <w:t>处二千元罚款：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pStyle w:val="16"/>
        <w:numPr>
          <w:ilvl w:val="0"/>
          <w:numId w:val="90"/>
        </w:numPr>
        <w:spacing w:before="0" w:beforeAutospacing="0" w:after="0" w:afterAutospacing="0" w:line="360" w:lineRule="exact"/>
        <w:ind w:left="420"/>
        <w:rPr>
          <w:rFonts w:ascii="仿宋" w:hAnsi="仿宋" w:eastAsia="仿宋" w:cs="仿宋"/>
          <w:color w:val="000000"/>
          <w:kern w:val="2"/>
        </w:rPr>
      </w:pPr>
      <w:r>
        <w:rPr>
          <w:rFonts w:hint="eastAsia" w:ascii="仿宋" w:hAnsi="仿宋" w:eastAsia="仿宋" w:cs="仿宋"/>
          <w:color w:val="000000"/>
        </w:rPr>
        <w:t>有下列情形之一的，</w:t>
      </w:r>
      <w:r>
        <w:rPr>
          <w:rFonts w:hint="eastAsia" w:ascii="仿宋" w:hAnsi="仿宋" w:eastAsia="仿宋" w:cs="仿宋"/>
          <w:color w:val="000000"/>
          <w:kern w:val="2"/>
        </w:rPr>
        <w:t>处一千四百元罚款：</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 xml:space="preserve"> ②隐匿、销毁涉案物品，伪造证据的；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③以暴力、威胁方法阻碍执法人员依法执行职务的；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④ 对举报者打击报复的。</w:t>
      </w:r>
    </w:p>
    <w:p>
      <w:pPr>
        <w:pStyle w:val="16"/>
        <w:numPr>
          <w:ilvl w:val="0"/>
          <w:numId w:val="90"/>
        </w:numPr>
        <w:spacing w:before="0" w:beforeAutospacing="0" w:after="0" w:afterAutospacing="0" w:line="360" w:lineRule="exact"/>
        <w:ind w:left="420"/>
        <w:rPr>
          <w:rFonts w:ascii="仿宋" w:hAnsi="仿宋" w:eastAsia="仿宋" w:cs="仿宋"/>
          <w:color w:val="000000"/>
          <w:kern w:val="2"/>
        </w:rPr>
      </w:pPr>
      <w:r>
        <w:rPr>
          <w:rFonts w:hint="eastAsia" w:ascii="仿宋" w:hAnsi="仿宋" w:eastAsia="仿宋" w:cs="仿宋"/>
          <w:color w:val="000000"/>
        </w:rPr>
        <w:t>有下列情形之一的，</w:t>
      </w:r>
      <w:r>
        <w:rPr>
          <w:rFonts w:hint="eastAsia" w:ascii="仿宋" w:hAnsi="仿宋" w:eastAsia="仿宋" w:cs="仿宋"/>
          <w:color w:val="000000"/>
          <w:kern w:val="2"/>
        </w:rPr>
        <w:t>处七百元罚款：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 xml:space="preserve"> ③产品尚未销售或已销售，但已全部追回的。</w:t>
      </w:r>
    </w:p>
    <w:p>
      <w:pPr>
        <w:spacing w:line="360" w:lineRule="exact"/>
        <w:rPr>
          <w:rFonts w:ascii="仿宋" w:hAnsi="仿宋" w:eastAsia="仿宋" w:cs="仿宋"/>
          <w:b/>
          <w:bCs/>
          <w:color w:val="000000"/>
          <w:sz w:val="24"/>
        </w:rPr>
      </w:pPr>
    </w:p>
    <w:p>
      <w:pPr>
        <w:spacing w:line="360" w:lineRule="exact"/>
        <w:ind w:firstLine="480" w:firstLineChars="200"/>
        <w:rPr>
          <w:rFonts w:ascii="仿宋" w:hAnsi="仿宋" w:eastAsia="仿宋" w:cs="仿宋"/>
          <w:b/>
          <w:bCs/>
          <w:color w:val="000000"/>
          <w:sz w:val="24"/>
        </w:rPr>
      </w:pPr>
      <w:r>
        <w:rPr>
          <w:rFonts w:hint="eastAsia" w:ascii="黑体" w:eastAsia="黑体"/>
          <w:color w:val="000000"/>
          <w:sz w:val="24"/>
        </w:rPr>
        <w:t>五、处罚条款</w:t>
      </w:r>
      <w:r>
        <w:rPr>
          <w:rFonts w:hint="eastAsia" w:ascii="仿宋" w:hAnsi="仿宋" w:eastAsia="仿宋" w:cs="仿宋"/>
          <w:b/>
          <w:bCs/>
          <w:color w:val="000000"/>
          <w:sz w:val="24"/>
        </w:rPr>
        <w:t xml:space="preserve">    </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（一）食品、食品添加剂生产者未按规定对采购的食品原料和生产的食品、食品添加剂进行检验；</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（二）食品生产经营企业未按规定建立食品安全管理制度，或者未按规定配备或者培训、考核食品安全管理人员；</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（三）食品、食品添加剂生产经营者进货时未查验许可证和相关证明文件，或者未按规定建立并遵守进货查验记录、出厂检验记录和销售记录制度；</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（四）食品生产经营企业未制定食品安全事故处置方案；</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（五）餐具、饮具和盛放直接入口食品的容器，使用前未经洗净、消毒或者清洗消毒不合格，或者餐饮服务设施、设备未按规定定期维护、清洗、校验；</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（六）食品生产经营者安排未取得健康证明或者患有国务院卫生行政部门规定的有碍食品安全疾病的人员从事接触直接入口食品的工作；</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（七）食品经营者未按规定要求销售食品；</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（八）保健食品生产企业未按规定向食品药品监督管理部门备案，或者未按备案的产品配方、生产工艺等技术要求组织生产；</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（九）婴幼儿配方食品生产企业未将食品原料、食品添加剂、产品配方、标签等向食品药品监督管理部门备案；</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（十）特殊食品生产企业未按规定建立生产质量管理体系并有效运行，或者未定期提交自查报告；</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（十一）食品生产经营者未定期对食品安全状况进行检查评价，或者生产经营条件发生变化，未按规定处理；</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（十二）学校、托幼机构、养老机构、建筑工地等集中用餐单位未按规定履行食品安全管理责任；</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（十三）食品生产企业、餐饮服务提供者未按规定制定、实施生产经营过程控制要求。</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食品相关产品生产者未按规定对生产的食品相关产品进行检验的，由县级以上人民政府质量监督部门依照第一款规定给予处罚。</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食用农产品销售者违反本法第六十五条规定的，由县级以上人民政府食品药品监督管理部门依照第一款规定给予处罚。</w:t>
      </w:r>
    </w:p>
    <w:p>
      <w:pPr>
        <w:pStyle w:val="16"/>
        <w:shd w:val="clear" w:color="auto" w:fill="FFFFFF"/>
        <w:wordWrap w:val="0"/>
        <w:spacing w:before="0" w:beforeAutospacing="0" w:after="0" w:afterAutospacing="0" w:line="360" w:lineRule="exact"/>
        <w:rPr>
          <w:rFonts w:ascii="仿宋" w:hAnsi="仿宋" w:eastAsia="仿宋" w:cs="仿宋"/>
          <w:b/>
          <w:bCs/>
          <w:color w:val="000000"/>
        </w:rPr>
      </w:pPr>
      <w:r>
        <w:rPr>
          <w:rFonts w:hint="eastAsia" w:ascii="仿宋" w:hAnsi="仿宋" w:eastAsia="仿宋" w:cs="仿宋"/>
          <w:color w:val="000000"/>
        </w:rPr>
        <w:t xml:space="preserve">    附：</w:t>
      </w:r>
      <w:r>
        <w:rPr>
          <w:rFonts w:hint="eastAsia" w:ascii="仿宋" w:hAnsi="仿宋" w:eastAsia="仿宋" w:cs="仿宋"/>
          <w:color w:val="000000"/>
          <w:shd w:val="clear" w:color="auto" w:fill="FFFFFF"/>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1、食品、食品添加剂生产者未按规定对采购的食品原料和生产的食品、食品添加剂进行检验；</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2、食品生产经营企业未按规定建立食品安全管理制度，或者未按规定配备或者培训、考核食品安全管理人员；</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3、食品、食品添加剂生产经营者进货时未查验许可证和相关证明文件，或者未按规定建立并遵守进货查验记录、出厂检验记录和销售记录制度；</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4、食品生产经营企业未制定食品安全事故处置方案；</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5、餐具、饮具和盛放直接入口食品的容器，使用前未经洗净、消毒或者清洗消毒不合格，或者餐饮服务设施、设备未按规定定期维护、清洗、校验；</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6、食品生产经营者安排未取得健康证明或者患有国务院卫生行政部门规定的有碍食品安全疾病的人员从事接触直接入口食品的工作；</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7、食品经营者未按规定要求销售食品；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8、保健食品生产企业未按规定向食品药品监督管理部门备案，或者未按备案的产品配方、生产工艺等技术要求组织生产；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9、婴幼儿配方食品生产企业未将食品原料、食品添加剂、产品配方、标签等向食品药品监督管理部门备案；</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10、特殊食品生产企业未按规定建立生产质量管理体系并有效运行，或者未定期提交自查报告；</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11、食品生产经营者未定期对食品安全状况进行检查评价，或者生产经营条件发生变化，未按规定处理；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12、学校、托幼机构、养老机构、建筑工地等集中用餐单位未按规定履行食品安全管理责任；</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13、食品生产企业、餐饮服务提供者未按规定制定、实施生产经营过程控制要求；</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14、餐具、饮具集中消毒服务单位违反本法规定用水，使用洗涤剂、消毒剂，或者出厂的餐具、饮具未按规定检验合格并随附消毒合格证明，或者未按规定在独立包装上标注相关内容的；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15、食品相关产品生产者未按规定对生产的食品相关产品进行检验；</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16、</w:t>
      </w:r>
      <w:r>
        <w:rPr>
          <w:rFonts w:hint="eastAsia" w:ascii="仿宋" w:hAnsi="仿宋" w:eastAsia="仿宋" w:cs="仿宋"/>
          <w:color w:val="000000"/>
          <w:sz w:val="24"/>
          <w:shd w:val="clear" w:color="auto" w:fill="FFFFFF"/>
        </w:rPr>
        <w:t>食用农产品销售者未建立食用农产品进货查验记录制度。</w:t>
      </w:r>
    </w:p>
    <w:p>
      <w:pPr>
        <w:spacing w:line="360" w:lineRule="exact"/>
        <w:ind w:firstLine="480" w:firstLineChars="200"/>
        <w:rPr>
          <w:rFonts w:ascii="仿宋" w:hAnsi="仿宋" w:eastAsia="仿宋" w:cs="仿宋"/>
          <w:b/>
          <w:bCs/>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由县级以上人民政府食品药品监督管理部门责令改正，给予警告；拒不改正的，根据以下情况进行裁量：</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（1）有下列情形之一的，处五万元罚款；情节严重的，责令停产停业，直至吊销许可证：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⑥造成重大社会影响的。</w:t>
      </w:r>
    </w:p>
    <w:p>
      <w:pPr>
        <w:numPr>
          <w:ilvl w:val="0"/>
          <w:numId w:val="91"/>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有下列情形之一的，处三万元罚款：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w:t>
      </w: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④</w:t>
      </w:r>
      <w:r>
        <w:rPr>
          <w:rFonts w:hint="eastAsia" w:ascii="仿宋_GB2312" w:eastAsia="仿宋_GB2312"/>
          <w:color w:val="000000"/>
          <w:sz w:val="24"/>
        </w:rPr>
        <w:t>建立了进货检查验收及产品储存、养护、销售、出库复核、运输记录制度，但未执行的；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⑤拒不采取改正、应急或者召回等措施，导致后果扩大的</w:t>
      </w:r>
      <w:r>
        <w:rPr>
          <w:rFonts w:hint="eastAsia" w:ascii="仿宋_GB2312" w:eastAsia="仿宋_GB2312"/>
          <w:snapToGrid w:val="0"/>
          <w:color w:val="000000"/>
          <w:sz w:val="24"/>
        </w:rPr>
        <w:t>。</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（3）有下列情形之一的，处五千元罚款：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w:t>
      </w:r>
      <w:r>
        <w:rPr>
          <w:rFonts w:hint="eastAsia" w:ascii="仿宋" w:hAnsi="仿宋" w:eastAsia="仿宋" w:cs="仿宋"/>
          <w:color w:val="000000"/>
          <w:sz w:val="24"/>
        </w:rPr>
        <w:t>尚未造成人身损害；</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②积极</w:t>
      </w:r>
      <w:r>
        <w:rPr>
          <w:rFonts w:hint="eastAsia" w:ascii="仿宋_GB2312" w:eastAsia="仿宋_GB2312"/>
          <w:color w:val="000000"/>
          <w:sz w:val="24"/>
        </w:rPr>
        <w:t>配合行政机关查处违法行为；</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③初次违法，且危害后果轻微的；</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④</w:t>
      </w:r>
      <w:r>
        <w:rPr>
          <w:rFonts w:hint="eastAsia" w:ascii="仿宋_GB2312" w:eastAsia="仿宋_GB2312"/>
          <w:color w:val="000000"/>
          <w:sz w:val="24"/>
        </w:rPr>
        <w:t>建立或执行了进货检查验收及产品储存、养护、销售、出库复核、运输记录制度，但存在瑕疵的。</w:t>
      </w:r>
    </w:p>
    <w:p>
      <w:pPr>
        <w:spacing w:line="360" w:lineRule="exact"/>
        <w:rPr>
          <w:rFonts w:ascii="仿宋_GB2312" w:eastAsia="仿宋_GB2312"/>
          <w:color w:val="000000"/>
          <w:sz w:val="24"/>
        </w:rPr>
      </w:pPr>
      <w:r>
        <w:rPr>
          <w:rFonts w:hint="eastAsia" w:ascii="仿宋_GB2312" w:eastAsia="仿宋_GB2312"/>
          <w:color w:val="000000"/>
          <w:sz w:val="24"/>
        </w:rPr>
        <w:t xml:space="preserve"> </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六、处罚条款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w:t>
      </w:r>
      <w:r>
        <w:rPr>
          <w:rFonts w:hint="eastAsia" w:ascii="仿宋" w:hAnsi="仿宋" w:eastAsia="仿宋" w:cs="仿宋"/>
          <w:color w:val="000000"/>
          <w:sz w:val="24"/>
        </w:rPr>
        <w:t>事故单位在发生食品安全事故后未进行处置、报告，隐匿、伪造、毁灭有关证据的。</w:t>
      </w:r>
    </w:p>
    <w:p>
      <w:pPr>
        <w:spacing w:line="360" w:lineRule="exact"/>
        <w:ind w:firstLine="472" w:firstLineChars="197"/>
        <w:rPr>
          <w:rFonts w:ascii="黑体" w:eastAsia="黑体"/>
          <w:color w:val="000000"/>
          <w:sz w:val="24"/>
        </w:rPr>
      </w:pPr>
      <w:r>
        <w:rPr>
          <w:rFonts w:hint="eastAsia" w:ascii="黑体" w:eastAsia="黑体"/>
          <w:color w:val="000000"/>
          <w:sz w:val="24"/>
        </w:rPr>
        <w:t>实施标准</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w:t>
      </w:r>
      <w:r>
        <w:rPr>
          <w:rFonts w:hint="eastAsia" w:ascii="仿宋" w:hAnsi="仿宋" w:eastAsia="仿宋" w:cs="仿宋"/>
          <w:color w:val="000000"/>
          <w:sz w:val="24"/>
        </w:rPr>
        <w:t xml:space="preserve">  由有关主管部门按照各自职责分工责令改正，给予警告；隐匿、伪造、毁灭有关证据的，责令停产停业，没收违法所得，根据以下具体情况裁量处罚，造成严重后果的，吊销许可证;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(1)有下列情形之一的，处五十万罚款：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pStyle w:val="20"/>
        <w:numPr>
          <w:ilvl w:val="0"/>
          <w:numId w:val="92"/>
        </w:numPr>
        <w:spacing w:line="360" w:lineRule="exact"/>
        <w:ind w:firstLineChars="0"/>
        <w:rPr>
          <w:rFonts w:ascii="仿宋" w:hAnsi="仿宋" w:eastAsia="仿宋" w:cs="仿宋"/>
          <w:b/>
          <w:bCs/>
          <w:color w:val="000000"/>
          <w:sz w:val="24"/>
        </w:rPr>
      </w:pPr>
      <w:r>
        <w:rPr>
          <w:rFonts w:hint="eastAsia" w:ascii="仿宋" w:hAnsi="仿宋" w:eastAsia="仿宋" w:cs="仿宋"/>
          <w:color w:val="000000"/>
          <w:sz w:val="24"/>
        </w:rPr>
        <w:t>造成较大社会影响的。</w:t>
      </w:r>
    </w:p>
    <w:p>
      <w:pPr>
        <w:pStyle w:val="20"/>
        <w:spacing w:line="360" w:lineRule="exact"/>
        <w:ind w:left="239" w:leftChars="114" w:firstLine="240" w:firstLineChars="100"/>
        <w:rPr>
          <w:rFonts w:ascii="仿宋" w:hAnsi="仿宋" w:eastAsia="仿宋" w:cs="仿宋"/>
          <w:color w:val="000000"/>
          <w:sz w:val="24"/>
        </w:rPr>
      </w:pPr>
      <w:r>
        <w:rPr>
          <w:rFonts w:hint="eastAsia" w:ascii="仿宋" w:hAnsi="仿宋" w:eastAsia="仿宋" w:cs="仿宋"/>
          <w:color w:val="000000"/>
          <w:sz w:val="24"/>
        </w:rPr>
        <w:t>(2)有下列情形之一的，处三十万元罚款：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w:t>
      </w: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（3）有下列情形之一的，处十万元罚款：</w:t>
      </w:r>
    </w:p>
    <w:p>
      <w:pPr>
        <w:spacing w:line="360" w:lineRule="exact"/>
        <w:rPr>
          <w:rFonts w:ascii="仿宋_GB2312" w:eastAsia="仿宋_GB2312"/>
          <w:color w:val="000000"/>
          <w:sz w:val="24"/>
        </w:rPr>
      </w:pPr>
      <w:r>
        <w:rPr>
          <w:rFonts w:hint="eastAsia" w:ascii="仿宋" w:hAnsi="仿宋" w:eastAsia="仿宋" w:cs="仿宋"/>
          <w:color w:val="000000"/>
          <w:sz w:val="24"/>
        </w:rPr>
        <w:tab/>
      </w: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w:t>
      </w:r>
      <w:r>
        <w:rPr>
          <w:rFonts w:hint="eastAsia" w:ascii="仿宋" w:hAnsi="仿宋" w:eastAsia="仿宋" w:cs="仿宋"/>
          <w:color w:val="000000"/>
          <w:sz w:val="24"/>
        </w:rPr>
        <w:t>的；</w:t>
      </w:r>
    </w:p>
    <w:p>
      <w:pPr>
        <w:tabs>
          <w:tab w:val="left" w:pos="1101"/>
        </w:tabs>
        <w:spacing w:line="360" w:lineRule="exact"/>
        <w:rPr>
          <w:rFonts w:ascii="仿宋" w:hAnsi="仿宋" w:eastAsia="仿宋" w:cs="仿宋"/>
          <w:color w:val="000000"/>
          <w:sz w:val="24"/>
        </w:rPr>
      </w:pPr>
      <w:r>
        <w:rPr>
          <w:rFonts w:hint="eastAsia" w:ascii="仿宋" w:hAnsi="仿宋" w:eastAsia="仿宋" w:cs="仿宋"/>
          <w:color w:val="000000"/>
          <w:sz w:val="24"/>
        </w:rPr>
        <w:t xml:space="preserve">     ②初次违法 ，且危害后果轻微的。</w:t>
      </w:r>
    </w:p>
    <w:p>
      <w:pPr>
        <w:tabs>
          <w:tab w:val="left" w:pos="1101"/>
        </w:tabs>
        <w:spacing w:line="360" w:lineRule="exact"/>
        <w:rPr>
          <w:rFonts w:ascii="仿宋" w:hAnsi="仿宋" w:eastAsia="仿宋" w:cs="仿宋"/>
          <w:color w:val="000000"/>
          <w:sz w:val="24"/>
        </w:rPr>
      </w:pPr>
    </w:p>
    <w:p>
      <w:pPr>
        <w:tabs>
          <w:tab w:val="left" w:pos="1101"/>
        </w:tabs>
        <w:spacing w:line="360" w:lineRule="exact"/>
        <w:ind w:firstLine="480" w:firstLineChars="200"/>
        <w:rPr>
          <w:rFonts w:ascii="黑体" w:hAnsi="黑体" w:eastAsia="黑体"/>
          <w:color w:val="000000"/>
          <w:sz w:val="24"/>
        </w:rPr>
      </w:pPr>
      <w:r>
        <w:rPr>
          <w:rFonts w:hint="eastAsia" w:ascii="黑体" w:hAnsi="黑体" w:eastAsia="黑体"/>
          <w:color w:val="000000"/>
          <w:sz w:val="24"/>
        </w:rPr>
        <w:t>七、处罚条款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食用农产品批发市场违反本法第六十四条规定的，依照前款规定承担责任。</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附：第六十四条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pPr>
        <w:spacing w:line="360" w:lineRule="exact"/>
        <w:ind w:firstLine="480" w:firstLineChars="200"/>
        <w:rPr>
          <w:rFonts w:ascii="黑体" w:hAnsi="黑体" w:eastAsia="黑体"/>
          <w:color w:val="000000"/>
          <w:sz w:val="24"/>
        </w:rPr>
      </w:pPr>
      <w:r>
        <w:rPr>
          <w:rFonts w:hint="eastAsia" w:ascii="黑体" w:hAnsi="黑体" w:eastAsia="黑体"/>
          <w:color w:val="000000"/>
          <w:sz w:val="24"/>
        </w:rPr>
        <w:t>案件定性</w:t>
      </w:r>
    </w:p>
    <w:p>
      <w:pPr>
        <w:numPr>
          <w:ilvl w:val="0"/>
          <w:numId w:val="93"/>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集中交易市场的开办者、柜台出租者、展销会的举办者允许未依法取得许可的食品经营者进入市场销售食品；</w:t>
      </w:r>
    </w:p>
    <w:p>
      <w:pPr>
        <w:numPr>
          <w:ilvl w:val="0"/>
          <w:numId w:val="93"/>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未履行检查、报告等义务的；</w:t>
      </w:r>
    </w:p>
    <w:p>
      <w:pPr>
        <w:numPr>
          <w:ilvl w:val="0"/>
          <w:numId w:val="93"/>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食用农产品批发市场发现不符合食品安全标准的，未履行报告义务。</w:t>
      </w:r>
    </w:p>
    <w:p>
      <w:pPr>
        <w:spacing w:line="360" w:lineRule="exact"/>
        <w:ind w:firstLine="472" w:firstLineChars="197"/>
        <w:rPr>
          <w:rFonts w:ascii="黑体" w:eastAsia="黑体"/>
          <w:color w:val="000000"/>
          <w:sz w:val="24"/>
        </w:rPr>
      </w:pP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w:t>
      </w:r>
      <w:bookmarkStart w:id="339" w:name="OLE_LINK85"/>
      <w:r>
        <w:rPr>
          <w:rFonts w:hint="eastAsia" w:ascii="仿宋_GB2312" w:eastAsia="仿宋_GB2312"/>
          <w:color w:val="000000"/>
          <w:sz w:val="24"/>
        </w:rPr>
        <w:t>由县级以上人民政府食品药品监督管理部门责令改正，没收违法所得，并根据以下标准实施行政处罚裁量。造成严重后果的，责令停业，直至由原发证部门吊销许可证</w:t>
      </w:r>
      <w:bookmarkEnd w:id="339"/>
      <w:r>
        <w:rPr>
          <w:rFonts w:hint="eastAsia" w:ascii="仿宋_GB2312" w:eastAsia="仿宋_GB2312"/>
          <w:color w:val="000000"/>
          <w:sz w:val="24"/>
        </w:rPr>
        <w:t>：</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（1）有下列情形之一的，</w:t>
      </w:r>
      <w:r>
        <w:rPr>
          <w:rFonts w:hint="eastAsia" w:ascii="仿宋" w:hAnsi="仿宋" w:eastAsia="仿宋" w:cs="仿宋"/>
          <w:color w:val="000000"/>
          <w:sz w:val="24"/>
        </w:rPr>
        <w:t>处二十万元以下罚款：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b/>
          <w:bCs/>
          <w:color w:val="000000"/>
          <w:sz w:val="24"/>
        </w:rPr>
      </w:pPr>
      <w:r>
        <w:rPr>
          <w:rFonts w:hint="eastAsia" w:ascii="仿宋_GB2312" w:eastAsia="仿宋_GB2312"/>
          <w:color w:val="000000"/>
          <w:sz w:val="24"/>
        </w:rPr>
        <w:t>④</w:t>
      </w:r>
      <w:r>
        <w:rPr>
          <w:rFonts w:hint="eastAsia" w:ascii="仿宋" w:hAnsi="仿宋" w:eastAsia="仿宋" w:cs="仿宋"/>
          <w:color w:val="000000"/>
          <w:sz w:val="24"/>
        </w:rPr>
        <w:t>造成较大社会影响的。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（2）有下列情形之一的，处十万元罚款：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w:t>
      </w: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r>
        <w:rPr>
          <w:rFonts w:hint="eastAsia" w:ascii="仿宋_GB2312" w:eastAsia="仿宋_GB2312"/>
          <w:color w:val="000000"/>
          <w:sz w:val="24"/>
        </w:rPr>
        <w:t>。</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（3）有下列情形之一的，处五万元罚款：</w:t>
      </w:r>
    </w:p>
    <w:p>
      <w:pPr>
        <w:spacing w:line="360" w:lineRule="exact"/>
        <w:rPr>
          <w:rFonts w:ascii="仿宋_GB2312" w:eastAsia="仿宋_GB2312"/>
          <w:color w:val="000000"/>
          <w:sz w:val="24"/>
        </w:rPr>
      </w:pPr>
      <w:r>
        <w:rPr>
          <w:rFonts w:hint="eastAsia" w:ascii="仿宋" w:hAnsi="仿宋" w:eastAsia="仿宋" w:cs="仿宋"/>
          <w:color w:val="000000"/>
          <w:sz w:val="24"/>
        </w:rPr>
        <w:tab/>
      </w: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配合行政机关查处违法行的；</w:t>
      </w:r>
    </w:p>
    <w:p>
      <w:pPr>
        <w:tabs>
          <w:tab w:val="left" w:pos="1101"/>
        </w:tabs>
        <w:spacing w:line="360" w:lineRule="exact"/>
        <w:rPr>
          <w:rFonts w:ascii="仿宋" w:hAnsi="仿宋" w:eastAsia="仿宋" w:cs="仿宋"/>
          <w:color w:val="000000"/>
          <w:sz w:val="24"/>
        </w:rPr>
      </w:pPr>
      <w:r>
        <w:rPr>
          <w:rFonts w:hint="eastAsia" w:ascii="仿宋" w:hAnsi="仿宋" w:eastAsia="仿宋" w:cs="仿宋"/>
          <w:color w:val="000000"/>
          <w:sz w:val="24"/>
        </w:rPr>
        <w:t xml:space="preserve">    ②初次违法，且危害后果轻微的；</w:t>
      </w:r>
    </w:p>
    <w:p>
      <w:pPr>
        <w:spacing w:line="360" w:lineRule="exact"/>
        <w:ind w:firstLine="480"/>
        <w:rPr>
          <w:rFonts w:ascii="仿宋" w:hAnsi="仿宋" w:eastAsia="仿宋" w:cs="仿宋"/>
          <w:color w:val="000000"/>
          <w:sz w:val="24"/>
        </w:rPr>
      </w:pPr>
      <w:r>
        <w:rPr>
          <w:rFonts w:hint="eastAsia" w:ascii="仿宋" w:hAnsi="仿宋" w:eastAsia="仿宋" w:cs="仿宋"/>
          <w:color w:val="000000"/>
          <w:sz w:val="24"/>
        </w:rPr>
        <w:t>③事故影响轻微的；</w:t>
      </w:r>
    </w:p>
    <w:p>
      <w:pPr>
        <w:spacing w:line="360" w:lineRule="exact"/>
        <w:ind w:firstLine="480"/>
        <w:rPr>
          <w:rFonts w:ascii="仿宋" w:hAnsi="仿宋" w:eastAsia="仿宋" w:cs="仿宋"/>
          <w:color w:val="000000"/>
          <w:sz w:val="24"/>
        </w:rPr>
      </w:pPr>
      <w:r>
        <w:rPr>
          <w:rFonts w:hint="eastAsia" w:ascii="仿宋" w:hAnsi="仿宋" w:eastAsia="仿宋" w:cs="仿宋"/>
          <w:color w:val="000000"/>
          <w:sz w:val="24"/>
        </w:rPr>
        <w:t>④积极</w:t>
      </w:r>
      <w:r>
        <w:rPr>
          <w:rFonts w:hint="eastAsia" w:ascii="仿宋_GB2312" w:eastAsia="仿宋_GB2312"/>
          <w:color w:val="000000"/>
          <w:sz w:val="24"/>
        </w:rPr>
        <w:t>配合行政机关查处违法行为。</w:t>
      </w:r>
    </w:p>
    <w:p>
      <w:pPr>
        <w:spacing w:line="360" w:lineRule="exact"/>
        <w:rPr>
          <w:rFonts w:ascii="仿宋" w:hAnsi="仿宋" w:eastAsia="仿宋" w:cs="仿宋"/>
          <w:color w:val="000000"/>
          <w:sz w:val="24"/>
        </w:rPr>
      </w:pPr>
    </w:p>
    <w:p>
      <w:pPr>
        <w:spacing w:line="360" w:lineRule="exact"/>
        <w:ind w:firstLine="480"/>
        <w:rPr>
          <w:rFonts w:ascii="仿宋_GB2312" w:eastAsia="仿宋_GB2312"/>
          <w:color w:val="000000"/>
          <w:sz w:val="24"/>
        </w:rPr>
      </w:pPr>
    </w:p>
    <w:p>
      <w:pPr>
        <w:spacing w:line="360" w:lineRule="exact"/>
        <w:ind w:firstLine="560" w:firstLineChars="200"/>
        <w:rPr>
          <w:rFonts w:ascii="黑体" w:hAnsi="黑体" w:eastAsia="黑体"/>
          <w:color w:val="000000"/>
          <w:sz w:val="28"/>
          <w:szCs w:val="28"/>
        </w:rPr>
      </w:pPr>
      <w:r>
        <w:rPr>
          <w:rFonts w:hint="eastAsia" w:ascii="黑体" w:hAnsi="黑体" w:eastAsia="黑体"/>
          <w:color w:val="000000"/>
          <w:sz w:val="28"/>
          <w:szCs w:val="28"/>
        </w:rPr>
        <w:t>八、处罚条款</w:t>
      </w:r>
    </w:p>
    <w:p>
      <w:pPr>
        <w:spacing w:line="360" w:lineRule="exact"/>
        <w:ind w:firstLine="482" w:firstLineChars="200"/>
        <w:rPr>
          <w:rFonts w:ascii="仿宋" w:hAnsi="仿宋" w:eastAsia="仿宋" w:cs="仿宋"/>
          <w:b/>
          <w:bCs/>
          <w:color w:val="000000"/>
          <w:sz w:val="24"/>
          <w:shd w:val="clear" w:color="auto" w:fill="FFFFFF"/>
        </w:rPr>
      </w:pPr>
      <w:r>
        <w:rPr>
          <w:rFonts w:hint="eastAsia" w:ascii="仿宋" w:hAnsi="仿宋" w:eastAsia="仿宋" w:cs="仿宋"/>
          <w:b/>
          <w:bCs/>
          <w:color w:val="000000"/>
          <w:sz w:val="24"/>
          <w:shd w:val="clear" w:color="auto" w:fill="FFFFFF"/>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未按要求进行食品贮存、运输和装卸。</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shd w:val="clear" w:color="auto" w:fill="FFFFFF"/>
        </w:rPr>
        <w:t>由县级以上人民政府食品药品监督管理等部门按照各自职责分工责令改正，给予警告；拒不改正的，责令停产停业，</w:t>
      </w:r>
      <w:r>
        <w:rPr>
          <w:rFonts w:hint="eastAsia" w:ascii="仿宋_GB2312" w:eastAsia="仿宋_GB2312"/>
          <w:color w:val="000000"/>
          <w:sz w:val="24"/>
        </w:rPr>
        <w:t>并根据以下标准实施行政处罚裁量，情节严重的，吊销许可证。</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（1）有下列情形之一的，</w:t>
      </w:r>
      <w:r>
        <w:rPr>
          <w:rFonts w:hint="eastAsia" w:ascii="仿宋" w:hAnsi="仿宋" w:eastAsia="仿宋" w:cs="仿宋"/>
          <w:color w:val="000000"/>
          <w:sz w:val="24"/>
        </w:rPr>
        <w:t>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（2）有下列情形之一的，处三万元罚款：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w:t>
      </w: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r>
        <w:rPr>
          <w:rFonts w:hint="eastAsia" w:ascii="仿宋_GB2312" w:eastAsia="仿宋_GB2312"/>
          <w:color w:val="000000"/>
          <w:sz w:val="24"/>
        </w:rPr>
        <w:t>。</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（3）有下列情形之一的，处一万元罚款：</w:t>
      </w:r>
    </w:p>
    <w:p>
      <w:pPr>
        <w:spacing w:line="360" w:lineRule="exact"/>
        <w:rPr>
          <w:rFonts w:ascii="仿宋_GB2312" w:eastAsia="仿宋_GB2312"/>
          <w:color w:val="000000"/>
          <w:sz w:val="24"/>
        </w:rPr>
      </w:pPr>
      <w:r>
        <w:rPr>
          <w:rFonts w:hint="eastAsia" w:ascii="仿宋" w:hAnsi="仿宋" w:eastAsia="仿宋" w:cs="仿宋"/>
          <w:color w:val="000000"/>
          <w:sz w:val="24"/>
        </w:rPr>
        <w:tab/>
      </w: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w:t>
      </w:r>
      <w:r>
        <w:rPr>
          <w:rFonts w:hint="eastAsia" w:ascii="仿宋" w:hAnsi="仿宋" w:eastAsia="仿宋" w:cs="仿宋"/>
          <w:color w:val="000000"/>
          <w:sz w:val="24"/>
        </w:rPr>
        <w:t>的；</w:t>
      </w:r>
    </w:p>
    <w:p>
      <w:pPr>
        <w:tabs>
          <w:tab w:val="left" w:pos="1101"/>
        </w:tabs>
        <w:spacing w:line="360" w:lineRule="exact"/>
        <w:rPr>
          <w:rFonts w:ascii="仿宋" w:hAnsi="仿宋" w:eastAsia="仿宋" w:cs="仿宋"/>
          <w:color w:val="000000"/>
          <w:sz w:val="24"/>
        </w:rPr>
      </w:pPr>
      <w:r>
        <w:rPr>
          <w:rFonts w:hint="eastAsia" w:ascii="仿宋" w:hAnsi="仿宋" w:eastAsia="仿宋" w:cs="仿宋"/>
          <w:color w:val="000000"/>
          <w:sz w:val="24"/>
        </w:rPr>
        <w:t xml:space="preserve">     ②初次违法 ，且危害后果轻微的。</w:t>
      </w:r>
    </w:p>
    <w:p>
      <w:pPr>
        <w:tabs>
          <w:tab w:val="left" w:pos="1101"/>
        </w:tabs>
        <w:spacing w:line="360" w:lineRule="exact"/>
        <w:rPr>
          <w:rFonts w:ascii="仿宋_GB2312" w:eastAsia="仿宋_GB2312"/>
          <w:color w:val="000000"/>
          <w:sz w:val="24"/>
        </w:rPr>
      </w:pPr>
      <w:r>
        <w:rPr>
          <w:rFonts w:hint="eastAsia" w:ascii="仿宋" w:hAnsi="仿宋" w:eastAsia="仿宋" w:cs="仿宋"/>
          <w:color w:val="000000"/>
          <w:sz w:val="24"/>
        </w:rPr>
        <w:t xml:space="preserve">     ③</w:t>
      </w:r>
      <w:r>
        <w:rPr>
          <w:rFonts w:hint="eastAsia" w:ascii="仿宋_GB2312" w:eastAsia="仿宋_GB2312"/>
          <w:color w:val="000000"/>
          <w:sz w:val="24"/>
        </w:rPr>
        <w:t>主动采取改正、召回或赔付等措施，减轻危害后果的。</w:t>
      </w:r>
    </w:p>
    <w:p>
      <w:pPr>
        <w:tabs>
          <w:tab w:val="left" w:pos="1101"/>
        </w:tabs>
        <w:spacing w:line="360" w:lineRule="exact"/>
        <w:rPr>
          <w:rFonts w:ascii="仿宋_GB2312" w:eastAsia="仿宋_GB2312"/>
          <w:color w:val="000000"/>
          <w:sz w:val="24"/>
        </w:rPr>
      </w:pPr>
    </w:p>
    <w:p>
      <w:pPr>
        <w:spacing w:line="360" w:lineRule="exact"/>
        <w:ind w:firstLine="480" w:firstLineChars="200"/>
        <w:rPr>
          <w:rFonts w:ascii="仿宋" w:hAnsi="仿宋" w:eastAsia="仿宋" w:cs="仿宋"/>
          <w:color w:val="000000"/>
          <w:sz w:val="22"/>
          <w:szCs w:val="22"/>
        </w:rPr>
      </w:pPr>
      <w:r>
        <w:rPr>
          <w:rFonts w:hint="eastAsia" w:ascii="黑体" w:hAnsi="黑体" w:eastAsia="黑体"/>
          <w:color w:val="000000"/>
          <w:sz w:val="24"/>
        </w:rPr>
        <w:t>九、处罚条款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违反本法规定，对举报人以解除、变更劳动合同或者其他方式打击报复的，应当依照有关法律的规定承担责任。</w:t>
      </w:r>
    </w:p>
    <w:p>
      <w:pPr>
        <w:spacing w:line="360" w:lineRule="exact"/>
        <w:ind w:firstLine="480" w:firstLineChars="200"/>
        <w:rPr>
          <w:rFonts w:ascii="仿宋" w:hAnsi="仿宋" w:eastAsia="仿宋" w:cs="仿宋"/>
          <w:b/>
          <w:bCs/>
          <w:color w:val="000000"/>
          <w:sz w:val="24"/>
        </w:rPr>
      </w:pPr>
      <w:r>
        <w:rPr>
          <w:rFonts w:hint="eastAsia" w:ascii="黑体" w:hAns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拒绝、阻挠、干涉有关部门、机构及其工作人员依法开展食品安全监督检查、事故调查处理、风险监测和风险评估。</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由有关主管部门按照各自职责分工责令停产停业，并根据以下标准实施行政处罚裁量。情节严重的，吊销许可证；构成违反治安管理行为的，由公安机关依法给予治安管理处罚：</w:t>
      </w:r>
    </w:p>
    <w:p>
      <w:pPr>
        <w:spacing w:line="360" w:lineRule="exact"/>
        <w:rPr>
          <w:rFonts w:ascii="仿宋" w:hAnsi="仿宋" w:eastAsia="仿宋" w:cs="仿宋"/>
          <w:color w:val="000000"/>
          <w:sz w:val="24"/>
        </w:rPr>
      </w:pPr>
      <w:r>
        <w:rPr>
          <w:rFonts w:hint="eastAsia" w:ascii="仿宋_GB2312" w:eastAsia="仿宋_GB2312"/>
          <w:color w:val="000000"/>
          <w:sz w:val="24"/>
        </w:rPr>
        <w:t xml:space="preserve">   （1）有下列情形之一的，</w:t>
      </w:r>
      <w:r>
        <w:rPr>
          <w:rFonts w:hint="eastAsia" w:ascii="仿宋" w:hAnsi="仿宋" w:eastAsia="仿宋" w:cs="仿宋"/>
          <w:color w:val="000000"/>
          <w:sz w:val="24"/>
        </w:rPr>
        <w:t>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（2）有下列情形之一的，处三万元罚款：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w:t>
      </w: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1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①</w:t>
      </w:r>
      <w:r>
        <w:rPr>
          <w:rFonts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（3）有下列情形之一的，处二千元罚款：</w:t>
      </w:r>
    </w:p>
    <w:p>
      <w:pPr>
        <w:spacing w:line="360" w:lineRule="exact"/>
        <w:rPr>
          <w:rFonts w:ascii="仿宋_GB2312" w:eastAsia="仿宋_GB2312"/>
          <w:color w:val="000000"/>
          <w:sz w:val="24"/>
        </w:rPr>
      </w:pPr>
      <w:r>
        <w:rPr>
          <w:rFonts w:hint="eastAsia" w:ascii="仿宋" w:hAnsi="仿宋" w:eastAsia="仿宋" w:cs="仿宋"/>
          <w:color w:val="000000"/>
          <w:sz w:val="24"/>
        </w:rPr>
        <w:tab/>
      </w:r>
      <w:r>
        <w:rPr>
          <w:rFonts w:hint="eastAsia" w:ascii="仿宋" w:hAnsi="仿宋" w:eastAsia="仿宋" w:cs="仿宋"/>
          <w:color w:val="000000"/>
          <w:sz w:val="24"/>
        </w:rPr>
        <w:t xml:space="preserve"> ①积极配合行政机关查处违法行为的；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②初次违法 ，且危害后果轻微的；</w:t>
      </w:r>
    </w:p>
    <w:p>
      <w:pPr>
        <w:tabs>
          <w:tab w:val="left" w:pos="1101"/>
        </w:tabs>
        <w:spacing w:line="360" w:lineRule="exact"/>
        <w:ind w:firstLine="480" w:firstLineChars="200"/>
        <w:rPr>
          <w:rFonts w:ascii="仿宋" w:hAnsi="仿宋" w:eastAsia="仿宋" w:cs="仿宋"/>
          <w:color w:val="000000"/>
          <w:sz w:val="24"/>
        </w:rPr>
      </w:pPr>
    </w:p>
    <w:p>
      <w:pPr>
        <w:spacing w:line="360" w:lineRule="exact"/>
        <w:ind w:firstLine="480" w:firstLineChars="200"/>
        <w:rPr>
          <w:rFonts w:ascii="仿宋" w:hAnsi="仿宋" w:eastAsia="仿宋" w:cs="仿宋"/>
          <w:color w:val="000000"/>
          <w:sz w:val="24"/>
        </w:rPr>
      </w:pPr>
      <w:r>
        <w:rPr>
          <w:rFonts w:hint="eastAsia" w:ascii="黑体" w:hAnsi="黑体" w:eastAsia="黑体"/>
          <w:color w:val="000000"/>
          <w:sz w:val="24"/>
        </w:rPr>
        <w:t>十、处罚条款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tabs>
          <w:tab w:val="left" w:pos="1101"/>
        </w:tabs>
        <w:spacing w:line="360" w:lineRule="exact"/>
        <w:ind w:firstLine="480" w:firstLineChars="200"/>
        <w:rPr>
          <w:rFonts w:ascii="黑体" w:hAnsi="黑体" w:eastAsia="黑体"/>
          <w:color w:val="000000"/>
          <w:sz w:val="24"/>
        </w:rPr>
      </w:pPr>
      <w:r>
        <w:rPr>
          <w:rFonts w:hint="eastAsia" w:ascii="黑体" w:hAnsi="黑体" w:eastAsia="黑体"/>
          <w:color w:val="000000"/>
          <w:sz w:val="24"/>
        </w:rPr>
        <w:t>案件定性</w:t>
      </w:r>
    </w:p>
    <w:p>
      <w:pPr>
        <w:tabs>
          <w:tab w:val="left" w:pos="1101"/>
        </w:tabs>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食品检验机构、食品检验人员出具虚假检验报告的。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tabs>
          <w:tab w:val="left" w:pos="1101"/>
        </w:tabs>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由授予其资质的主管部门或者机构撤销该食品检验机构的检验资质，没收所收取的检验费用，</w:t>
      </w:r>
      <w:r>
        <w:rPr>
          <w:rFonts w:hint="eastAsia" w:ascii="仿宋_GB2312" w:eastAsia="仿宋_GB2312"/>
          <w:color w:val="000000"/>
          <w:sz w:val="24"/>
        </w:rPr>
        <w:t>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hint="eastAsia" w:ascii="仿宋" w:hAnsi="仿宋" w:eastAsia="仿宋" w:cs="仿宋"/>
          <w:color w:val="000000"/>
          <w:sz w:val="24"/>
        </w:rPr>
        <w:t>检验费用</w:t>
      </w:r>
      <w:r>
        <w:rPr>
          <w:rFonts w:hint="eastAsia" w:ascii="仿宋_GB2312" w:eastAsia="仿宋_GB2312"/>
          <w:color w:val="000000"/>
          <w:sz w:val="24"/>
        </w:rPr>
        <w:t>一万元以上的，有下列情形之一的，并处检验费用十倍的罚款：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⑤发生食品安全事故的。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（2）检验费用</w:t>
      </w:r>
      <w:r>
        <w:rPr>
          <w:rFonts w:hint="eastAsia" w:ascii="仿宋_GB2312" w:eastAsia="仿宋_GB2312"/>
          <w:color w:val="000000"/>
          <w:sz w:val="24"/>
        </w:rPr>
        <w:t>一万元以上的，有下列情形之一的，并处检验费用七倍的罚款：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 xml:space="preserve"> 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 xml:space="preserve"> 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 xml:space="preserve"> ④</w:t>
      </w:r>
      <w:r>
        <w:rPr>
          <w:rFonts w:hint="eastAsia" w:ascii="仿宋_GB2312" w:eastAsia="仿宋_GB2312"/>
          <w:color w:val="000000"/>
          <w:sz w:val="24"/>
        </w:rPr>
        <w:t>对人体健康造成危害尚未达到严重程度的。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（3）检验费用</w:t>
      </w:r>
      <w:r>
        <w:rPr>
          <w:rFonts w:hint="eastAsia" w:ascii="仿宋_GB2312" w:eastAsia="仿宋_GB2312"/>
          <w:color w:val="000000"/>
          <w:sz w:val="24"/>
        </w:rPr>
        <w:t>一万元以上的，有下列情形之一的，并处检验费用五倍的罚款：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rPr>
          <w:rFonts w:ascii="仿宋" w:hAnsi="仿宋" w:eastAsia="仿宋" w:cs="仿宋"/>
          <w:color w:val="000000"/>
          <w:sz w:val="24"/>
        </w:rPr>
      </w:pPr>
      <w:r>
        <w:rPr>
          <w:rFonts w:hint="eastAsia" w:ascii="仿宋" w:hAnsi="仿宋" w:eastAsia="仿宋" w:cs="仿宋"/>
          <w:color w:val="000000"/>
          <w:sz w:val="24"/>
        </w:rPr>
        <w:t xml:space="preserve"> ②初次违法 ，且危害后果轻微的；</w:t>
      </w:r>
    </w:p>
    <w:p>
      <w:pPr>
        <w:spacing w:line="360" w:lineRule="exact"/>
        <w:ind w:firstLine="480"/>
        <w:rPr>
          <w:rFonts w:ascii="仿宋" w:hAnsi="仿宋" w:eastAsia="仿宋" w:cs="仿宋"/>
          <w:color w:val="000000"/>
          <w:sz w:val="24"/>
        </w:rPr>
      </w:pPr>
      <w:r>
        <w:rPr>
          <w:rFonts w:hint="eastAsia" w:ascii="仿宋" w:hAnsi="仿宋" w:eastAsia="仿宋" w:cs="仿宋"/>
          <w:color w:val="000000"/>
          <w:sz w:val="24"/>
        </w:rPr>
        <w:t xml:space="preserve"> ③</w:t>
      </w:r>
      <w:r>
        <w:rPr>
          <w:rFonts w:hint="eastAsia" w:ascii="仿宋_GB2312" w:eastAsia="仿宋_GB2312"/>
          <w:color w:val="000000"/>
          <w:sz w:val="24"/>
        </w:rPr>
        <w:t>尚未对人体健康造成危害的</w:t>
      </w:r>
      <w:r>
        <w:rPr>
          <w:rFonts w:hint="eastAsia" w:ascii="仿宋" w:hAnsi="仿宋" w:eastAsia="仿宋" w:cs="仿宋"/>
          <w:color w:val="000000"/>
          <w:sz w:val="24"/>
        </w:rPr>
        <w:t>。</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（4）检验费用</w:t>
      </w:r>
      <w:r>
        <w:rPr>
          <w:rFonts w:hint="eastAsia" w:ascii="仿宋_GB2312" w:eastAsia="仿宋_GB2312"/>
          <w:color w:val="000000"/>
          <w:sz w:val="24"/>
        </w:rPr>
        <w:t>一万元以下的，有下列情形之一的，并处检验费用十万的罚款：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 ⑤发生食品安全事故的。</w:t>
      </w:r>
    </w:p>
    <w:p>
      <w:pPr>
        <w:pStyle w:val="20"/>
        <w:spacing w:line="360" w:lineRule="exact"/>
        <w:ind w:left="239" w:leftChars="114" w:firstLine="240" w:firstLineChars="100"/>
        <w:rPr>
          <w:rFonts w:ascii="仿宋_GB2312" w:eastAsia="仿宋_GB2312"/>
          <w:color w:val="000000"/>
          <w:sz w:val="24"/>
        </w:rPr>
      </w:pPr>
      <w:r>
        <w:rPr>
          <w:rFonts w:hint="eastAsia" w:ascii="仿宋" w:hAnsi="仿宋" w:eastAsia="仿宋" w:cs="仿宋"/>
          <w:color w:val="000000"/>
          <w:sz w:val="24"/>
        </w:rPr>
        <w:t>(5)检验费用</w:t>
      </w:r>
      <w:r>
        <w:rPr>
          <w:rFonts w:hint="eastAsia" w:ascii="仿宋_GB2312" w:eastAsia="仿宋_GB2312"/>
          <w:color w:val="000000"/>
          <w:sz w:val="24"/>
        </w:rPr>
        <w:t>一万元以下的，有下列情形之一的，并处检验费用七万五千元的罚款：</w:t>
      </w:r>
    </w:p>
    <w:p>
      <w:pPr>
        <w:pStyle w:val="20"/>
        <w:spacing w:line="360" w:lineRule="exact"/>
        <w:ind w:left="426" w:firstLine="0" w:firstLineChars="0"/>
        <w:rPr>
          <w:rFonts w:ascii="仿宋_GB2312" w:eastAsia="仿宋_GB2312"/>
          <w:color w:val="000000"/>
          <w:sz w:val="24"/>
        </w:rPr>
      </w:pPr>
      <w:r>
        <w:rPr>
          <w:rFonts w:hint="eastAsia" w:ascii="仿宋_GB2312" w:eastAsia="仿宋_GB2312"/>
          <w:color w:val="000000"/>
          <w:sz w:val="24"/>
        </w:rPr>
        <w:t xml:space="preserve">  ①两年内因同类违法行为受到两次以上行政处罚的；</w:t>
      </w:r>
    </w:p>
    <w:p>
      <w:pPr>
        <w:pStyle w:val="20"/>
        <w:spacing w:line="360" w:lineRule="exact"/>
        <w:ind w:left="426" w:firstLine="0" w:firstLineChars="0"/>
        <w:rPr>
          <w:rFonts w:ascii="仿宋_GB2312" w:eastAsia="仿宋_GB2312"/>
          <w:snapToGrid w:val="0"/>
          <w:color w:val="000000"/>
          <w:sz w:val="24"/>
        </w:rPr>
      </w:pPr>
      <w:r>
        <w:rPr>
          <w:rFonts w:hint="eastAsia" w:ascii="仿宋_GB2312" w:eastAsia="仿宋_GB2312"/>
          <w:snapToGrid w:val="0"/>
          <w:color w:val="000000"/>
          <w:sz w:val="24"/>
        </w:rPr>
        <w:t xml:space="preserve">  </w:t>
      </w: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pStyle w:val="20"/>
        <w:spacing w:line="360" w:lineRule="exact"/>
        <w:ind w:left="426" w:firstLine="0" w:firstLineChars="0"/>
        <w:rPr>
          <w:rFonts w:ascii="仿宋_GB2312" w:eastAsia="仿宋_GB2312"/>
          <w:snapToGrid w:val="0"/>
          <w:color w:val="000000"/>
          <w:sz w:val="24"/>
        </w:rPr>
      </w:pPr>
      <w:r>
        <w:rPr>
          <w:rFonts w:hint="eastAsia" w:ascii="仿宋" w:hAnsi="仿宋" w:eastAsia="仿宋" w:cs="仿宋"/>
          <w:color w:val="000000"/>
          <w:sz w:val="24"/>
        </w:rPr>
        <w:t xml:space="preserve">  ③</w:t>
      </w:r>
      <w:r>
        <w:rPr>
          <w:rFonts w:hint="eastAsia" w:ascii="仿宋_GB2312" w:eastAsia="仿宋_GB2312"/>
          <w:snapToGrid w:val="0"/>
          <w:color w:val="000000"/>
          <w:sz w:val="24"/>
        </w:rPr>
        <w:t>隐匿、销毁涉案物品，伪造证据的</w:t>
      </w:r>
      <w:r>
        <w:rPr>
          <w:rFonts w:hint="eastAsia" w:ascii="仿宋_GB2312" w:eastAsia="仿宋_GB2312"/>
          <w:color w:val="000000"/>
          <w:sz w:val="24"/>
        </w:rPr>
        <w:t>；</w:t>
      </w:r>
    </w:p>
    <w:p>
      <w:pPr>
        <w:pStyle w:val="20"/>
        <w:spacing w:line="360" w:lineRule="exact"/>
        <w:ind w:left="426" w:firstLine="0" w:firstLineChars="0"/>
        <w:rPr>
          <w:rFonts w:ascii="仿宋_GB2312" w:eastAsia="仿宋_GB2312"/>
          <w:color w:val="000000"/>
          <w:sz w:val="24"/>
        </w:rPr>
      </w:pPr>
      <w:r>
        <w:rPr>
          <w:rFonts w:hint="eastAsia" w:ascii="仿宋_GB2312" w:eastAsia="仿宋_GB2312"/>
          <w:color w:val="000000"/>
          <w:sz w:val="24"/>
        </w:rPr>
        <w:t xml:space="preserve">  ④对人体健康造成危害尚未达到严重程度的。</w:t>
      </w:r>
    </w:p>
    <w:p>
      <w:pPr>
        <w:spacing w:line="360" w:lineRule="exact"/>
        <w:ind w:left="480"/>
        <w:rPr>
          <w:rFonts w:ascii="仿宋_GB2312" w:eastAsia="仿宋_GB2312"/>
          <w:color w:val="000000"/>
          <w:sz w:val="24"/>
        </w:rPr>
      </w:pPr>
      <w:r>
        <w:rPr>
          <w:rFonts w:hint="eastAsia" w:ascii="仿宋" w:hAnsi="仿宋" w:eastAsia="仿宋" w:cs="仿宋"/>
          <w:color w:val="000000"/>
          <w:sz w:val="24"/>
        </w:rPr>
        <w:t>(6)检验费用</w:t>
      </w:r>
      <w:r>
        <w:rPr>
          <w:rFonts w:hint="eastAsia" w:ascii="仿宋_GB2312" w:eastAsia="仿宋_GB2312"/>
          <w:color w:val="000000"/>
          <w:sz w:val="24"/>
        </w:rPr>
        <w:t>一万元以下的，有下列情形之一的，并处检验费用五万的罚款：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②初次违法，且危害后果轻微的。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③</w:t>
      </w:r>
      <w:r>
        <w:rPr>
          <w:rFonts w:hint="eastAsia" w:ascii="仿宋_GB2312" w:eastAsia="仿宋_GB2312"/>
          <w:color w:val="000000"/>
          <w:sz w:val="24"/>
        </w:rPr>
        <w:t>尚未对人体健康造成危害的</w:t>
      </w:r>
      <w:r>
        <w:rPr>
          <w:rFonts w:hint="eastAsia" w:ascii="仿宋" w:hAnsi="仿宋" w:eastAsia="仿宋" w:cs="仿宋"/>
          <w:color w:val="000000"/>
          <w:sz w:val="24"/>
        </w:rPr>
        <w:t>。</w:t>
      </w:r>
    </w:p>
    <w:p>
      <w:pPr>
        <w:spacing w:line="360" w:lineRule="exact"/>
        <w:ind w:firstLine="480" w:firstLineChars="200"/>
        <w:rPr>
          <w:rFonts w:ascii="黑体" w:hAnsi="黑体" w:eastAsia="黑体"/>
          <w:color w:val="000000"/>
          <w:sz w:val="24"/>
        </w:rPr>
      </w:pPr>
    </w:p>
    <w:p>
      <w:pPr>
        <w:spacing w:line="360" w:lineRule="exact"/>
        <w:ind w:firstLine="480" w:firstLineChars="200"/>
        <w:rPr>
          <w:rFonts w:ascii="仿宋" w:hAnsi="仿宋" w:eastAsia="仿宋" w:cs="仿宋"/>
          <w:color w:val="000000"/>
          <w:sz w:val="24"/>
        </w:rPr>
      </w:pPr>
      <w:r>
        <w:rPr>
          <w:rFonts w:hint="eastAsia" w:ascii="黑体" w:hAnsi="黑体" w:eastAsia="黑体"/>
          <w:color w:val="000000"/>
          <w:sz w:val="24"/>
        </w:rPr>
        <w:t>十一、处罚条款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tabs>
          <w:tab w:val="left" w:pos="1101"/>
        </w:tabs>
        <w:spacing w:line="360" w:lineRule="exact"/>
        <w:ind w:firstLine="480" w:firstLineChars="200"/>
        <w:rPr>
          <w:rFonts w:ascii="黑体" w:hAnsi="黑体" w:eastAsia="黑体"/>
          <w:color w:val="000000"/>
          <w:sz w:val="24"/>
        </w:rPr>
      </w:pPr>
      <w:r>
        <w:rPr>
          <w:rFonts w:hint="eastAsia" w:ascii="黑体" w:hAnsi="黑体" w:eastAsia="黑体"/>
          <w:color w:val="000000"/>
          <w:sz w:val="24"/>
        </w:rPr>
        <w:t>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认证机构出具虚假认证结论。</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由认证认可监督管理部门没收所收取的认证费用，并根据以下标准实施行政处罚裁量。</w:t>
      </w:r>
      <w:r>
        <w:rPr>
          <w:rFonts w:hint="eastAsia" w:ascii="仿宋" w:hAnsi="仿宋" w:eastAsia="仿宋" w:cs="仿宋"/>
          <w:color w:val="000000"/>
          <w:sz w:val="24"/>
        </w:rPr>
        <w:t>情节严重的，责令停业，直至撤销认证机构批准文件，并向社会公布；对直接负责的主管人员和负有直接责任的认证人员，撤销其执业资格：</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hint="eastAsia" w:ascii="仿宋" w:hAnsi="仿宋" w:eastAsia="仿宋" w:cs="仿宋"/>
          <w:color w:val="000000"/>
          <w:sz w:val="24"/>
        </w:rPr>
        <w:t>认证费用</w:t>
      </w:r>
      <w:r>
        <w:rPr>
          <w:rFonts w:hint="eastAsia" w:ascii="仿宋_GB2312" w:eastAsia="仿宋_GB2312"/>
          <w:color w:val="000000"/>
          <w:sz w:val="24"/>
        </w:rPr>
        <w:t>一万元以上的，有下列情形之一的，并处费用十倍的罚款：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（2）认证费用</w:t>
      </w:r>
      <w:r>
        <w:rPr>
          <w:rFonts w:hint="eastAsia" w:ascii="仿宋_GB2312" w:eastAsia="仿宋_GB2312"/>
          <w:color w:val="000000"/>
          <w:sz w:val="24"/>
        </w:rPr>
        <w:t>一万元以上的，有下列情形之一的，并处费用七倍的罚款：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rPr>
          <w:rFonts w:ascii="仿宋" w:hAnsi="仿宋" w:eastAsia="仿宋" w:cs="仿宋"/>
          <w:color w:val="000000"/>
          <w:sz w:val="24"/>
        </w:rPr>
      </w:pPr>
      <w:r>
        <w:rPr>
          <w:rFonts w:hint="eastAsia" w:ascii="仿宋_GB2312" w:eastAsia="仿宋_GB2312"/>
          <w:snapToGrid w:val="0"/>
          <w:color w:val="000000"/>
          <w:sz w:val="24"/>
        </w:rPr>
        <w:t xml:space="preserve">    ③隐匿、销毁涉案物品，伪造证据的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（3）认证费用</w:t>
      </w:r>
      <w:r>
        <w:rPr>
          <w:rFonts w:hint="eastAsia" w:ascii="仿宋_GB2312" w:eastAsia="仿宋_GB2312"/>
          <w:color w:val="000000"/>
          <w:sz w:val="24"/>
        </w:rPr>
        <w:t>一万元以上的，有下列情形之一的，并处费用五倍的罚款：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②初次违法，且危害后果轻微的。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（4）认证费用</w:t>
      </w:r>
      <w:r>
        <w:rPr>
          <w:rFonts w:hint="eastAsia" w:ascii="仿宋_GB2312" w:eastAsia="仿宋_GB2312"/>
          <w:color w:val="000000"/>
          <w:sz w:val="24"/>
        </w:rPr>
        <w:t>一万元以下的，有下列情形之一的，并处费用十万的罚款：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（5）</w:t>
      </w:r>
      <w:r>
        <w:rPr>
          <w:rFonts w:hint="eastAsia" w:ascii="仿宋" w:hAnsi="仿宋" w:eastAsia="仿宋" w:cs="仿宋"/>
          <w:color w:val="000000"/>
          <w:sz w:val="24"/>
        </w:rPr>
        <w:t>认证费用用</w:t>
      </w:r>
      <w:r>
        <w:rPr>
          <w:rFonts w:hint="eastAsia" w:ascii="仿宋_GB2312" w:eastAsia="仿宋_GB2312"/>
          <w:color w:val="000000"/>
          <w:sz w:val="24"/>
        </w:rPr>
        <w:t>一万元以下的，有下列情形之一的，并处费用七万五千元的罚款：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rPr>
          <w:rFonts w:ascii="仿宋" w:hAnsi="仿宋" w:eastAsia="仿宋" w:cs="仿宋"/>
          <w:color w:val="000000"/>
          <w:sz w:val="24"/>
        </w:rPr>
      </w:pPr>
      <w:r>
        <w:rPr>
          <w:rFonts w:hint="eastAsia" w:ascii="仿宋_GB2312" w:eastAsia="仿宋_GB2312"/>
          <w:snapToGrid w:val="0"/>
          <w:color w:val="000000"/>
          <w:sz w:val="24"/>
        </w:rPr>
        <w:t xml:space="preserve">    ③隐匿、销毁涉案物品，伪造证据的</w:t>
      </w:r>
      <w:r>
        <w:rPr>
          <w:rFonts w:hint="eastAsia" w:ascii="仿宋_GB2312" w:eastAsia="仿宋_GB2312"/>
          <w:color w:val="000000"/>
          <w:sz w:val="24"/>
        </w:rPr>
        <w:t>。</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（6）认证费用</w:t>
      </w:r>
      <w:r>
        <w:rPr>
          <w:rFonts w:hint="eastAsia" w:ascii="仿宋_GB2312" w:eastAsia="仿宋_GB2312"/>
          <w:color w:val="000000"/>
          <w:sz w:val="24"/>
        </w:rPr>
        <w:t>一万元以下的，有下列情形之一的，并处费用五万的罚款：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 w:hAnsi="仿宋" w:eastAsia="仿宋" w:cs="仿宋"/>
          <w:color w:val="000000"/>
          <w:sz w:val="24"/>
        </w:rPr>
      </w:pPr>
    </w:p>
    <w:p>
      <w:pPr>
        <w:spacing w:line="360" w:lineRule="exact"/>
        <w:ind w:firstLine="480" w:firstLineChars="200"/>
        <w:rPr>
          <w:rFonts w:ascii="黑体" w:hAnsi="黑体" w:eastAsia="黑体"/>
          <w:color w:val="000000"/>
          <w:sz w:val="24"/>
        </w:rPr>
      </w:pPr>
      <w:r>
        <w:rPr>
          <w:rFonts w:hint="eastAsia" w:ascii="黑体" w:hAnsi="黑体" w:eastAsia="黑体"/>
          <w:color w:val="000000"/>
          <w:sz w:val="24"/>
        </w:rPr>
        <w:t>十二、处罚条款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第一百四十条第五款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pPr>
        <w:tabs>
          <w:tab w:val="left" w:pos="1101"/>
        </w:tabs>
        <w:spacing w:line="360" w:lineRule="exact"/>
        <w:rPr>
          <w:rFonts w:ascii="黑体" w:hAnsi="黑体" w:eastAsia="黑体"/>
          <w:color w:val="000000"/>
          <w:sz w:val="24"/>
        </w:rPr>
      </w:pPr>
      <w:r>
        <w:rPr>
          <w:rFonts w:hint="eastAsia" w:ascii="黑体" w:hAns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对食品作虚假宣传且情节严重的。</w:t>
      </w:r>
    </w:p>
    <w:p>
      <w:pPr>
        <w:spacing w:line="360" w:lineRule="exact"/>
        <w:rPr>
          <w:rFonts w:ascii="黑体" w:eastAsia="黑体"/>
          <w:color w:val="000000"/>
          <w:sz w:val="24"/>
        </w:rPr>
      </w:pPr>
      <w:r>
        <w:rPr>
          <w:rFonts w:hint="eastAsia" w:ascii="黑体" w:eastAsia="黑体"/>
          <w:color w:val="000000"/>
          <w:sz w:val="24"/>
        </w:rPr>
        <w:t xml:space="preserve">    实施标准</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由省级以上人民政府食品药品监督管理部门决定暂停销售该食品，并向社会公布；仍然销售该食品的，由县级以上人民政府食品药品监督管理部门没收违法所得和违法销售的食品，</w:t>
      </w:r>
      <w:r>
        <w:rPr>
          <w:rFonts w:hint="eastAsia" w:ascii="仿宋_GB2312" w:eastAsia="仿宋_GB2312"/>
          <w:color w:val="000000"/>
          <w:sz w:val="24"/>
        </w:rPr>
        <w:t>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（1）有下列情形之一的，并处五万元的罚款：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（2）有下列情形之一的，并处三万元的罚款：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③隐匿、销毁涉案物品，伪造证据的；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④</w:t>
      </w:r>
      <w:r>
        <w:rPr>
          <w:rFonts w:hint="eastAsia" w:ascii="仿宋_GB2312" w:eastAsia="仿宋_GB2312"/>
          <w:color w:val="000000"/>
          <w:sz w:val="24"/>
        </w:rPr>
        <w:t>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（3）有下列情形之一的，并处一万元的罚款：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②初次违法</w:t>
      </w:r>
      <w:r>
        <w:rPr>
          <w:rFonts w:hint="eastAsia" w:ascii="仿宋_GB2312" w:eastAsia="仿宋_GB2312"/>
          <w:color w:val="000000"/>
          <w:sz w:val="24"/>
        </w:rPr>
        <w:t>，且危害后果轻微的；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③尚未造成人身伤害的。</w:t>
      </w: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widowControl/>
        <w:jc w:val="left"/>
        <w:rPr>
          <w:rFonts w:ascii="黑体" w:eastAsia="黑体"/>
          <w:snapToGrid w:val="0"/>
          <w:color w:val="000000"/>
          <w:kern w:val="0"/>
          <w:sz w:val="32"/>
          <w:szCs w:val="32"/>
        </w:rPr>
      </w:pPr>
      <w:bookmarkStart w:id="340" w:name="_Toc20345"/>
      <w:bookmarkStart w:id="341" w:name="_Toc20820"/>
      <w:bookmarkStart w:id="342" w:name="_Toc27007"/>
      <w:bookmarkStart w:id="343" w:name="_Toc15136"/>
      <w:bookmarkStart w:id="344" w:name="OLE_LINK9"/>
      <w:r>
        <w:rPr>
          <w:rFonts w:hint="eastAsia" w:ascii="黑体" w:eastAsia="黑体"/>
          <w:snapToGrid w:val="0"/>
          <w:color w:val="000000"/>
          <w:kern w:val="0"/>
          <w:sz w:val="32"/>
          <w:szCs w:val="32"/>
        </w:rPr>
        <w:t xml:space="preserve">  </w:t>
      </w:r>
    </w:p>
    <w:p>
      <w:pPr>
        <w:keepNext/>
        <w:keepLines/>
        <w:widowControl/>
        <w:spacing w:before="340" w:after="330" w:line="440" w:lineRule="exact"/>
        <w:jc w:val="center"/>
        <w:outlineLvl w:val="1"/>
        <w:rPr>
          <w:rFonts w:ascii="黑体" w:eastAsia="黑体"/>
          <w:b/>
          <w:bCs/>
          <w:color w:val="000000"/>
          <w:sz w:val="24"/>
        </w:rPr>
      </w:pPr>
      <w:bookmarkStart w:id="345" w:name="_Toc23339"/>
      <w:r>
        <w:rPr>
          <w:rFonts w:hint="eastAsia"/>
          <w:b/>
          <w:bCs/>
          <w:color w:val="000000"/>
          <w:sz w:val="32"/>
          <w:szCs w:val="32"/>
        </w:rPr>
        <w:t>《</w:t>
      </w:r>
      <w:bookmarkStart w:id="346" w:name="OLE_LINK326"/>
      <w:r>
        <w:rPr>
          <w:rFonts w:hint="eastAsia"/>
          <w:b/>
          <w:bCs/>
          <w:color w:val="000000"/>
          <w:sz w:val="32"/>
          <w:szCs w:val="32"/>
        </w:rPr>
        <w:t>中华人民共和国农产品质量安全法</w:t>
      </w:r>
      <w:bookmarkEnd w:id="346"/>
      <w:r>
        <w:rPr>
          <w:rFonts w:hint="eastAsia"/>
          <w:b/>
          <w:bCs/>
          <w:color w:val="000000"/>
          <w:sz w:val="32"/>
          <w:szCs w:val="32"/>
        </w:rPr>
        <w:t>》</w:t>
      </w:r>
      <w:bookmarkEnd w:id="340"/>
      <w:bookmarkEnd w:id="341"/>
      <w:bookmarkEnd w:id="342"/>
      <w:bookmarkEnd w:id="343"/>
      <w:bookmarkStart w:id="347" w:name="_Toc18401"/>
      <w:bookmarkStart w:id="348" w:name="_Toc7675"/>
      <w:bookmarkStart w:id="349" w:name="_Toc19268"/>
      <w:bookmarkStart w:id="350" w:name="_Toc13571"/>
      <w:r>
        <w:rPr>
          <w:rFonts w:hint="eastAsia"/>
          <w:b/>
          <w:bCs/>
          <w:color w:val="000000"/>
          <w:sz w:val="32"/>
          <w:szCs w:val="32"/>
        </w:rPr>
        <w:t>行政处罚裁量权实施标准</w:t>
      </w:r>
      <w:bookmarkEnd w:id="344"/>
      <w:bookmarkEnd w:id="345"/>
      <w:bookmarkEnd w:id="347"/>
      <w:bookmarkEnd w:id="348"/>
      <w:bookmarkEnd w:id="349"/>
      <w:bookmarkEnd w:id="350"/>
    </w:p>
    <w:p>
      <w:pPr>
        <w:spacing w:line="360" w:lineRule="exact"/>
        <w:ind w:firstLine="480" w:firstLineChars="200"/>
        <w:rPr>
          <w:rFonts w:ascii="仿宋_GB2312" w:eastAsia="仿宋_GB2312"/>
          <w:b/>
          <w:color w:val="000000"/>
          <w:sz w:val="24"/>
        </w:rPr>
      </w:pPr>
      <w:r>
        <w:rPr>
          <w:rFonts w:hint="eastAsia" w:ascii="黑体" w:eastAsia="黑体"/>
          <w:color w:val="000000"/>
          <w:sz w:val="24"/>
        </w:rPr>
        <w:t>一、处罚条款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r>
        <w:rPr>
          <w:rFonts w:hint="eastAsia" w:ascii="仿宋_GB2312" w:eastAsia="仿宋_GB2312"/>
          <w:b/>
          <w:color w:val="000000"/>
          <w:sz w:val="24"/>
        </w:rPr>
        <w:br w:type="textWrapping"/>
      </w:r>
      <w:r>
        <w:rPr>
          <w:rFonts w:hint="eastAsia" w:ascii="仿宋_GB2312" w:eastAsia="仿宋_GB2312"/>
          <w:b/>
          <w:color w:val="000000"/>
          <w:sz w:val="24"/>
        </w:rPr>
        <w:t>　　农产品质量安全检测机构出具检测结果不实，造成损害的，依法承担赔偿责任；造成重大损害的，并撤销其检测资格。</w:t>
      </w:r>
    </w:p>
    <w:p>
      <w:pPr>
        <w:spacing w:line="360" w:lineRule="exact"/>
        <w:ind w:firstLine="480" w:firstLineChars="200"/>
        <w:rPr>
          <w:rFonts w:ascii="仿宋_GB2312" w:eastAsia="仿宋_GB2312"/>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农产品质量安全检测机构伪造检测结果。</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黑体" w:eastAsia="黑体"/>
          <w:color w:val="000000"/>
          <w:sz w:val="24"/>
        </w:rPr>
      </w:pPr>
      <w:r>
        <w:rPr>
          <w:rFonts w:hint="eastAsia" w:ascii="仿宋_GB2312" w:eastAsia="仿宋_GB2312"/>
          <w:color w:val="000000"/>
          <w:sz w:val="24"/>
        </w:rPr>
        <w:t>责令改正，没收违法所得；造成损害的，依法承担赔偿责任，并根据以下标准实施行政处罚裁量：</w:t>
      </w:r>
    </w:p>
    <w:p>
      <w:pPr>
        <w:spacing w:line="360" w:lineRule="exact"/>
        <w:rPr>
          <w:rFonts w:ascii="仿宋_GB2312" w:eastAsia="仿宋_GB2312"/>
          <w:color w:val="000000"/>
          <w:sz w:val="24"/>
        </w:rPr>
      </w:pPr>
      <w:r>
        <w:rPr>
          <w:rFonts w:hint="eastAsia" w:ascii="仿宋_GB2312" w:eastAsia="仿宋_GB2312"/>
          <w:color w:val="000000"/>
          <w:sz w:val="24"/>
        </w:rPr>
        <w:t>（1）有下列情形之一的，对机构处十万元的罚款，对直接负责的主管人员和其他直接责任人员处五万元罚款；情节严重的，撤销其检测资格：</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④发生安全事故的。</w:t>
      </w:r>
    </w:p>
    <w:p>
      <w:pPr>
        <w:spacing w:line="360" w:lineRule="exact"/>
        <w:rPr>
          <w:rFonts w:ascii="仿宋_GB2312" w:eastAsia="仿宋_GB2312"/>
          <w:color w:val="000000"/>
          <w:sz w:val="24"/>
        </w:rPr>
      </w:pPr>
      <w:r>
        <w:rPr>
          <w:rFonts w:hint="eastAsia" w:ascii="仿宋_GB2312" w:eastAsia="仿宋_GB2312"/>
          <w:color w:val="000000"/>
          <w:sz w:val="24"/>
        </w:rPr>
        <w:t>（2）有下列情形的，对机构处七万五千元的罚款，对直接负责的主管人员和其他直接责任人员处三万元罚款：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（3）有下列情形之一的，对机构处五万元的罚款，对直接负责的主管人员和其他直接责任人员处一万元罚款：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②已采取整改措施的；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③初次违法，且危害后果轻微的。</w:t>
      </w:r>
    </w:p>
    <w:p>
      <w:pPr>
        <w:spacing w:line="360" w:lineRule="exact"/>
        <w:rPr>
          <w:color w:val="000000"/>
        </w:rPr>
      </w:pPr>
    </w:p>
    <w:p>
      <w:pPr>
        <w:spacing w:line="360" w:lineRule="exact"/>
        <w:ind w:firstLine="480" w:firstLineChars="200"/>
        <w:rPr>
          <w:rFonts w:ascii="仿宋_GB2312" w:eastAsia="仿宋_GB2312"/>
          <w:b/>
          <w:color w:val="000000"/>
          <w:sz w:val="24"/>
        </w:rPr>
      </w:pPr>
      <w:r>
        <w:rPr>
          <w:rFonts w:hint="eastAsia" w:ascii="黑体" w:eastAsia="黑体"/>
          <w:color w:val="000000"/>
          <w:sz w:val="24"/>
        </w:rPr>
        <w:t>二、处罚条款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第四十七条　农产品生产企业、农民专业合作经济组织未建立或者未按照规定保存农产品生产记录的，或者伪造农产品生产记录的，责令限期改正；逾期不改正的，可以处二千元以下罚款。</w:t>
      </w:r>
    </w:p>
    <w:p>
      <w:pPr>
        <w:spacing w:line="360" w:lineRule="exact"/>
        <w:ind w:firstLine="480" w:firstLineChars="200"/>
        <w:rPr>
          <w:rFonts w:ascii="仿宋_GB2312" w:eastAsia="仿宋_GB2312"/>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农产品生产企业、农民专业合作经济组织未建立或者未按照规定保存农产品生产记录的，或者伪造农产品生产记录。</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黑体" w:eastAsia="黑体"/>
          <w:color w:val="000000"/>
          <w:sz w:val="24"/>
        </w:rPr>
      </w:pPr>
      <w:r>
        <w:rPr>
          <w:rFonts w:hint="eastAsia" w:ascii="仿宋_GB2312" w:eastAsia="仿宋_GB2312"/>
          <w:color w:val="000000"/>
          <w:sz w:val="24"/>
        </w:rPr>
        <w:t>责令限期改正；逾期不改正的，根据以下标准实施行政处罚裁量：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（3）有下列情形之一的，处五百元的罚款：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②已采取整改措施的；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③初次违法，且危害后果轻微的。</w:t>
      </w:r>
    </w:p>
    <w:p>
      <w:pPr>
        <w:spacing w:line="360" w:lineRule="exact"/>
        <w:rPr>
          <w:color w:val="000000"/>
        </w:rPr>
      </w:pPr>
    </w:p>
    <w:p>
      <w:pPr>
        <w:spacing w:line="360" w:lineRule="exact"/>
        <w:ind w:firstLine="480" w:firstLineChars="200"/>
        <w:rPr>
          <w:rFonts w:ascii="仿宋_GB2312" w:eastAsia="仿宋_GB2312"/>
          <w:b/>
          <w:color w:val="000000"/>
          <w:sz w:val="24"/>
        </w:rPr>
      </w:pPr>
      <w:r>
        <w:rPr>
          <w:rFonts w:hint="eastAsia" w:ascii="黑体" w:eastAsia="黑体"/>
          <w:color w:val="000000"/>
          <w:sz w:val="24"/>
        </w:rPr>
        <w:t>三、处罚条款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第四十八条　违反本法第二十八条规定，销售的农产品未按照规定进行包装、标识的，责令限期改正；逾期不改正的，可以处二千元以下罚款。</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附：第二十八条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spacing w:line="360" w:lineRule="exact"/>
        <w:ind w:firstLine="480" w:firstLineChars="200"/>
        <w:rPr>
          <w:rFonts w:ascii="仿宋_GB2312" w:eastAsia="仿宋_GB2312"/>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销售的农产品未按照规定进行包装、标识的。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黑体" w:eastAsia="黑体"/>
          <w:color w:val="000000"/>
          <w:sz w:val="24"/>
        </w:rPr>
      </w:pPr>
      <w:r>
        <w:rPr>
          <w:rFonts w:hint="eastAsia" w:ascii="仿宋_GB2312" w:eastAsia="仿宋_GB2312"/>
          <w:color w:val="000000"/>
          <w:sz w:val="24"/>
        </w:rPr>
        <w:t>责令限期改正；逾期不改正的，根据以下标准实施行政处罚裁量：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（3）有下列情形之一的，处五百元的罚款：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②已采取整改措施的；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③初次违法，且危害后果轻微的。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b/>
          <w:color w:val="000000"/>
          <w:sz w:val="24"/>
        </w:rPr>
      </w:pPr>
      <w:r>
        <w:rPr>
          <w:rFonts w:hint="eastAsia" w:ascii="黑体" w:eastAsia="黑体"/>
          <w:color w:val="000000"/>
          <w:sz w:val="24"/>
        </w:rPr>
        <w:t>四、处罚条款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附：第三十三条　有下列情形之一的农产品，不得销售：</w:t>
      </w:r>
      <w:r>
        <w:rPr>
          <w:rFonts w:hint="eastAsia" w:ascii="仿宋_GB2312" w:eastAsia="仿宋_GB2312"/>
          <w:bCs/>
          <w:color w:val="000000"/>
          <w:sz w:val="24"/>
        </w:rPr>
        <w:br w:type="textWrapping"/>
      </w:r>
      <w:r>
        <w:rPr>
          <w:rFonts w:hint="eastAsia" w:ascii="仿宋_GB2312" w:eastAsia="仿宋_GB2312"/>
          <w:bCs/>
          <w:color w:val="000000"/>
          <w:sz w:val="24"/>
        </w:rPr>
        <w:t xml:space="preserve">  （四）使用的保鲜剂、防腐剂、添加剂等材料不符合国家有关强制性的技术规范的。</w:t>
      </w:r>
    </w:p>
    <w:p>
      <w:pPr>
        <w:spacing w:line="360" w:lineRule="exact"/>
        <w:ind w:firstLine="480" w:firstLineChars="200"/>
        <w:rPr>
          <w:rFonts w:ascii="仿宋_GB2312" w:eastAsia="仿宋_GB2312"/>
          <w:bCs/>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使用的保鲜剂、防腐剂、添加剂等材料不符合国家有关强制性的技术规范。</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黑体" w:eastAsia="黑体"/>
          <w:color w:val="000000"/>
          <w:sz w:val="24"/>
        </w:rPr>
      </w:pPr>
      <w:r>
        <w:rPr>
          <w:rFonts w:hint="eastAsia" w:ascii="仿宋_GB2312" w:eastAsia="仿宋_GB2312"/>
          <w:color w:val="000000"/>
          <w:sz w:val="24"/>
        </w:rPr>
        <w:t>责令停止销售，对被污染的农产品进行无害化处理，对不能进行无害化处理的予以监督销毁；没收违法所得，根据以下标准实施行政处罚裁量：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（3）有下列情形之一的，处二千元的罚款：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②已采取整改措施的；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③初次违法，且危害后果轻微的。</w:t>
      </w:r>
    </w:p>
    <w:p>
      <w:pPr>
        <w:spacing w:line="360" w:lineRule="exact"/>
        <w:rPr>
          <w:color w:val="000000"/>
        </w:rPr>
      </w:pPr>
    </w:p>
    <w:p>
      <w:pPr>
        <w:spacing w:line="360" w:lineRule="exact"/>
        <w:ind w:firstLine="480" w:firstLineChars="200"/>
        <w:rPr>
          <w:rFonts w:ascii="仿宋_GB2312" w:eastAsia="仿宋_GB2312"/>
          <w:b/>
          <w:color w:val="000000"/>
          <w:sz w:val="24"/>
        </w:rPr>
      </w:pPr>
      <w:r>
        <w:rPr>
          <w:rFonts w:hint="eastAsia" w:ascii="黑体" w:eastAsia="黑体"/>
          <w:color w:val="000000"/>
          <w:sz w:val="24"/>
        </w:rPr>
        <w:t>五、处罚条款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 xml:space="preserve">第五十条  </w:t>
      </w:r>
      <w:bookmarkStart w:id="351" w:name="OLE_LINK345"/>
      <w:bookmarkStart w:id="352" w:name="OLE_LINK344"/>
      <w:bookmarkStart w:id="353" w:name="OLE_LINK68"/>
      <w:r>
        <w:rPr>
          <w:rFonts w:hint="eastAsia" w:ascii="仿宋_GB2312" w:eastAsia="仿宋_GB2312"/>
          <w:b/>
          <w:color w:val="000000"/>
          <w:sz w:val="24"/>
        </w:rPr>
        <w:t>农产品生产企业、农民专业合作经济组织</w:t>
      </w:r>
      <w:bookmarkEnd w:id="351"/>
      <w:r>
        <w:rPr>
          <w:rFonts w:hint="eastAsia" w:ascii="仿宋_GB2312" w:eastAsia="仿宋_GB2312"/>
          <w:b/>
          <w:color w:val="000000"/>
          <w:sz w:val="24"/>
        </w:rPr>
        <w:t>销售的农产品</w:t>
      </w:r>
      <w:bookmarkEnd w:id="352"/>
      <w:r>
        <w:rPr>
          <w:rFonts w:hint="eastAsia" w:ascii="仿宋_GB2312" w:eastAsia="仿宋_GB2312"/>
          <w:b/>
          <w:color w:val="000000"/>
          <w:sz w:val="24"/>
        </w:rPr>
        <w:t>有本法第三十三条第一项至第三项或者</w:t>
      </w:r>
      <w:bookmarkEnd w:id="353"/>
      <w:r>
        <w:rPr>
          <w:rFonts w:hint="eastAsia" w:ascii="仿宋_GB2312" w:eastAsia="仿宋_GB2312"/>
          <w:b/>
          <w:color w:val="000000"/>
          <w:sz w:val="24"/>
        </w:rPr>
        <w:t>第五项所列情形之一的，责令停止销售，追回已经销售的农产品，对违法销售的农产品进行无害化处理或者予以监督销毁；没收违法所得，并处二千元以上二万元以下罚款。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农产品销售企业销售的农产品有前款所列情形的，依照前款规定处理、处罚。</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农产品批发市场中销售的农产品有第一款所列情形的，对违法销售的农产品依照第一款规定处理，对农产品销售者依照第一款规定处罚。</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农产品批发市场违反本法第三十七条第一款规定的，</w:t>
      </w:r>
      <w:bookmarkStart w:id="354" w:name="OLE_LINK350"/>
      <w:r>
        <w:rPr>
          <w:rFonts w:hint="eastAsia" w:ascii="仿宋_GB2312" w:eastAsia="仿宋_GB2312"/>
          <w:b/>
          <w:color w:val="000000"/>
          <w:sz w:val="24"/>
        </w:rPr>
        <w:t>责令改正，</w:t>
      </w:r>
      <w:bookmarkEnd w:id="354"/>
      <w:r>
        <w:rPr>
          <w:rFonts w:hint="eastAsia" w:ascii="仿宋_GB2312" w:eastAsia="仿宋_GB2312"/>
          <w:b/>
          <w:color w:val="000000"/>
          <w:sz w:val="24"/>
        </w:rPr>
        <w:t>处二千元以上二万元以下罚款。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附：第三十三条</w:t>
      </w:r>
      <w:r>
        <w:rPr>
          <w:rFonts w:hint="eastAsia" w:ascii="仿宋_GB2312" w:eastAsia="仿宋_GB2312"/>
          <w:b/>
          <w:color w:val="000000"/>
          <w:sz w:val="24"/>
        </w:rPr>
        <w:t xml:space="preserve"> </w:t>
      </w:r>
      <w:r>
        <w:rPr>
          <w:rFonts w:hint="eastAsia" w:ascii="仿宋_GB2312" w:eastAsia="仿宋_GB2312"/>
          <w:color w:val="000000"/>
          <w:sz w:val="24"/>
        </w:rPr>
        <w:t>有下列情形之一的农产品，不得销售：</w:t>
      </w:r>
      <w:r>
        <w:rPr>
          <w:rFonts w:hint="eastAsia" w:ascii="仿宋_GB2312" w:eastAsia="仿宋_GB2312"/>
          <w:color w:val="000000"/>
          <w:sz w:val="24"/>
        </w:rPr>
        <w:br w:type="textWrapping"/>
      </w:r>
      <w:r>
        <w:rPr>
          <w:rFonts w:hint="eastAsia" w:ascii="仿宋_GB2312" w:eastAsia="仿宋_GB2312"/>
          <w:color w:val="000000"/>
          <w:sz w:val="24"/>
        </w:rPr>
        <w:t>　　（一）含有国家禁止使用的农药、兽药或者其他化学物质的；</w:t>
      </w:r>
      <w:r>
        <w:rPr>
          <w:rFonts w:hint="eastAsia" w:ascii="仿宋_GB2312" w:eastAsia="仿宋_GB2312"/>
          <w:color w:val="000000"/>
          <w:sz w:val="24"/>
        </w:rPr>
        <w:br w:type="textWrapping"/>
      </w:r>
      <w:r>
        <w:rPr>
          <w:rFonts w:hint="eastAsia" w:ascii="仿宋_GB2312" w:eastAsia="仿宋_GB2312"/>
          <w:color w:val="000000"/>
          <w:sz w:val="24"/>
        </w:rPr>
        <w:t>　　（二）农药、兽药等化学物质残留或者含有的重金属等有毒有害物质不符合农产品质量安全标准的；</w:t>
      </w:r>
      <w:r>
        <w:rPr>
          <w:rFonts w:hint="eastAsia" w:ascii="仿宋_GB2312" w:eastAsia="仿宋_GB2312"/>
          <w:color w:val="000000"/>
          <w:sz w:val="24"/>
        </w:rPr>
        <w:br w:type="textWrapping"/>
      </w:r>
      <w:r>
        <w:rPr>
          <w:rFonts w:hint="eastAsia" w:ascii="仿宋_GB2312" w:eastAsia="仿宋_GB2312"/>
          <w:color w:val="000000"/>
          <w:sz w:val="24"/>
        </w:rPr>
        <w:t>　　（三）含有的致病性寄生虫、微生物或者生物毒素不符合农产品质量安全标准的；</w:t>
      </w:r>
      <w:r>
        <w:rPr>
          <w:rFonts w:hint="eastAsia" w:ascii="仿宋_GB2312" w:eastAsia="仿宋_GB2312"/>
          <w:color w:val="000000"/>
          <w:sz w:val="24"/>
        </w:rPr>
        <w:br w:type="textWrapping"/>
      </w:r>
      <w:r>
        <w:rPr>
          <w:rFonts w:hint="eastAsia" w:ascii="仿宋_GB2312" w:eastAsia="仿宋_GB2312"/>
          <w:color w:val="000000"/>
          <w:sz w:val="24"/>
        </w:rPr>
        <w:t>　　（四）使用的保鲜剂、防腐剂、添加剂等材料不符合国家有关强制性的技术规范的；</w:t>
      </w:r>
      <w:r>
        <w:rPr>
          <w:rFonts w:hint="eastAsia" w:ascii="仿宋_GB2312" w:eastAsia="仿宋_GB2312"/>
          <w:color w:val="000000"/>
          <w:sz w:val="24"/>
        </w:rPr>
        <w:br w:type="textWrapping"/>
      </w:r>
      <w:r>
        <w:rPr>
          <w:rFonts w:hint="eastAsia" w:ascii="仿宋_GB2312" w:eastAsia="仿宋_GB2312"/>
          <w:color w:val="000000"/>
          <w:sz w:val="24"/>
        </w:rPr>
        <w:t>　　（五）其他不符合农产品质量安全标准的。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第三十七条第一款 </w:t>
      </w:r>
      <w:bookmarkStart w:id="355" w:name="OLE_LINK107"/>
      <w:r>
        <w:rPr>
          <w:rFonts w:hint="eastAsia" w:ascii="仿宋_GB2312" w:eastAsia="仿宋_GB2312"/>
          <w:color w:val="000000"/>
          <w:sz w:val="24"/>
        </w:rPr>
        <w:t>农产品批发市场应当设立或者委托农产品质量安全检测机构，对进场销售的农产品质量安全状况进行抽查检测</w:t>
      </w:r>
      <w:bookmarkEnd w:id="355"/>
      <w:r>
        <w:rPr>
          <w:rFonts w:hint="eastAsia" w:ascii="仿宋_GB2312" w:eastAsia="仿宋_GB2312"/>
          <w:color w:val="000000"/>
          <w:sz w:val="24"/>
        </w:rPr>
        <w:t>；</w:t>
      </w:r>
      <w:bookmarkStart w:id="356" w:name="OLE_LINK343"/>
      <w:r>
        <w:rPr>
          <w:rFonts w:hint="eastAsia" w:ascii="仿宋_GB2312" w:eastAsia="仿宋_GB2312"/>
          <w:color w:val="000000"/>
          <w:sz w:val="24"/>
        </w:rPr>
        <w:t>发现不符合农产品质量安全标准的，</w:t>
      </w:r>
      <w:bookmarkEnd w:id="356"/>
      <w:r>
        <w:rPr>
          <w:rFonts w:hint="eastAsia" w:ascii="仿宋_GB2312" w:eastAsia="仿宋_GB2312"/>
          <w:color w:val="000000"/>
          <w:sz w:val="24"/>
        </w:rPr>
        <w:t>应当要求销售者立即停止销售，并向农业行政主管部门报告。</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w:t>
      </w:r>
      <w:bookmarkStart w:id="357" w:name="OLE_LINK347"/>
      <w:r>
        <w:rPr>
          <w:rFonts w:hint="eastAsia" w:ascii="仿宋_GB2312" w:eastAsia="仿宋_GB2312"/>
          <w:bCs/>
          <w:color w:val="000000"/>
          <w:sz w:val="24"/>
        </w:rPr>
        <w:t>农产品生产企业、农民专业合作经济组织、</w:t>
      </w:r>
      <w:bookmarkEnd w:id="357"/>
      <w:r>
        <w:rPr>
          <w:rFonts w:hint="eastAsia" w:ascii="仿宋_GB2312" w:eastAsia="仿宋_GB2312"/>
          <w:bCs/>
          <w:color w:val="000000"/>
          <w:sz w:val="24"/>
        </w:rPr>
        <w:t>农产</w:t>
      </w:r>
      <w:r>
        <w:rPr>
          <w:rFonts w:hint="eastAsia" w:ascii="仿宋_GB2312" w:eastAsia="仿宋_GB2312"/>
          <w:color w:val="000000"/>
          <w:sz w:val="24"/>
        </w:rPr>
        <w:t>品销售企业或农产品批发市场销售含有国家禁止使用的农药、兽药或者其他化学物质的农产品；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w:t>
      </w:r>
      <w:r>
        <w:rPr>
          <w:rFonts w:hint="eastAsia" w:ascii="仿宋_GB2312" w:eastAsia="仿宋_GB2312"/>
          <w:bCs/>
          <w:color w:val="000000"/>
          <w:sz w:val="24"/>
        </w:rPr>
        <w:t>农产品生产企业、农民专业合作经济组织、</w:t>
      </w:r>
      <w:r>
        <w:rPr>
          <w:rFonts w:hint="eastAsia" w:ascii="仿宋_GB2312" w:eastAsia="仿宋_GB2312"/>
          <w:color w:val="000000"/>
          <w:sz w:val="24"/>
        </w:rPr>
        <w:t xml:space="preserve">农产品销售企业或农产品批发市场销售含有致病性寄生虫、微生物或者生物毒素不符合农产品质量安全标准的农产品； </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 xml:space="preserve">3、农产品销售企业或农产品批发市场销售其他不符合农产品质量安全标准的农产品。 </w:t>
      </w:r>
    </w:p>
    <w:p>
      <w:pPr>
        <w:spacing w:line="360" w:lineRule="exact"/>
        <w:ind w:firstLine="480" w:firstLineChars="200"/>
        <w:rPr>
          <w:rFonts w:ascii="仿宋_GB2312" w:eastAsia="仿宋_GB2312"/>
          <w:color w:val="000000"/>
          <w:sz w:val="24"/>
        </w:rPr>
      </w:pPr>
      <w:bookmarkStart w:id="358" w:name="OLE_LINK349"/>
      <w:r>
        <w:rPr>
          <w:rFonts w:hint="eastAsia" w:ascii="仿宋_GB2312" w:eastAsia="仿宋_GB2312"/>
          <w:color w:val="000000"/>
          <w:sz w:val="24"/>
        </w:rPr>
        <w:t>4、农产品批发市场未设立或者委托农产品质量安全检测机构，对进场销售的农产品质量安全状况进行抽查检测，或发现不符合农产品质量安全标准的，未及时制止和报告的。</w:t>
      </w:r>
    </w:p>
    <w:bookmarkEnd w:id="358"/>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1、有上列1-3项违法行为的，责令停止销售，追回已经销售的农产品，对违法销售的农产品进行无害化处理或者予以监督销毁；没收违法所得，</w:t>
      </w:r>
      <w:bookmarkStart w:id="359" w:name="OLE_LINK352"/>
      <w:r>
        <w:rPr>
          <w:rFonts w:hint="eastAsia" w:ascii="仿宋_GB2312" w:eastAsia="仿宋_GB2312"/>
          <w:color w:val="000000"/>
          <w:sz w:val="24"/>
        </w:rPr>
        <w:t>并根据以下标准实施行政处罚裁量：</w:t>
      </w:r>
    </w:p>
    <w:p>
      <w:pPr>
        <w:spacing w:line="360" w:lineRule="exact"/>
        <w:ind w:firstLine="480" w:firstLineChars="200"/>
        <w:rPr>
          <w:rFonts w:ascii="仿宋_GB2312" w:eastAsia="仿宋_GB2312"/>
          <w:b/>
          <w:color w:val="000000"/>
          <w:sz w:val="24"/>
        </w:rPr>
      </w:pPr>
      <w:r>
        <w:rPr>
          <w:rFonts w:hint="eastAsia" w:ascii="仿宋_GB2312" w:eastAsia="仿宋_GB2312"/>
          <w:color w:val="000000"/>
          <w:sz w:val="24"/>
        </w:rPr>
        <w:t>（1）有下列情形之一的，并处二万元罚款：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⑥明知或应知农产品含有国家禁止使用的农药兽药或其他化学物质仍予以销售的。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（2）有下列情形的，并处一万元罚款：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（3）有下列情形之一的，并处二千元罚款：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①初次违法且情节轻微的；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②产品尚未销售或已销售，但已全部追回的；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③配合行政机关查处违法行为的。</w:t>
      </w:r>
    </w:p>
    <w:p>
      <w:pPr>
        <w:spacing w:line="360" w:lineRule="exact"/>
        <w:ind w:firstLine="480" w:firstLineChars="200"/>
        <w:rPr>
          <w:rFonts w:ascii="仿宋_GB2312" w:eastAsia="仿宋_GB2312"/>
          <w:color w:val="000000"/>
          <w:sz w:val="24"/>
        </w:rPr>
      </w:pPr>
    </w:p>
    <w:bookmarkEnd w:id="359"/>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农产品批发市场未设立或者委托农产品质量安全检测机构，对进场销售的农产品质量安全状况进行抽查检测，或发现不符合农产品质量安全标准的，未及时制止和报告的，责令改正，并根据以下标准实施行政处罚裁量：</w:t>
      </w:r>
    </w:p>
    <w:p>
      <w:pPr>
        <w:spacing w:line="360" w:lineRule="exact"/>
        <w:ind w:firstLine="480" w:firstLineChars="200"/>
        <w:rPr>
          <w:rFonts w:ascii="仿宋_GB2312" w:eastAsia="仿宋_GB2312"/>
          <w:b/>
          <w:color w:val="000000"/>
          <w:sz w:val="24"/>
        </w:rPr>
      </w:pPr>
      <w:r>
        <w:rPr>
          <w:rFonts w:hint="eastAsia" w:ascii="仿宋_GB2312" w:eastAsia="仿宋_GB2312"/>
          <w:color w:val="000000"/>
          <w:sz w:val="24"/>
        </w:rPr>
        <w:t>（1）有下列情形之一的，并处二万元罚款：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⑥明知或应知农产品含有国家禁止使用的农药兽药或其他化学物质仍予以销售的。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（2）有下列情形的，并处一万元罚款：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（3）有下列情形之一的，并处二千元罚款：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①初次违法且情节轻微的；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rPr>
          <w:rFonts w:ascii="仿宋_GB2312" w:eastAsia="仿宋_GB2312"/>
          <w:color w:val="000000"/>
          <w:sz w:val="24"/>
        </w:rPr>
      </w:pPr>
    </w:p>
    <w:p>
      <w:pPr>
        <w:spacing w:line="360" w:lineRule="exact"/>
        <w:ind w:firstLine="480" w:firstLineChars="200"/>
        <w:rPr>
          <w:rFonts w:ascii="仿宋_GB2312" w:eastAsia="仿宋_GB2312"/>
          <w:b/>
          <w:color w:val="000000"/>
          <w:sz w:val="24"/>
        </w:rPr>
      </w:pPr>
      <w:r>
        <w:rPr>
          <w:rFonts w:hint="eastAsia" w:ascii="黑体" w:eastAsia="黑体"/>
          <w:color w:val="000000"/>
          <w:sz w:val="24"/>
        </w:rPr>
        <w:t>六、处罚条款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第五十一条　违反本法第三十二条规定，冒用农产品质量标志的，责令改正，没收违法所得，并处二千元以上二万元以下罚款。</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附：第三十二条　销售的农产品必须符合农产品质量安全标准，生产者可以申请使用无公害农产品标志。农产品质量符合国家规定的有关优质农产品标准的，生产者可以申请使用相应的农产品质量标志。</w:t>
      </w:r>
      <w:r>
        <w:rPr>
          <w:rFonts w:hint="eastAsia" w:ascii="仿宋_GB2312" w:eastAsia="仿宋_GB2312"/>
          <w:bCs/>
          <w:color w:val="000000"/>
          <w:sz w:val="24"/>
        </w:rPr>
        <w:br w:type="textWrapping"/>
      </w:r>
      <w:r>
        <w:rPr>
          <w:rFonts w:hint="eastAsia" w:ascii="仿宋_GB2312" w:eastAsia="仿宋_GB2312"/>
          <w:bCs/>
          <w:color w:val="000000"/>
          <w:sz w:val="24"/>
        </w:rPr>
        <w:t>　　禁止冒用前款规定的农产品质量标志。</w:t>
      </w:r>
    </w:p>
    <w:p>
      <w:pPr>
        <w:spacing w:line="360" w:lineRule="exact"/>
        <w:ind w:firstLine="480" w:firstLineChars="200"/>
        <w:rPr>
          <w:rFonts w:ascii="仿宋_GB2312" w:eastAsia="仿宋_GB2312"/>
          <w:bCs/>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冒用农产品质量标志。</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黑体" w:eastAsia="黑体"/>
          <w:color w:val="000000"/>
          <w:sz w:val="24"/>
        </w:rPr>
      </w:pPr>
      <w:r>
        <w:rPr>
          <w:rFonts w:hint="eastAsia" w:ascii="仿宋_GB2312" w:eastAsia="仿宋_GB2312"/>
          <w:color w:val="000000"/>
          <w:sz w:val="24"/>
        </w:rPr>
        <w:t>责令改正，没收违法所得，根据以下标准实施行政处罚裁量：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②拒不配合执法人员调查的。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（3）有下列情形之一的，处二千元的罚款：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②已采取整改措施的。</w:t>
      </w:r>
    </w:p>
    <w:p>
      <w:pPr>
        <w:spacing w:line="360" w:lineRule="exact"/>
        <w:rPr>
          <w:color w:val="000000"/>
        </w:rPr>
      </w:pPr>
    </w:p>
    <w:p>
      <w:pPr>
        <w:snapToGrid w:val="0"/>
        <w:spacing w:line="360" w:lineRule="exact"/>
        <w:rPr>
          <w:rFonts w:ascii="黑体" w:eastAsia="黑体"/>
          <w:snapToGrid w:val="0"/>
          <w:color w:val="000000"/>
          <w:kern w:val="0"/>
          <w:sz w:val="32"/>
          <w:szCs w:val="32"/>
        </w:rPr>
      </w:pPr>
    </w:p>
    <w:p>
      <w:pPr>
        <w:snapToGrid w:val="0"/>
        <w:spacing w:line="360" w:lineRule="exact"/>
        <w:rPr>
          <w:rFonts w:ascii="黑体" w:eastAsia="黑体"/>
          <w:snapToGrid w:val="0"/>
          <w:color w:val="000000"/>
          <w:kern w:val="0"/>
          <w:sz w:val="32"/>
          <w:szCs w:val="32"/>
        </w:rPr>
      </w:pPr>
    </w:p>
    <w:p>
      <w:pPr>
        <w:keepNext/>
        <w:keepLines/>
        <w:widowControl/>
        <w:spacing w:before="340" w:after="330" w:line="440" w:lineRule="exact"/>
        <w:jc w:val="center"/>
        <w:outlineLvl w:val="1"/>
        <w:rPr>
          <w:b/>
          <w:bCs/>
          <w:color w:val="000000"/>
          <w:sz w:val="32"/>
          <w:szCs w:val="32"/>
        </w:rPr>
      </w:pPr>
      <w:bookmarkStart w:id="360" w:name="_Toc2062"/>
      <w:r>
        <w:rPr>
          <w:rFonts w:hint="eastAsia"/>
          <w:b/>
          <w:bCs/>
          <w:color w:val="000000"/>
          <w:sz w:val="32"/>
          <w:szCs w:val="32"/>
        </w:rPr>
        <w:t>《广东省</w:t>
      </w:r>
      <w:r>
        <w:fldChar w:fldCharType="begin"/>
      </w:r>
      <w:r>
        <w:instrText xml:space="preserve"> HYPERLINK "http://news.foodmate.net/tag_3748.html" \o "食品相关食品资讯" </w:instrText>
      </w:r>
      <w:r>
        <w:fldChar w:fldCharType="separate"/>
      </w:r>
      <w:r>
        <w:rPr>
          <w:rFonts w:hint="eastAsia"/>
          <w:b/>
          <w:bCs/>
          <w:color w:val="000000"/>
          <w:sz w:val="32"/>
          <w:szCs w:val="32"/>
        </w:rPr>
        <w:t>食品</w:t>
      </w:r>
      <w:r>
        <w:rPr>
          <w:rFonts w:hint="eastAsia"/>
          <w:b/>
          <w:bCs/>
          <w:color w:val="000000"/>
          <w:sz w:val="32"/>
          <w:szCs w:val="32"/>
        </w:rPr>
        <w:fldChar w:fldCharType="end"/>
      </w:r>
      <w:r>
        <w:fldChar w:fldCharType="begin"/>
      </w:r>
      <w:r>
        <w:instrText xml:space="preserve"> HYPERLINK "http://news.foodmate.net/tag_4772.html" \o "生产加工相关食品资讯" </w:instrText>
      </w:r>
      <w:r>
        <w:fldChar w:fldCharType="separate"/>
      </w:r>
      <w:r>
        <w:rPr>
          <w:rFonts w:hint="eastAsia"/>
          <w:b/>
          <w:bCs/>
          <w:color w:val="000000"/>
          <w:sz w:val="32"/>
          <w:szCs w:val="32"/>
        </w:rPr>
        <w:t>生产加工</w:t>
      </w:r>
      <w:r>
        <w:rPr>
          <w:rFonts w:hint="eastAsia"/>
          <w:b/>
          <w:bCs/>
          <w:color w:val="000000"/>
          <w:sz w:val="32"/>
          <w:szCs w:val="32"/>
        </w:rPr>
        <w:fldChar w:fldCharType="end"/>
      </w:r>
      <w:r>
        <w:fldChar w:fldCharType="begin"/>
      </w:r>
      <w:r>
        <w:instrText xml:space="preserve"> HYPERLINK "http://news.foodmate.net/tag_2062.html" \o "小作坊相关食品资讯" </w:instrText>
      </w:r>
      <w:r>
        <w:fldChar w:fldCharType="separate"/>
      </w:r>
      <w:r>
        <w:rPr>
          <w:rFonts w:hint="eastAsia"/>
          <w:b/>
          <w:bCs/>
          <w:color w:val="000000"/>
          <w:sz w:val="32"/>
          <w:szCs w:val="32"/>
        </w:rPr>
        <w:t>小作坊</w:t>
      </w:r>
      <w:r>
        <w:rPr>
          <w:rFonts w:hint="eastAsia"/>
          <w:b/>
          <w:bCs/>
          <w:color w:val="000000"/>
          <w:sz w:val="32"/>
          <w:szCs w:val="32"/>
        </w:rPr>
        <w:fldChar w:fldCharType="end"/>
      </w:r>
      <w:r>
        <w:rPr>
          <w:rFonts w:hint="eastAsia"/>
          <w:b/>
          <w:bCs/>
          <w:color w:val="000000"/>
          <w:sz w:val="32"/>
          <w:szCs w:val="32"/>
        </w:rPr>
        <w:t>和</w:t>
      </w:r>
      <w:bookmarkStart w:id="361" w:name="OLE_LINK90"/>
      <w:r>
        <w:rPr>
          <w:rFonts w:hint="eastAsia"/>
          <w:b/>
          <w:bCs/>
          <w:color w:val="000000"/>
          <w:sz w:val="32"/>
          <w:szCs w:val="32"/>
        </w:rPr>
        <w:fldChar w:fldCharType="begin"/>
      </w:r>
      <w:r>
        <w:rPr>
          <w:rFonts w:hint="eastAsia"/>
          <w:b/>
          <w:bCs/>
          <w:color w:val="000000"/>
          <w:sz w:val="32"/>
          <w:szCs w:val="32"/>
        </w:rPr>
        <w:instrText xml:space="preserve"> HYPERLINK "http://news.foodmate.net/tag_1670.html" \o "食品摊贩相关食品资讯" </w:instrText>
      </w:r>
      <w:r>
        <w:rPr>
          <w:rFonts w:hint="eastAsia"/>
          <w:b/>
          <w:bCs/>
          <w:color w:val="000000"/>
          <w:sz w:val="32"/>
          <w:szCs w:val="32"/>
        </w:rPr>
        <w:fldChar w:fldCharType="separate"/>
      </w:r>
      <w:r>
        <w:rPr>
          <w:rFonts w:hint="eastAsia"/>
          <w:b/>
          <w:bCs/>
          <w:color w:val="000000"/>
          <w:sz w:val="32"/>
          <w:szCs w:val="32"/>
        </w:rPr>
        <w:t>食品摊贩</w:t>
      </w:r>
      <w:r>
        <w:rPr>
          <w:rFonts w:hint="eastAsia"/>
          <w:b/>
          <w:bCs/>
          <w:color w:val="000000"/>
          <w:sz w:val="32"/>
          <w:szCs w:val="32"/>
        </w:rPr>
        <w:fldChar w:fldCharType="end"/>
      </w:r>
      <w:r>
        <w:fldChar w:fldCharType="begin"/>
      </w:r>
      <w:r>
        <w:instrText xml:space="preserve"> HYPERLINK "http://news.foodmate.net/tag_4604.html" \o "管理相关食品资讯" </w:instrText>
      </w:r>
      <w:r>
        <w:fldChar w:fldCharType="separate"/>
      </w:r>
      <w:r>
        <w:rPr>
          <w:rFonts w:hint="eastAsia"/>
          <w:b/>
          <w:bCs/>
          <w:color w:val="000000"/>
          <w:sz w:val="32"/>
          <w:szCs w:val="32"/>
        </w:rPr>
        <w:t>管理</w:t>
      </w:r>
      <w:r>
        <w:rPr>
          <w:rFonts w:hint="eastAsia"/>
          <w:b/>
          <w:bCs/>
          <w:color w:val="000000"/>
          <w:sz w:val="32"/>
          <w:szCs w:val="32"/>
        </w:rPr>
        <w:fldChar w:fldCharType="end"/>
      </w:r>
      <w:r>
        <w:rPr>
          <w:rFonts w:hint="eastAsia"/>
          <w:b/>
          <w:bCs/>
          <w:color w:val="000000"/>
          <w:sz w:val="32"/>
          <w:szCs w:val="32"/>
        </w:rPr>
        <w:t>条例</w:t>
      </w:r>
      <w:bookmarkEnd w:id="361"/>
      <w:r>
        <w:rPr>
          <w:rFonts w:hint="eastAsia"/>
          <w:b/>
          <w:bCs/>
          <w:color w:val="000000"/>
          <w:sz w:val="32"/>
          <w:szCs w:val="32"/>
        </w:rPr>
        <w:t>》</w:t>
      </w:r>
      <w:bookmarkStart w:id="362" w:name="_Toc9217"/>
      <w:bookmarkStart w:id="363" w:name="_Toc16551"/>
      <w:bookmarkStart w:id="364" w:name="_Toc22322"/>
      <w:bookmarkStart w:id="365" w:name="_Toc2258"/>
      <w:r>
        <w:rPr>
          <w:rFonts w:hint="eastAsia"/>
          <w:b/>
          <w:bCs/>
          <w:color w:val="000000"/>
          <w:sz w:val="32"/>
          <w:szCs w:val="32"/>
        </w:rPr>
        <w:t>行政处罚裁量权实施标准</w:t>
      </w:r>
      <w:bookmarkEnd w:id="360"/>
      <w:bookmarkEnd w:id="362"/>
      <w:bookmarkEnd w:id="363"/>
      <w:bookmarkEnd w:id="364"/>
      <w:bookmarkEnd w:id="365"/>
    </w:p>
    <w:p>
      <w:pPr>
        <w:spacing w:line="360" w:lineRule="exact"/>
        <w:rPr>
          <w:color w:val="000000"/>
        </w:rPr>
      </w:pPr>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第四十八条  违反本条例第八条和第十二条第一款规定，未取得食品小作坊登记证或者生产食品小作坊登记证载明的品种范围外食品的，由食品药品监督管理部门没收违法所得和违法生产经营的食品以及用于违法生产的工具、设备、原料等物品；违法生产的食品货值不足一万元的，并处五千元以上三万元以下罚款，货值超过一万元的，并处货值金额五倍以上十倍以下罚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明知从事前款规定的违法行为，仍为其提供生产场所或者其他条件的，由食品药品监督管理部门责令停止违法行为，没收违法所得，并处一千元以上五千元以下罚款；使消费者的合法权益受到损害的，应当与食品小作坊承担连带责任。</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附：第八条  食品小作坊实行登记管理。食品小作坊在生产加工前应当向所在地食品药品监督管理部门申请食品小作坊登记证。申请登记证应当具备下列条件：</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（一）具有与生产经营的食品品种、规模相适应的生产加工场所，并与有毒、有害场所以及其他污染源保持安全距离；</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（二）具有相应的生产设备、设施以及卫生防护设施；</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（三）有食品安全管理人员和保证食品安全的规章制度；</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（四）具有合理的设备布局和工艺流程，防止待加工食品与直接入口食品、原料与成品交叉污染，避免食品接触有毒物、不洁物。</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申请人应当向所在地食品药品监督管理部门提交下列材料：</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（一）申请书；</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（二）申请人的身份证复印件及联系方式；</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（三）主要食品原料清单和生产工艺流程；</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（四）拟生产的食品品种说明；</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（五）生产加工场所的卫生与安全情况说明。</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第十二条第一款  食品小作坊不得生产登记证载明的品种范围外的食品。</w:t>
      </w:r>
    </w:p>
    <w:p>
      <w:pPr>
        <w:adjustRightInd w:val="0"/>
        <w:snapToGrid w:val="0"/>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94"/>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违反规定未取得食品小作坊登记证或者生产食品小作坊登记证载明的品种范围外食品；</w:t>
      </w:r>
    </w:p>
    <w:p>
      <w:pPr>
        <w:numPr>
          <w:ilvl w:val="0"/>
          <w:numId w:val="94"/>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明知从事前款规定的违法行为，仍为其提供生产场所或者其他条件的。</w:t>
      </w:r>
    </w:p>
    <w:p>
      <w:pPr>
        <w:adjustRightInd w:val="0"/>
        <w:snapToGrid w:val="0"/>
        <w:spacing w:line="360" w:lineRule="exact"/>
        <w:ind w:firstLine="480" w:firstLineChars="200"/>
        <w:rPr>
          <w:rFonts w:ascii="黑体" w:eastAsia="黑体"/>
          <w:color w:val="000000"/>
          <w:sz w:val="24"/>
        </w:rPr>
      </w:pPr>
      <w:r>
        <w:rPr>
          <w:rFonts w:hint="eastAsia" w:ascii="黑体" w:eastAsia="黑体"/>
          <w:color w:val="000000"/>
          <w:sz w:val="24"/>
        </w:rPr>
        <w:t>实施标准</w:t>
      </w:r>
    </w:p>
    <w:p>
      <w:pPr>
        <w:numPr>
          <w:ilvl w:val="0"/>
          <w:numId w:val="95"/>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违反规定未取得食品小作坊登记证或者生产食品小作坊登记证载明的品种范围外食品</w:t>
      </w:r>
    </w:p>
    <w:p>
      <w:pPr>
        <w:spacing w:line="360" w:lineRule="exact"/>
        <w:rPr>
          <w:rFonts w:ascii="仿宋_GB2312" w:eastAsia="仿宋_GB2312"/>
          <w:color w:val="000000"/>
          <w:sz w:val="24"/>
        </w:rPr>
      </w:pPr>
      <w:r>
        <w:rPr>
          <w:rFonts w:hint="eastAsia" w:ascii="仿宋_GB2312" w:eastAsia="仿宋_GB2312"/>
          <w:color w:val="000000"/>
          <w:sz w:val="24"/>
        </w:rPr>
        <w:t xml:space="preserve">     由食品药品监督管理部门没收违法所得和违法生产经营的食品以及用于违法生产的工具、设备、原料等物品；并根据以下标准实施行政处罚裁量：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w:t>
      </w:r>
      <w:r>
        <w:rPr>
          <w:rFonts w:hint="eastAsia" w:ascii="仿宋" w:hAnsi="仿宋" w:eastAsia="仿宋" w:cs="仿宋"/>
          <w:color w:val="000000"/>
          <w:sz w:val="24"/>
        </w:rPr>
        <w:t>违法生产的食品货值不足一万元的，处三万元罚款：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w:t>
      </w:r>
      <w:r>
        <w:rPr>
          <w:rFonts w:hint="eastAsia" w:ascii="仿宋" w:hAnsi="仿宋" w:eastAsia="仿宋" w:cs="仿宋"/>
          <w:color w:val="000000"/>
          <w:sz w:val="24"/>
        </w:rPr>
        <w:t>违法生产的食品货值不足一万元的，处二万元罚款：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 w:hAnsi="仿宋" w:eastAsia="仿宋" w:cs="仿宋"/>
          <w:snapToGrid w:val="0"/>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w:t>
      </w:r>
      <w:r>
        <w:rPr>
          <w:rFonts w:hint="eastAsia" w:ascii="仿宋" w:hAnsi="仿宋" w:eastAsia="仿宋" w:cs="仿宋"/>
          <w:color w:val="000000"/>
          <w:sz w:val="24"/>
        </w:rPr>
        <w:t>违法生产的食品货值不足一万元的，处五千元罚款：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③</w:t>
      </w:r>
      <w:r>
        <w:rPr>
          <w:rFonts w:hint="eastAsia" w:ascii="仿宋_GB2312" w:eastAsia="仿宋_GB2312"/>
          <w:color w:val="000000"/>
          <w:sz w:val="24"/>
        </w:rPr>
        <w:t>尚未对人体健康造成危害的。</w:t>
      </w:r>
    </w:p>
    <w:p>
      <w:pPr>
        <w:numPr>
          <w:ilvl w:val="0"/>
          <w:numId w:val="96"/>
        </w:num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有下列情形之一，</w:t>
      </w:r>
      <w:r>
        <w:rPr>
          <w:rFonts w:hint="eastAsia" w:ascii="仿宋" w:hAnsi="仿宋" w:eastAsia="仿宋" w:cs="仿宋"/>
          <w:color w:val="000000"/>
          <w:sz w:val="24"/>
        </w:rPr>
        <w:t>违法生产的食品货值一万元以上的，处货值金额十倍罚款：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numPr>
          <w:ilvl w:val="0"/>
          <w:numId w:val="96"/>
        </w:num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有下列情形之一，</w:t>
      </w:r>
      <w:r>
        <w:rPr>
          <w:rFonts w:hint="eastAsia" w:ascii="仿宋" w:hAnsi="仿宋" w:eastAsia="仿宋" w:cs="仿宋"/>
          <w:color w:val="000000"/>
          <w:sz w:val="24"/>
        </w:rPr>
        <w:t>违法生产的食品货值一万元以上的，处货值金额七倍罚款：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 w:hAnsi="仿宋" w:eastAsia="仿宋" w:cs="仿宋"/>
          <w:snapToGrid w:val="0"/>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rPr>
          <w:rFonts w:ascii="仿宋_GB2312" w:eastAsia="仿宋_GB2312"/>
          <w:color w:val="000000"/>
          <w:sz w:val="24"/>
        </w:rPr>
      </w:pPr>
      <w:r>
        <w:rPr>
          <w:rFonts w:hint="eastAsia" w:ascii="仿宋_GB2312" w:eastAsia="仿宋_GB2312"/>
          <w:color w:val="000000"/>
          <w:sz w:val="24"/>
        </w:rPr>
        <w:t xml:space="preserve">    ④对人体健康造成危害尚未达到严重程度的。</w:t>
      </w:r>
    </w:p>
    <w:p>
      <w:pPr>
        <w:spacing w:line="360" w:lineRule="exact"/>
        <w:rPr>
          <w:rFonts w:ascii="仿宋_GB2312" w:eastAsia="仿宋_GB2312"/>
          <w:color w:val="000000"/>
          <w:sz w:val="24"/>
        </w:rPr>
      </w:pPr>
      <w:r>
        <w:rPr>
          <w:rFonts w:hint="eastAsia" w:ascii="仿宋_GB2312" w:eastAsia="仿宋_GB2312"/>
          <w:color w:val="000000"/>
          <w:sz w:val="24"/>
        </w:rPr>
        <w:t xml:space="preserve">   （6）有下列情形之一，</w:t>
      </w:r>
      <w:r>
        <w:rPr>
          <w:rFonts w:hint="eastAsia" w:ascii="仿宋" w:hAnsi="仿宋" w:eastAsia="仿宋" w:cs="仿宋"/>
          <w:color w:val="000000"/>
          <w:sz w:val="24"/>
        </w:rPr>
        <w:t>违法生产的食品货值一万元以上的，处货值金额五倍罚款：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③</w:t>
      </w:r>
      <w:r>
        <w:rPr>
          <w:rFonts w:hint="eastAsia" w:ascii="仿宋_GB2312" w:eastAsia="仿宋_GB2312"/>
          <w:color w:val="000000"/>
          <w:sz w:val="24"/>
        </w:rPr>
        <w:t>尚未对人体健康造成危害的；</w:t>
      </w:r>
    </w:p>
    <w:p>
      <w:pPr>
        <w:spacing w:line="360" w:lineRule="exact"/>
        <w:rPr>
          <w:rFonts w:ascii="仿宋" w:hAnsi="仿宋" w:eastAsia="仿宋" w:cs="仿宋"/>
          <w:color w:val="000000"/>
          <w:sz w:val="24"/>
        </w:rPr>
      </w:pPr>
    </w:p>
    <w:p>
      <w:pPr>
        <w:spacing w:line="360" w:lineRule="exact"/>
        <w:rPr>
          <w:rFonts w:ascii="仿宋_GB2312" w:eastAsia="仿宋_GB2312"/>
          <w:color w:val="000000"/>
          <w:sz w:val="24"/>
        </w:rPr>
      </w:pPr>
      <w:r>
        <w:rPr>
          <w:rFonts w:hint="eastAsia" w:ascii="仿宋_GB2312" w:eastAsia="仿宋_GB2312"/>
          <w:color w:val="000000"/>
          <w:sz w:val="24"/>
        </w:rPr>
        <w:t xml:space="preserve">   2.明知从事前款规定的违法行为，仍为其提供生产场所或者其他条件的，由食品药品监督管理部门责令停止违法行为，没收违法所得，并根据以下标准实施行政处罚裁量：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（1）有下列情形之一的，并处五千元罚款：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w:t>
      </w:r>
      <w:r>
        <w:rPr>
          <w:rFonts w:hint="eastAsia" w:ascii="仿宋" w:hAnsi="仿宋" w:eastAsia="仿宋" w:cs="仿宋"/>
          <w:color w:val="000000"/>
          <w:sz w:val="24"/>
        </w:rPr>
        <w:t>，处三千元罚款：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 w:hAnsi="仿宋" w:eastAsia="仿宋" w:cs="仿宋"/>
          <w:snapToGrid w:val="0"/>
          <w:color w:val="000000"/>
          <w:sz w:val="24"/>
        </w:rPr>
      </w:pPr>
      <w:r>
        <w:rPr>
          <w:rFonts w:hint="eastAsia" w:ascii="仿宋_GB2312" w:eastAsia="仿宋_GB2312"/>
          <w:snapToGrid w:val="0"/>
          <w:color w:val="000000"/>
          <w:sz w:val="24"/>
        </w:rPr>
        <w:t>③</w:t>
      </w:r>
      <w:r>
        <w:rPr>
          <w:rFonts w:hint="eastAsia" w:ascii="仿宋" w:hAnsi="仿宋" w:eastAsia="仿宋" w:cs="仿宋"/>
          <w:color w:val="000000"/>
          <w:sz w:val="24"/>
        </w:rPr>
        <w:t>提供虚假文件，</w:t>
      </w:r>
      <w:r>
        <w:rPr>
          <w:rFonts w:hint="eastAsia" w:ascii="仿宋" w:hAnsi="仿宋" w:eastAsia="仿宋" w:cs="仿宋"/>
          <w:snapToGrid w:val="0"/>
          <w:color w:val="000000"/>
          <w:sz w:val="24"/>
        </w:rPr>
        <w:t>伪造证据的；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w:t>
      </w:r>
      <w:r>
        <w:rPr>
          <w:rFonts w:hint="eastAsia" w:ascii="仿宋" w:hAnsi="仿宋" w:eastAsia="仿宋" w:cs="仿宋"/>
          <w:color w:val="000000"/>
          <w:sz w:val="24"/>
        </w:rPr>
        <w:t>处一千元罚款：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尚未对人体健康造成危害的；</w:t>
      </w:r>
    </w:p>
    <w:p>
      <w:pPr>
        <w:spacing w:line="360" w:lineRule="exact"/>
        <w:rPr>
          <w:rFonts w:ascii="仿宋_GB2312" w:eastAsia="仿宋_GB2312"/>
          <w:color w:val="000000"/>
          <w:sz w:val="24"/>
        </w:rPr>
      </w:pPr>
    </w:p>
    <w:p>
      <w:pPr>
        <w:spacing w:line="360" w:lineRule="exact"/>
        <w:ind w:firstLine="480" w:firstLineChars="200"/>
        <w:rPr>
          <w:rFonts w:ascii="仿宋_GB2312" w:eastAsia="仿宋_GB2312"/>
          <w:color w:val="000000"/>
          <w:sz w:val="24"/>
        </w:rPr>
      </w:pPr>
      <w:r>
        <w:rPr>
          <w:rFonts w:hint="eastAsia" w:ascii="黑体" w:eastAsia="黑体"/>
          <w:color w:val="000000"/>
          <w:sz w:val="24"/>
        </w:rPr>
        <w:t>二、处罚条款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第四十九条 违反本条例第十三条规定，食品小作坊生产活动不符合生产规范要求的，由食品药品监督管理部门责令改正，给予警告；拒不改正的，处二千元以上二万元以下罚款；情节严重的，责令停产停业或者吊销食品小作坊登记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附：第十三条  食品小作坊生产经营活动应当符合《中华人民共和国食品安全法》规定的与其生产经营规模、条件相适应的食品安全要求，保证所生产经营的食品卫生、无毒、无害，并符合下列要求：</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（一）食品原料、食品添加剂及食品相关产品来源明确、符合有关食品安全标准；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（二）用水符合国家规定的生活饮用水卫生标准；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（三）使用的洗涤剂、消毒剂对人体安全、无害；</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（四）食品添加剂使用符合有关食品安全标准；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（五）包装的容器和材料清洁、无毒、无害，符合卫生要求和食品用包装材料标准，一次性使用的包装容器和材料不得循环使用；</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（六）生产加工、贮存、运输和装卸食品的容器、工具和设备应当安全、无害，保持清洁，防止食品污染，并符合保证食品安全所需的温度、湿度等特殊要求，不得将食品与有毒、有害物品一同贮存、运输；</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（七）从事接触直接入口食品生产加工的人员持有有效的健康证明，从事食品生产经营活动时穿戴清洁的工作衣帽，保持个人卫生。</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食品小作坊生产活动不符合生产规范要求。</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由食品药品监督管理部门责令改正，给予警告；拒不改正的，根据以下标准实施行政处罚裁量，情节严重的，责令停产停业或者吊销食品小作坊登记证：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w:t>
      </w:r>
      <w:r>
        <w:rPr>
          <w:rFonts w:hint="eastAsia" w:ascii="仿宋" w:hAnsi="仿宋" w:eastAsia="仿宋" w:cs="仿宋"/>
          <w:color w:val="000000"/>
          <w:sz w:val="24"/>
        </w:rPr>
        <w:t>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⑤发生食品安全事故或造成食品安全隐患的。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w:t>
      </w:r>
      <w:r>
        <w:rPr>
          <w:rFonts w:hint="eastAsia" w:ascii="仿宋" w:hAnsi="仿宋" w:eastAsia="仿宋" w:cs="仿宋"/>
          <w:color w:val="000000"/>
          <w:sz w:val="24"/>
        </w:rPr>
        <w:t>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③以暴力以外的其他方式阻挠、干涉执法的。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w:t>
      </w:r>
      <w:r>
        <w:rPr>
          <w:rFonts w:hint="eastAsia" w:ascii="仿宋" w:hAnsi="仿宋" w:eastAsia="仿宋" w:cs="仿宋"/>
          <w:color w:val="000000"/>
          <w:sz w:val="24"/>
        </w:rPr>
        <w:t>处二千元罚款：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p>
    <w:p>
      <w:pPr>
        <w:spacing w:line="360" w:lineRule="exact"/>
        <w:ind w:firstLine="480" w:firstLineChars="200"/>
        <w:rPr>
          <w:rFonts w:ascii="仿宋" w:hAnsi="仿宋" w:eastAsia="仿宋" w:cs="仿宋"/>
          <w:color w:val="000000"/>
          <w:sz w:val="24"/>
        </w:rPr>
      </w:pPr>
    </w:p>
    <w:p>
      <w:pPr>
        <w:spacing w:line="360" w:lineRule="exact"/>
        <w:ind w:firstLine="480" w:firstLineChars="200"/>
        <w:rPr>
          <w:rFonts w:ascii="仿宋" w:hAnsi="仿宋" w:eastAsia="仿宋" w:cs="仿宋"/>
          <w:color w:val="000000"/>
          <w:sz w:val="24"/>
        </w:rPr>
      </w:pPr>
      <w:r>
        <w:rPr>
          <w:rFonts w:hint="eastAsia" w:ascii="黑体" w:eastAsia="黑体"/>
          <w:color w:val="000000"/>
          <w:sz w:val="24"/>
        </w:rPr>
        <w:t>三、处罚条款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第五十条  违反本条例第十四条和第十五条规定，食品小作坊生产加工禁止生产加工食品的，由食品药品监督管理部门没收违法所得和违法生产的食品以及用于违法生产的工具、设备、原料等物品；违法生产的食品货值不足一万元的，并处一万元以上十万元以下罚款；货值一万元以上的，并处金额十倍以上二十倍以下罚款；</w:t>
      </w:r>
      <w:bookmarkStart w:id="366" w:name="OLE_LINK4"/>
      <w:r>
        <w:rPr>
          <w:rFonts w:hint="eastAsia" w:ascii="仿宋" w:hAnsi="仿宋" w:eastAsia="仿宋" w:cs="仿宋"/>
          <w:b/>
          <w:bCs/>
          <w:color w:val="000000"/>
          <w:sz w:val="24"/>
        </w:rPr>
        <w:t>情节严重的，吊销食品小作坊登记证；</w:t>
      </w:r>
      <w:bookmarkEnd w:id="366"/>
      <w:r>
        <w:rPr>
          <w:rFonts w:hint="eastAsia" w:ascii="仿宋" w:hAnsi="仿宋" w:eastAsia="仿宋" w:cs="仿宋"/>
          <w:b/>
          <w:bCs/>
          <w:color w:val="000000"/>
          <w:sz w:val="24"/>
        </w:rPr>
        <w:t>构成犯罪的，依法追究刑事责任。</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明知从事前款规定的违法行为，仍为其提供生产场所或者其他条件的，由食品药品监督管理部门责令停止违法行为，没收违法所得，并处一万元以上十万元以下罚款；使消费者的合法权益受到损害的，应当与食品小作坊承担连带责任。</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附：第十四条  禁止食品小作坊生产加工下列食品：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（一）乳制品、罐头制品等食品；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（二）婴幼儿配方食品和其他专供特定人群的主辅食品；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（三）声称具有保健功能的食品；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（四）不符合食品安全标准的土榨花生油等食用油；</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（五）使用酒精勾兑的酒类；</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（六）国家和省规定的禁止生产的其他食品。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前款规定以外禁止生产加工的食品目录，由地级以上市人民政府食品药品监督管理部门制定，经同级人民政府批准后报省人民政府食品药品监督管理部门备案，并向社会公布。地级以上市人民政府食品药品监督管理部门可以根据食品安全监督抽检结果、食品安全风险评估结果对本行政区域内食品小作坊禁止生产加工的食品目录进行调整。</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第十五条  食品小作坊生产加工食品不得使用下列原料：</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（一）超过保质期食品、腐败变质或者其他感官性状异常的食品原料；</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（二）废弃食用油脂及其制品；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（三）非食品原料、不符合标准和要求的食品添加剂；</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（四）病死、毒死或者死因不明的禽、畜、兽、水产动物肉类及其制品；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（五）未按规定进行检疫或者检疫不合格的肉类，或者未经检验或者检验不合格的肉类制品；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（六）非食品级原辅料、助剂以及含有毒、有害化学物质或者其他可能危害人体健康物质；</w:t>
      </w:r>
    </w:p>
    <w:p>
      <w:pPr>
        <w:spacing w:line="360" w:lineRule="exact"/>
        <w:ind w:firstLine="480" w:firstLineChars="200"/>
        <w:rPr>
          <w:rFonts w:ascii="仿宋" w:hAnsi="仿宋" w:eastAsia="仿宋" w:cs="仿宋"/>
          <w:b/>
          <w:bCs/>
          <w:color w:val="000000"/>
          <w:sz w:val="24"/>
        </w:rPr>
      </w:pPr>
      <w:r>
        <w:rPr>
          <w:rFonts w:hint="eastAsia" w:ascii="仿宋" w:hAnsi="仿宋" w:eastAsia="仿宋" w:cs="仿宋"/>
          <w:color w:val="000000"/>
          <w:sz w:val="24"/>
        </w:rPr>
        <w:t>（七）其他不符合食品安全标准或者要求的食品原料、食品添加剂。</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97"/>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食品小作坊生产加工禁止生产加工食品的；</w:t>
      </w:r>
    </w:p>
    <w:p>
      <w:pPr>
        <w:numPr>
          <w:ilvl w:val="0"/>
          <w:numId w:val="97"/>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明知从事前款规定的违法行为，仍为其提供生产场所或者其他条件的。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1.食品小作坊生产加工禁止生产加工食品的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由食品药品监督管理部门没收违法所得和违法生产的食品以及用于违法生产的工具、设备、原料等物品；</w:t>
      </w:r>
      <w:r>
        <w:rPr>
          <w:rFonts w:hint="eastAsia" w:ascii="仿宋_GB2312" w:eastAsia="仿宋_GB2312"/>
          <w:color w:val="000000"/>
          <w:sz w:val="24"/>
        </w:rPr>
        <w:t>根据以下标准实施行政处罚裁</w:t>
      </w:r>
      <w:r>
        <w:rPr>
          <w:rFonts w:hint="eastAsia" w:ascii="仿宋" w:hAnsi="仿宋" w:eastAsia="仿宋" w:cs="仿宋"/>
          <w:color w:val="000000"/>
          <w:sz w:val="24"/>
        </w:rPr>
        <w:t>量，情节严重的，吊销食品小作坊登记证：</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（1）违法生产的食品货值不足一万元的，并处</w:t>
      </w:r>
      <w:r>
        <w:rPr>
          <w:rFonts w:hint="eastAsia" w:ascii="仿宋_GB2312" w:eastAsia="仿宋_GB2312"/>
          <w:color w:val="000000"/>
          <w:sz w:val="24"/>
        </w:rPr>
        <w:t>十万元罚款：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w:t>
      </w:r>
      <w:r>
        <w:rPr>
          <w:rFonts w:hint="eastAsia" w:ascii="仿宋" w:hAnsi="仿宋" w:eastAsia="仿宋" w:cs="仿宋"/>
          <w:color w:val="000000"/>
          <w:sz w:val="24"/>
        </w:rPr>
        <w:t>违法生产的食品货值不足一万元的，处五万元罚款：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③以暴力以外的其他方式阻挠、干涉执法的。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w:t>
      </w:r>
      <w:r>
        <w:rPr>
          <w:rFonts w:hint="eastAsia" w:ascii="仿宋" w:hAnsi="仿宋" w:eastAsia="仿宋" w:cs="仿宋"/>
          <w:color w:val="000000"/>
          <w:sz w:val="24"/>
        </w:rPr>
        <w:t>违法生产的食品货值不足一万元的，处一万元罚款：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（4）有下列情形之一，</w:t>
      </w:r>
      <w:r>
        <w:rPr>
          <w:rFonts w:hint="eastAsia" w:ascii="仿宋" w:hAnsi="仿宋" w:eastAsia="仿宋" w:cs="仿宋"/>
          <w:color w:val="000000"/>
          <w:sz w:val="24"/>
        </w:rPr>
        <w:t>违法生产的食品货值一万元以上的，处货值金额二十倍罚款：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（5）有下列情形之一，</w:t>
      </w:r>
      <w:r>
        <w:rPr>
          <w:rFonts w:hint="eastAsia" w:ascii="仿宋" w:hAnsi="仿宋" w:eastAsia="仿宋" w:cs="仿宋"/>
          <w:color w:val="000000"/>
          <w:sz w:val="24"/>
        </w:rPr>
        <w:t>违法生产的食品货值一万元以上的，处货值金额十五倍罚款：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③以暴力以外的其他方式阻挠、干涉执法的。</w:t>
      </w:r>
    </w:p>
    <w:p>
      <w:pPr>
        <w:spacing w:line="360" w:lineRule="exact"/>
        <w:rPr>
          <w:rFonts w:ascii="仿宋_GB2312" w:eastAsia="仿宋_GB2312"/>
          <w:color w:val="000000"/>
          <w:sz w:val="24"/>
        </w:rPr>
      </w:pPr>
      <w:r>
        <w:rPr>
          <w:rFonts w:hint="eastAsia" w:ascii="仿宋_GB2312" w:eastAsia="仿宋_GB2312"/>
          <w:color w:val="000000"/>
          <w:sz w:val="24"/>
        </w:rPr>
        <w:t xml:space="preserve">   （6）有下列情形之一，</w:t>
      </w:r>
      <w:r>
        <w:rPr>
          <w:rFonts w:hint="eastAsia" w:ascii="仿宋" w:hAnsi="仿宋" w:eastAsia="仿宋" w:cs="仿宋"/>
          <w:color w:val="000000"/>
          <w:sz w:val="24"/>
        </w:rPr>
        <w:t>违法生产的食品货值一万元以上的，处货值金额十倍罚款：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2.明知从事前款规定的违法行为，仍为其提供生产场所或者其他条件的</w:t>
      </w:r>
    </w:p>
    <w:p>
      <w:pPr>
        <w:spacing w:line="360" w:lineRule="exact"/>
        <w:rPr>
          <w:rFonts w:ascii="仿宋_GB2312" w:eastAsia="仿宋_GB2312"/>
          <w:color w:val="000000"/>
          <w:sz w:val="24"/>
        </w:rPr>
      </w:pPr>
      <w:r>
        <w:rPr>
          <w:rFonts w:hint="eastAsia" w:ascii="仿宋_GB2312" w:eastAsia="仿宋_GB2312"/>
          <w:color w:val="000000"/>
          <w:sz w:val="24"/>
        </w:rPr>
        <w:t xml:space="preserve">    由食品药品监督管理部门责令停止违法行为，没收违法所得，并根据以下情形实施处罚裁量：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（1）有下列情形之一的，处十万元罚款：</w:t>
      </w:r>
    </w:p>
    <w:p>
      <w:pPr>
        <w:spacing w:line="360" w:lineRule="exact"/>
        <w:rPr>
          <w:rFonts w:ascii="仿宋_GB2312" w:eastAsia="仿宋_GB2312"/>
          <w:color w:val="000000"/>
          <w:sz w:val="24"/>
        </w:rPr>
      </w:pPr>
      <w:r>
        <w:rPr>
          <w:rFonts w:hint="eastAsia" w:ascii="仿宋_GB2312" w:eastAsia="仿宋_GB2312"/>
          <w:color w:val="000000"/>
          <w:sz w:val="24"/>
        </w:rPr>
        <w:t xml:space="preserve">    ①两年内因同类违法行为受到两次以上过行政处罚的；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⑤发生食品安全事故或造成食品安全隐患的。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（2）有下列情形之一的，处七万五千元罚款：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（3）有下列情形之一的，处三万元罚款：</w:t>
      </w:r>
    </w:p>
    <w:p>
      <w:pPr>
        <w:spacing w:line="360" w:lineRule="exact"/>
        <w:ind w:firstLine="480"/>
        <w:rPr>
          <w:rFonts w:ascii="仿宋_GB2312" w:eastAsia="仿宋_GB2312"/>
          <w:color w:val="000000"/>
          <w:sz w:val="24"/>
        </w:rPr>
      </w:pPr>
      <w:r>
        <w:rPr>
          <w:rFonts w:hint="eastAsia" w:ascii="仿宋_GB2312" w:eastAsia="仿宋_GB2312"/>
          <w:color w:val="000000"/>
          <w:sz w:val="24"/>
        </w:rPr>
        <w:t>①以暴力以外的其他方式阻挠、干涉执法的；</w:t>
      </w:r>
    </w:p>
    <w:p>
      <w:pPr>
        <w:spacing w:line="360" w:lineRule="exact"/>
        <w:ind w:firstLine="480"/>
        <w:rPr>
          <w:rFonts w:ascii="仿宋_GB2312" w:eastAsia="仿宋_GB2312"/>
          <w:color w:val="000000"/>
          <w:sz w:val="24"/>
        </w:rPr>
      </w:pPr>
      <w:r>
        <w:rPr>
          <w:rFonts w:hint="eastAsia" w:ascii="仿宋_GB2312" w:eastAsia="仿宋_GB2312"/>
          <w:color w:val="000000"/>
          <w:sz w:val="24"/>
        </w:rPr>
        <w:t>②主动采取改正、召回或赔付等措施，减轻危害后果的。</w:t>
      </w:r>
    </w:p>
    <w:p>
      <w:pPr>
        <w:numPr>
          <w:ilvl w:val="0"/>
          <w:numId w:val="98"/>
        </w:numPr>
        <w:spacing w:line="360" w:lineRule="exact"/>
        <w:ind w:firstLine="480"/>
        <w:rPr>
          <w:rFonts w:ascii="仿宋_GB2312" w:eastAsia="仿宋_GB2312"/>
          <w:color w:val="000000"/>
          <w:sz w:val="24"/>
        </w:rPr>
      </w:pPr>
      <w:r>
        <w:rPr>
          <w:rFonts w:hint="eastAsia" w:ascii="仿宋_GB2312" w:eastAsia="仿宋_GB2312"/>
          <w:color w:val="000000"/>
          <w:sz w:val="24"/>
        </w:rPr>
        <w:t>有下列情形之一的，处一万元罚款：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②初次违法，且危害后果轻微的。</w:t>
      </w:r>
    </w:p>
    <w:p>
      <w:pPr>
        <w:spacing w:line="360" w:lineRule="exact"/>
        <w:rPr>
          <w:rFonts w:ascii="仿宋" w:hAnsi="仿宋" w:eastAsia="仿宋" w:cs="仿宋"/>
          <w:color w:val="000000"/>
          <w:sz w:val="24"/>
        </w:rPr>
      </w:pPr>
    </w:p>
    <w:p>
      <w:pPr>
        <w:spacing w:line="360" w:lineRule="exact"/>
        <w:ind w:firstLine="480" w:firstLineChars="200"/>
        <w:rPr>
          <w:rFonts w:ascii="仿宋_GB2312" w:eastAsia="仿宋_GB2312"/>
          <w:color w:val="000000"/>
          <w:sz w:val="24"/>
        </w:rPr>
      </w:pPr>
      <w:r>
        <w:rPr>
          <w:rFonts w:hint="eastAsia" w:ascii="黑体" w:eastAsia="黑体"/>
          <w:color w:val="000000"/>
          <w:sz w:val="24"/>
        </w:rPr>
        <w:t>四、处罚条款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第五十一条 违反本条例第十二条第二款、第十六条、第十七条规定， 食品小作坊未建立生产台账记录，或者违反包装要求，或者违反有关义务性规定的，由食品药品监督管理部门责令限期改正，给予警告；逾期不改正的，处二千元以上二万元以下罚款；情节严重的，责令停产停业或者吊销食品小作坊登记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附：第十二条第二款  食品小作坊应当在明显位置张挂食品小作坊登记证；不得转让、出租、出借食品小作坊登记证。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第十六条  食品小作坊应当建立进货（原辅材料）、销售台账，食品召回和销毁记录。相关记录、票据的保存期不得少于食品保质期满后六个月；没有明确保质期的，保存期限不得少于一年。</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第十七条  食品小作坊生产的食品应当有包装和标签，标签应当包括：食品名称、生产日期、保质期、成分表或者配料表，食品小作坊名称、地址、登记证号码、联系方式及其他需要标示的内容。</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对难以包装和标识的食品，应当在食品小作坊登记证中予以明确。</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销售食品小作坊生产的散装食品，应当在散装食品的容器、外包装上清晰标明食品的名称、生产日期、保质期，食品小作坊的名称或者标志及联系方式等。</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1.食品小作坊未建立生产台账记录；</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2.违反包装要求；</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3.违反有关义务性规定。</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1.食品小作坊未建立生产台账记录</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由食品药品监督管理部门责令限期改正，给予警告；逾期不改正的，</w:t>
      </w:r>
      <w:r>
        <w:rPr>
          <w:rFonts w:hint="eastAsia" w:ascii="仿宋_GB2312" w:eastAsia="仿宋_GB2312"/>
          <w:color w:val="000000"/>
          <w:sz w:val="24"/>
        </w:rPr>
        <w:t>根据以下标准实施行政处罚裁量，情节严重的，责令停产停业或者吊销食品小作坊登记证：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⑤建立了该制度，但未执行的。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（3）有下列情形之一，处二千元罚款：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④建立了该制度但存在瑕疵的。</w:t>
      </w:r>
    </w:p>
    <w:p>
      <w:pPr>
        <w:spacing w:line="360" w:lineRule="exact"/>
        <w:ind w:firstLine="480" w:firstLineChars="200"/>
        <w:rPr>
          <w:rFonts w:ascii="仿宋_GB2312" w:eastAsia="仿宋_GB2312"/>
          <w:color w:val="000000"/>
          <w:sz w:val="24"/>
        </w:rPr>
      </w:pPr>
    </w:p>
    <w:p>
      <w:pPr>
        <w:spacing w:line="360" w:lineRule="exact"/>
        <w:ind w:firstLine="480"/>
        <w:rPr>
          <w:rFonts w:ascii="仿宋" w:hAnsi="仿宋" w:eastAsia="仿宋" w:cs="仿宋"/>
          <w:color w:val="000000"/>
          <w:sz w:val="24"/>
        </w:rPr>
      </w:pPr>
      <w:r>
        <w:rPr>
          <w:rFonts w:hint="eastAsia" w:ascii="仿宋" w:hAnsi="仿宋" w:eastAsia="仿宋" w:cs="仿宋"/>
          <w:color w:val="000000"/>
          <w:sz w:val="24"/>
        </w:rPr>
        <w:t>2.违反包装要求</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由食品药品监督管理部门责令限期改正，给予警告；逾期不改正的，</w:t>
      </w:r>
      <w:r>
        <w:rPr>
          <w:rFonts w:hint="eastAsia" w:ascii="仿宋_GB2312" w:eastAsia="仿宋_GB2312"/>
          <w:color w:val="000000"/>
          <w:sz w:val="24"/>
        </w:rPr>
        <w:t>根据以下标准实施行政处罚裁量，情节严重的，责令停产停业或者吊销食品小作坊登记证：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（3）有下列情形之一，处二千元罚款：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p>
    <w:p>
      <w:pPr>
        <w:spacing w:line="360" w:lineRule="exact"/>
        <w:ind w:firstLine="480" w:firstLineChars="200"/>
        <w:rPr>
          <w:rFonts w:ascii="仿宋_GB2312" w:eastAsia="仿宋_GB2312"/>
          <w:color w:val="000000"/>
          <w:sz w:val="24"/>
        </w:rPr>
      </w:pPr>
    </w:p>
    <w:p>
      <w:pPr>
        <w:numPr>
          <w:ilvl w:val="0"/>
          <w:numId w:val="99"/>
        </w:num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违反有关义务性规定</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由食品药品监督管理部门责令限期改正，给予警告；逾期不改正的，</w:t>
      </w:r>
      <w:r>
        <w:rPr>
          <w:rFonts w:hint="eastAsia" w:ascii="仿宋_GB2312" w:eastAsia="仿宋_GB2312"/>
          <w:color w:val="000000"/>
          <w:sz w:val="24"/>
        </w:rPr>
        <w:t>根据以下标准实施行政处罚裁量，情节严重的，责令停产停业或者吊销食品小作坊登记证：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（3）有下列情形之一，处二千元罚款：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②初次违法，且危害后果轻微的；</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r>
        <w:rPr>
          <w:rFonts w:hint="eastAsia" w:ascii="仿宋" w:hAnsi="仿宋" w:eastAsia="仿宋" w:cs="仿宋"/>
          <w:color w:val="000000"/>
          <w:sz w:val="24"/>
        </w:rPr>
        <w:t>。</w:t>
      </w:r>
    </w:p>
    <w:p>
      <w:pPr>
        <w:spacing w:line="360" w:lineRule="exact"/>
        <w:rPr>
          <w:rFonts w:ascii="仿宋" w:hAnsi="仿宋" w:eastAsia="仿宋" w:cs="仿宋"/>
          <w:color w:val="000000"/>
          <w:sz w:val="24"/>
        </w:rPr>
      </w:pPr>
    </w:p>
    <w:p>
      <w:pPr>
        <w:numPr>
          <w:ilvl w:val="0"/>
          <w:numId w:val="100"/>
        </w:numPr>
        <w:spacing w:line="360" w:lineRule="exact"/>
        <w:ind w:firstLine="480" w:firstLineChars="200"/>
        <w:rPr>
          <w:rFonts w:ascii="黑体" w:hAnsi="黑体" w:eastAsia="黑体"/>
          <w:color w:val="000000"/>
          <w:sz w:val="24"/>
        </w:rPr>
      </w:pPr>
      <w:r>
        <w:rPr>
          <w:rFonts w:hint="eastAsia" w:ascii="黑体" w:hAnsi="黑体" w:eastAsia="黑体"/>
          <w:color w:val="000000"/>
          <w:sz w:val="24"/>
        </w:rPr>
        <w:t>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第五十三条  违反本条例第二十五条规定，食品摊贩经营禁止经营的食品的，由食品药品监督管理部门没收违法所得和违法经营的食品以及用于违法经营的工具、设备、原料等物品，并处二百元以上二千元以下罚款；情节严重的，由登记部门吊销食品摊贩登记卡。</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附：第二十五条 食品摊贩不得经营下列食品：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（一）冷荤凉菜、生食海产品、发酵酒以外的散装酒；</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（二）不经复热处理的改刀熟食、现制乳制品、冷加工食品；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（三）国家和省规定的禁止生产经营的其他食品。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前款所称“改刀熟食”，是指烧卤熟肉产品再行切开销售的食品。</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食品摊贩经营禁止经营的食品</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由食品药品监督管理部门没收违法所得和违法经营的食品以及用于违法经营的工具、设备、原料等物品，并根据以下标准实施行政处罚裁量，情节严重的，由登记部门吊销食品摊贩登记卡：</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（2）有下列情形之一，处一千元罚款：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（3）有下列情形之一，处二百元罚款：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w:t>
      </w:r>
      <w:r>
        <w:rPr>
          <w:rFonts w:hint="eastAsia" w:ascii="仿宋_GB2312" w:eastAsia="仿宋_GB2312"/>
          <w:color w:val="000000"/>
          <w:sz w:val="24"/>
        </w:rPr>
        <w:t>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bookmarkStart w:id="367" w:name="OLE_LINK98"/>
      <w:r>
        <w:rPr>
          <w:rFonts w:hint="eastAsia" w:ascii="仿宋" w:hAnsi="仿宋" w:eastAsia="仿宋" w:cs="仿宋"/>
          <w:color w:val="000000"/>
          <w:sz w:val="24"/>
        </w:rPr>
        <w:t>；</w:t>
      </w:r>
    </w:p>
    <w:p>
      <w:pPr>
        <w:spacing w:line="360" w:lineRule="exact"/>
        <w:ind w:firstLine="480" w:firstLineChars="200"/>
        <w:rPr>
          <w:rFonts w:ascii="仿宋" w:hAnsi="仿宋" w:eastAsia="仿宋" w:cs="仿宋"/>
          <w:color w:val="000000"/>
          <w:sz w:val="24"/>
        </w:rPr>
      </w:pPr>
      <w:bookmarkStart w:id="368" w:name="OLE_LINK141"/>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r>
        <w:rPr>
          <w:rFonts w:hint="eastAsia" w:ascii="仿宋" w:hAnsi="仿宋" w:eastAsia="仿宋" w:cs="仿宋"/>
          <w:color w:val="000000"/>
          <w:sz w:val="24"/>
        </w:rPr>
        <w:t>。</w:t>
      </w:r>
      <w:bookmarkEnd w:id="367"/>
      <w:bookmarkEnd w:id="368"/>
    </w:p>
    <w:p>
      <w:pPr>
        <w:spacing w:line="360" w:lineRule="exact"/>
        <w:ind w:firstLine="480" w:firstLineChars="200"/>
        <w:rPr>
          <w:rFonts w:ascii="仿宋" w:hAnsi="仿宋" w:eastAsia="仿宋" w:cs="仿宋"/>
          <w:color w:val="000000"/>
          <w:sz w:val="24"/>
        </w:rPr>
      </w:pPr>
    </w:p>
    <w:p>
      <w:pPr>
        <w:numPr>
          <w:ilvl w:val="0"/>
          <w:numId w:val="100"/>
        </w:numPr>
        <w:spacing w:line="360" w:lineRule="exact"/>
        <w:ind w:firstLine="482" w:firstLineChars="200"/>
        <w:rPr>
          <w:rFonts w:ascii="仿宋" w:hAnsi="仿宋" w:eastAsia="仿宋" w:cs="仿宋"/>
          <w:b/>
          <w:bCs/>
          <w:color w:val="000000"/>
          <w:sz w:val="24"/>
        </w:rPr>
      </w:pPr>
      <w:r>
        <w:rPr>
          <w:rFonts w:hint="eastAsia" w:ascii="黑体" w:hAnsi="黑体" w:eastAsia="黑体"/>
          <w:b/>
          <w:bCs/>
          <w:color w:val="000000"/>
          <w:sz w:val="24"/>
        </w:rPr>
        <w:t>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第五十四条  违反本条例第二十六条规定，食品摊贩不履行食品安全责任的，由食品药品监督管理部门责令改正，给予警告；拒不改正的，没收用于违法经营的食品、工具、设备、原料等物品，并处五百元以上五千元以下罚款；情节严重的，由登记部门吊销食品摊贩登记卡。</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附：第二十六条  食品摊贩应当履行下列食品安全责任：</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（一）不得经营来源不明的食品；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（二）不得使用不符合食品安全标准或者要求的食品原料制作食品；</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（三）发现食品或者食品原料有安全隐患，应当立即停止生产销售，及时向食品药品监督管理部门或者乡镇人民政府、街道办事处报告；</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（四）配合食品药品监督管理部门的监督检查和抽样检验。</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食品摊贩不履行食品安全责任。</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由食品药品监督管理部门责令改正，给予警告；拒不改正的，没收用于违法经营的食品、工具、设备、原料等物品，并根据以下标准实施行政处罚裁量，</w:t>
      </w:r>
      <w:r>
        <w:rPr>
          <w:rFonts w:hint="eastAsia" w:ascii="仿宋" w:hAnsi="仿宋" w:eastAsia="仿宋" w:cs="仿宋"/>
          <w:color w:val="000000"/>
          <w:sz w:val="24"/>
        </w:rPr>
        <w:t>情节严重的，由登记部门吊销食品摊贩登记卡。</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（2）有下列情形之一，处三千元罚款：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（3）有下列情形之一，处五百元罚款：</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r>
        <w:rPr>
          <w:rFonts w:hint="eastAsia" w:ascii="仿宋" w:hAnsi="仿宋" w:eastAsia="仿宋" w:cs="仿宋"/>
          <w:color w:val="000000"/>
          <w:sz w:val="24"/>
        </w:rPr>
        <w:t>。</w:t>
      </w:r>
    </w:p>
    <w:p>
      <w:pPr>
        <w:spacing w:line="360" w:lineRule="exact"/>
        <w:rPr>
          <w:rFonts w:ascii="仿宋" w:hAnsi="仿宋" w:eastAsia="仿宋" w:cs="仿宋"/>
          <w:color w:val="000000"/>
          <w:sz w:val="24"/>
        </w:rPr>
      </w:pPr>
    </w:p>
    <w:p>
      <w:pPr>
        <w:spacing w:line="360" w:lineRule="exact"/>
        <w:ind w:firstLine="480" w:firstLineChars="200"/>
        <w:rPr>
          <w:rFonts w:ascii="仿宋" w:hAnsi="仿宋" w:eastAsia="仿宋" w:cs="仿宋"/>
          <w:color w:val="000000"/>
          <w:sz w:val="24"/>
        </w:rPr>
      </w:pPr>
      <w:r>
        <w:rPr>
          <w:rFonts w:hint="eastAsia" w:ascii="黑体" w:hAnsi="黑体" w:eastAsia="黑体"/>
          <w:color w:val="000000"/>
          <w:sz w:val="24"/>
        </w:rPr>
        <w:t>七、处罚条款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第五十五条  违反本条例第三十九条规定，食品小作坊和食品摊贩未按照规定停止经营不符合食品安全标准的食品的，由食品药品监督管理部门责令其停止经营；拒不停止经营的，没收违法所得和违法生产经营的食品以及用于违法生产经营的工具、设备、原料等物品；对违法生产的食品小作坊处五千元以上五万元以下罚款，对违法经营的食品摊贩处一千元以上一万元以下罚款；情节严重的，由登记部门吊销食品小作坊登记证或者食品摊贩登记卡。</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附：第三十九条  食品小作坊发现其生产经营的食品不符合食品安全标准，应当立即停止生产经营，按照国家有关规定召回已经上市销售的食品，通知相关生产经营者和消费者，并记录召回和通知情况。</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食品摊贩发现其生产经营的食品不符合食品安全标准的，应当立即停止生产经营，通知相关生产经营者和消费者，并记录停止生产经营和通知情况。</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食品小作坊发现食品或者食品原料有安全隐患，应当及时向乡镇人民政府、街道办事处或者食品药品监督管理部门报告，并配合调查和抽样检验。</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食品小作坊和食品摊贩未按照规定停止经营不符合食品安全标准的食品的。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由食品药品监督管理部门责令其停止经营；拒不停止经营的，没收违法所得和违法生产经营的食品以及用于违法生产经营的工具、设备、原料等物品；并根据以下标准实施行政处罚裁量，</w:t>
      </w:r>
      <w:r>
        <w:rPr>
          <w:rFonts w:hint="eastAsia" w:ascii="仿宋" w:hAnsi="仿宋" w:eastAsia="仿宋" w:cs="仿宋"/>
          <w:color w:val="000000"/>
          <w:sz w:val="24"/>
        </w:rPr>
        <w:t>情节严重的，由登记部门吊销食品摊贩登记卡：</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w:t>
      </w:r>
      <w:r>
        <w:rPr>
          <w:rFonts w:hint="eastAsia" w:ascii="仿宋" w:hAnsi="仿宋" w:eastAsia="仿宋" w:cs="仿宋"/>
          <w:color w:val="000000"/>
          <w:sz w:val="24"/>
        </w:rPr>
        <w:t>对违法生产的食品小作坊处五万元罚款，对违法经营的食品摊贩处一万元罚款</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w:t>
      </w:r>
      <w:r>
        <w:rPr>
          <w:rFonts w:hint="eastAsia" w:ascii="仿宋" w:hAnsi="仿宋" w:eastAsia="仿宋" w:cs="仿宋"/>
          <w:color w:val="000000"/>
          <w:sz w:val="24"/>
        </w:rPr>
        <w:t>对违法生产的食品小作坊处三万元罚款，对违法经营的食品摊贩处五千元罚款</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w:t>
      </w:r>
      <w:r>
        <w:rPr>
          <w:rFonts w:hint="eastAsia" w:ascii="仿宋" w:hAnsi="仿宋" w:eastAsia="仿宋" w:cs="仿宋"/>
          <w:color w:val="000000"/>
          <w:sz w:val="24"/>
        </w:rPr>
        <w:t>对违法生产的食品小作坊处五千元罚款，对违法经营的食品摊贩处一千元罚款</w:t>
      </w:r>
      <w:r>
        <w:rPr>
          <w:rFonts w:hint="eastAsia" w:ascii="仿宋_GB2312" w:eastAsia="仿宋_GB2312"/>
          <w:color w:val="000000"/>
          <w:sz w:val="24"/>
        </w:rPr>
        <w:t>：</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①积极配合行政机关查处违法行为的；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②初次违法 ，且危害后果轻微的；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③</w:t>
      </w:r>
      <w:r>
        <w:rPr>
          <w:rFonts w:hint="eastAsia" w:ascii="仿宋_GB2312" w:eastAsia="仿宋_GB2312"/>
          <w:color w:val="000000"/>
          <w:sz w:val="24"/>
        </w:rPr>
        <w:t>主动采取改正、召回或赔付等措施，减轻危害后果的</w:t>
      </w:r>
      <w:r>
        <w:rPr>
          <w:rFonts w:hint="eastAsia" w:ascii="仿宋" w:hAnsi="仿宋" w:eastAsia="仿宋" w:cs="仿宋"/>
          <w:color w:val="000000"/>
          <w:sz w:val="24"/>
        </w:rPr>
        <w:t>。</w:t>
      </w:r>
    </w:p>
    <w:p>
      <w:pPr>
        <w:spacing w:line="360" w:lineRule="exact"/>
        <w:ind w:firstLine="480" w:firstLineChars="200"/>
        <w:rPr>
          <w:rFonts w:ascii="仿宋" w:hAnsi="仿宋" w:eastAsia="仿宋" w:cs="仿宋"/>
          <w:color w:val="000000"/>
          <w:sz w:val="24"/>
        </w:rPr>
      </w:pPr>
    </w:p>
    <w:p>
      <w:pPr>
        <w:spacing w:line="360" w:lineRule="exact"/>
        <w:ind w:firstLine="480" w:firstLineChars="200"/>
        <w:rPr>
          <w:rFonts w:ascii="仿宋" w:hAnsi="仿宋" w:eastAsia="仿宋" w:cs="仿宋"/>
          <w:color w:val="000000"/>
          <w:sz w:val="24"/>
        </w:rPr>
      </w:pPr>
      <w:r>
        <w:rPr>
          <w:rFonts w:hint="eastAsia" w:ascii="黑体" w:hAnsi="黑体" w:eastAsia="黑体"/>
          <w:color w:val="000000"/>
          <w:sz w:val="24"/>
        </w:rPr>
        <w:t>八、处罚条款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第五十八条  违反本条例规定，食品小作坊或者食品摊贩拒绝、阻挠、干涉食品药品监督管理部门及其工作人员依法开展食品安全监督检查、事故调查处理的，由有关主管部门按照各自职责分工责令停产停业，并处二千元以上二万元以下罚款；情节严重的，由登记部门吊销食品小作坊登记证或者食品摊贩登记卡；构成违反治安管理行为的，由公安机关依法给予治安管理处罚。</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食品小作坊和食品摊贩未按照规定停止经营不符合食品安全标准的食品的。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食品小作坊或者食品摊贩拒绝、阻挠、干涉食品药品监督管理部门及其工作人员依法开展食品安全监督检查、事故调查处理，并根据以下标准实施行政处罚裁量，情节严重的，由登记部门吊销食品小作坊登记证或者食品摊贩登记卡；构成违反治安管理行为的，由公安机关依法给予治安管理处罚。</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⑤经责令限期改正，逾期不改正才进一步实施行政处罚的，超过规定改正期限30日仍未改正或者拒不改正的；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（2）有下列情形之一的，处一万元罚款：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隐匿、销毁涉案物品，伪造证据的</w:t>
      </w:r>
      <w:r>
        <w:rPr>
          <w:rFonts w:hint="eastAsia" w:ascii="仿宋" w:hAnsi="仿宋" w:eastAsia="仿宋" w:cs="仿宋"/>
          <w:snapToGrid w:val="0"/>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（3）有下列情形之一，处二千元罚款：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①初次违法 ，且危害后果轻微的；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②积极配合行政机关查处违法行为的；</w:t>
      </w:r>
    </w:p>
    <w:p>
      <w:pPr>
        <w:spacing w:line="360" w:lineRule="exact"/>
        <w:ind w:firstLine="480" w:firstLineChars="200"/>
        <w:rPr>
          <w:rFonts w:ascii="仿宋" w:hAnsi="仿宋" w:eastAsia="仿宋" w:cs="仿宋"/>
          <w:b/>
          <w:bCs/>
          <w:color w:val="000000"/>
          <w:sz w:val="24"/>
        </w:rPr>
      </w:pPr>
      <w:r>
        <w:rPr>
          <w:rFonts w:hint="eastAsia" w:ascii="仿宋" w:hAnsi="仿宋" w:eastAsia="仿宋" w:cs="仿宋"/>
          <w:color w:val="000000"/>
          <w:sz w:val="24"/>
        </w:rPr>
        <w:t>③主动采取改正、召回或赔付等措施，减轻危害后果的。</w:t>
      </w:r>
    </w:p>
    <w:p>
      <w:pPr>
        <w:snapToGrid w:val="0"/>
        <w:spacing w:line="360" w:lineRule="exact"/>
        <w:ind w:firstLine="640" w:firstLineChars="200"/>
        <w:jc w:val="center"/>
        <w:rPr>
          <w:rFonts w:ascii="黑体" w:eastAsia="黑体"/>
          <w:snapToGrid w:val="0"/>
          <w:color w:val="000000"/>
          <w:kern w:val="0"/>
          <w:sz w:val="32"/>
          <w:szCs w:val="32"/>
        </w:rPr>
      </w:pPr>
    </w:p>
    <w:p>
      <w:pPr>
        <w:snapToGrid w:val="0"/>
        <w:spacing w:line="360" w:lineRule="exact"/>
        <w:ind w:firstLine="640" w:firstLineChars="200"/>
        <w:jc w:val="center"/>
        <w:rPr>
          <w:rFonts w:ascii="黑体" w:eastAsia="黑体"/>
          <w:snapToGrid w:val="0"/>
          <w:color w:val="000000"/>
          <w:kern w:val="0"/>
          <w:sz w:val="32"/>
          <w:szCs w:val="32"/>
        </w:rPr>
      </w:pPr>
    </w:p>
    <w:p>
      <w:pPr>
        <w:snapToGrid w:val="0"/>
        <w:spacing w:line="360" w:lineRule="exact"/>
        <w:ind w:firstLine="640" w:firstLineChars="200"/>
        <w:jc w:val="center"/>
        <w:rPr>
          <w:rFonts w:ascii="黑体" w:eastAsia="黑体"/>
          <w:snapToGrid w:val="0"/>
          <w:color w:val="000000"/>
          <w:kern w:val="0"/>
          <w:sz w:val="32"/>
          <w:szCs w:val="32"/>
        </w:rPr>
      </w:pPr>
    </w:p>
    <w:p>
      <w:pPr>
        <w:spacing w:line="3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br w:type="page"/>
      </w:r>
    </w:p>
    <w:p>
      <w:pPr>
        <w:pStyle w:val="3"/>
        <w:jc w:val="center"/>
        <w:rPr>
          <w:color w:val="000000"/>
          <w:szCs w:val="32"/>
        </w:rPr>
      </w:pPr>
      <w:bookmarkStart w:id="369" w:name="OLE_LINK329"/>
      <w:bookmarkStart w:id="370" w:name="_Toc462"/>
      <w:bookmarkStart w:id="371" w:name="_Toc23760"/>
      <w:bookmarkStart w:id="372" w:name="_Toc22935"/>
      <w:bookmarkStart w:id="373" w:name="_Toc26508"/>
      <w:bookmarkStart w:id="374" w:name="_Toc15895"/>
      <w:bookmarkStart w:id="375" w:name="OLE_LINK335"/>
      <w:r>
        <w:rPr>
          <w:rFonts w:hint="eastAsia"/>
          <w:color w:val="000000"/>
          <w:szCs w:val="32"/>
        </w:rPr>
        <w:t>《食品生产许可管理办法》行政处罚裁量权实施标准</w:t>
      </w:r>
      <w:bookmarkEnd w:id="369"/>
      <w:bookmarkEnd w:id="370"/>
      <w:bookmarkEnd w:id="371"/>
      <w:bookmarkEnd w:id="372"/>
      <w:bookmarkEnd w:id="373"/>
      <w:bookmarkEnd w:id="374"/>
    </w:p>
    <w:bookmarkEnd w:id="375"/>
    <w:p>
      <w:pPr>
        <w:spacing w:line="360" w:lineRule="exact"/>
        <w:ind w:firstLine="640" w:firstLineChars="200"/>
        <w:jc w:val="center"/>
        <w:rPr>
          <w:rFonts w:ascii="黑体" w:hAnsi="黑体" w:eastAsia="黑体"/>
          <w:color w:val="000000"/>
          <w:sz w:val="32"/>
          <w:szCs w:val="32"/>
        </w:rPr>
      </w:pPr>
    </w:p>
    <w:p>
      <w:pPr>
        <w:snapToGrid w:val="0"/>
        <w:spacing w:line="360" w:lineRule="exact"/>
        <w:ind w:firstLine="480" w:firstLineChars="200"/>
        <w:jc w:val="left"/>
        <w:rPr>
          <w:rFonts w:ascii="仿宋" w:hAnsi="仿宋" w:eastAsia="仿宋" w:cs="仿宋"/>
          <w:color w:val="000000"/>
          <w:sz w:val="24"/>
        </w:rPr>
      </w:pPr>
      <w:r>
        <w:rPr>
          <w:rFonts w:hint="eastAsia" w:ascii="黑体" w:eastAsia="黑体"/>
          <w:color w:val="000000"/>
          <w:sz w:val="24"/>
        </w:rPr>
        <w:t>一、处罚条款</w:t>
      </w:r>
    </w:p>
    <w:p>
      <w:pPr>
        <w:spacing w:line="360" w:lineRule="exact"/>
        <w:ind w:firstLine="482" w:firstLineChars="200"/>
        <w:rPr>
          <w:color w:val="000000"/>
        </w:rPr>
      </w:pPr>
      <w:r>
        <w:rPr>
          <w:rFonts w:hint="eastAsia" w:ascii="仿宋" w:hAnsi="仿宋" w:eastAsia="仿宋" w:cs="仿宋"/>
          <w:b/>
          <w:bCs/>
          <w:color w:val="000000"/>
          <w:sz w:val="24"/>
        </w:rPr>
        <w:t>第五十二条　被许可人以欺骗、贿赂等不正当手段取得食品生产许可的，由原发证的食品药品监督管理部门撤销许可，并处1万元以上3万元以下罚款。被许可人在3年内不得再次申请食品生产许可。</w:t>
      </w:r>
      <w:r>
        <w:rPr>
          <w:rFonts w:hint="eastAsia"/>
          <w:color w:val="000000"/>
        </w:rPr>
        <w:t xml:space="preserve">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被许可人以欺骗、贿赂等不正当手段取得食品生产许可。</w:t>
      </w:r>
    </w:p>
    <w:p>
      <w:pPr>
        <w:spacing w:line="360" w:lineRule="exact"/>
        <w:ind w:firstLine="480" w:firstLineChars="200"/>
        <w:rPr>
          <w:rFonts w:ascii="黑体" w:eastAsia="黑体"/>
          <w:color w:val="000000"/>
          <w:sz w:val="24"/>
        </w:rPr>
      </w:pPr>
      <w:r>
        <w:rPr>
          <w:rFonts w:hint="eastAsia" w:ascii="黑体" w:eastAsia="黑体"/>
          <w:color w:val="000000"/>
          <w:sz w:val="24"/>
        </w:rPr>
        <w:t xml:space="preserve">实施标准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由原发证的食品药品监督管理部门撤销许可，</w:t>
      </w:r>
      <w:r>
        <w:rPr>
          <w:rFonts w:hint="eastAsia" w:ascii="仿宋_GB2312" w:eastAsia="仿宋_GB2312"/>
          <w:color w:val="000000"/>
          <w:sz w:val="24"/>
        </w:rPr>
        <w:t>并根据以下标准实施行政处罚裁量，</w:t>
      </w:r>
      <w:r>
        <w:rPr>
          <w:rFonts w:hint="eastAsia" w:ascii="仿宋" w:hAnsi="仿宋" w:eastAsia="仿宋" w:cs="仿宋"/>
          <w:color w:val="000000"/>
          <w:sz w:val="24"/>
        </w:rPr>
        <w:t>被许可人在3年内不得再次申请食品生产许可：</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（2）有下列情形之一的，处二万元罚款：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②以暴力、威胁以外的其他方式阻挠、干涉执法的；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（3）有下列情形之一，处一万元罚款：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③主动采取改正等措施的；</w:t>
      </w:r>
    </w:p>
    <w:p>
      <w:pPr>
        <w:spacing w:line="360" w:lineRule="exact"/>
        <w:ind w:firstLine="480"/>
        <w:rPr>
          <w:rFonts w:ascii="仿宋_GB2312" w:eastAsia="仿宋_GB2312"/>
          <w:color w:val="000000"/>
          <w:sz w:val="24"/>
        </w:rPr>
      </w:pPr>
      <w:r>
        <w:rPr>
          <w:rFonts w:hint="eastAsia" w:ascii="仿宋_GB2312" w:eastAsia="仿宋_GB2312"/>
          <w:color w:val="000000"/>
          <w:sz w:val="24"/>
        </w:rPr>
        <w:t>④尚未对人体健康造成危害的。</w:t>
      </w:r>
    </w:p>
    <w:p>
      <w:pPr>
        <w:spacing w:line="360" w:lineRule="exact"/>
        <w:ind w:firstLine="480" w:firstLineChars="200"/>
        <w:rPr>
          <w:rFonts w:ascii="仿宋" w:hAnsi="仿宋" w:eastAsia="仿宋" w:cs="仿宋"/>
          <w:color w:val="000000"/>
          <w:sz w:val="24"/>
        </w:rPr>
      </w:pPr>
    </w:p>
    <w:p>
      <w:pPr>
        <w:snapToGrid w:val="0"/>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二、</w:t>
      </w:r>
      <w:r>
        <w:rPr>
          <w:rFonts w:hint="eastAsia" w:ascii="黑体" w:eastAsia="黑体"/>
          <w:color w:val="000000"/>
          <w:sz w:val="24"/>
        </w:rPr>
        <w:t>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附:第三十一条第一款　食品生产者应当妥善保管食品生产许可证，不得伪造、涂改、倒卖、出租、出借、转让。</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食品生产者伪造、涂改、倒卖、出租、出借、转让食品生产许可证。</w:t>
      </w:r>
    </w:p>
    <w:p>
      <w:pPr>
        <w:spacing w:line="360" w:lineRule="exact"/>
        <w:ind w:firstLine="480" w:firstLineChars="200"/>
        <w:rPr>
          <w:rFonts w:ascii="黑体" w:eastAsia="黑体"/>
          <w:color w:val="000000"/>
          <w:sz w:val="24"/>
        </w:rPr>
      </w:pPr>
      <w:r>
        <w:rPr>
          <w:rFonts w:hint="eastAsia" w:ascii="黑体" w:eastAsia="黑体"/>
          <w:color w:val="000000"/>
          <w:sz w:val="24"/>
        </w:rPr>
        <w:t xml:space="preserve">实施标准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由县级以上地方食品药品监督管理部门责令改正，给予警告，并根据以下情况进行处罚裁量：</w:t>
      </w:r>
    </w:p>
    <w:p>
      <w:pPr>
        <w:spacing w:line="360" w:lineRule="exact"/>
        <w:rPr>
          <w:rFonts w:ascii="仿宋" w:hAnsi="仿宋" w:eastAsia="仿宋" w:cs="仿宋"/>
          <w:b/>
          <w:bCs/>
          <w:color w:val="000000"/>
          <w:sz w:val="24"/>
        </w:rPr>
      </w:pPr>
      <w:r>
        <w:rPr>
          <w:rFonts w:hint="eastAsia" w:ascii="仿宋" w:hAnsi="仿宋" w:eastAsia="仿宋" w:cs="仿宋"/>
          <w:color w:val="000000"/>
          <w:sz w:val="24"/>
        </w:rPr>
        <w:t xml:space="preserve">   （1）有下列情形的，处以三万元罚款：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（2）有下列情形的，处以二万元罚款：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w:t>
      </w:r>
      <w:r>
        <w:rPr>
          <w:rFonts w:hint="eastAsia" w:ascii="仿宋" w:hAnsi="仿宋" w:eastAsia="仿宋" w:cs="仿宋"/>
          <w:color w:val="000000"/>
          <w:sz w:val="24"/>
        </w:rPr>
        <w:t>有下列情形的，处以一万元罚款：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（4）有下列情形之一，处五千元罚款：</w:t>
      </w:r>
    </w:p>
    <w:p>
      <w:pPr>
        <w:spacing w:line="360" w:lineRule="exact"/>
        <w:ind w:firstLine="480"/>
        <w:rPr>
          <w:rFonts w:ascii="仿宋_GB2312" w:eastAsia="仿宋_GB2312"/>
          <w:color w:val="000000"/>
          <w:sz w:val="24"/>
        </w:rPr>
      </w:pPr>
      <w:r>
        <w:rPr>
          <w:rFonts w:hint="eastAsia" w:ascii="仿宋_GB2312" w:eastAsia="仿宋_GB2312"/>
          <w:color w:val="000000"/>
          <w:sz w:val="24"/>
        </w:rPr>
        <w:t>①主动采取改正等措施的；</w:t>
      </w:r>
    </w:p>
    <w:p>
      <w:pPr>
        <w:spacing w:line="360" w:lineRule="exact"/>
        <w:ind w:firstLine="480"/>
        <w:rPr>
          <w:rFonts w:ascii="仿宋_GB2312" w:eastAsia="仿宋_GB2312"/>
          <w:color w:val="000000"/>
          <w:sz w:val="24"/>
        </w:rPr>
      </w:pPr>
      <w:r>
        <w:rPr>
          <w:rFonts w:hint="eastAsia" w:ascii="仿宋_GB2312" w:eastAsia="仿宋_GB2312"/>
          <w:color w:val="000000"/>
          <w:sz w:val="24"/>
        </w:rPr>
        <w:t>②经营期间尚未对人体健康造成危害的。</w:t>
      </w:r>
    </w:p>
    <w:p>
      <w:pPr>
        <w:spacing w:line="360" w:lineRule="exact"/>
        <w:rPr>
          <w:rFonts w:ascii="仿宋_GB2312" w:eastAsia="仿宋_GB2312"/>
          <w:color w:val="000000"/>
          <w:sz w:val="24"/>
        </w:rPr>
      </w:pPr>
      <w:r>
        <w:rPr>
          <w:rFonts w:hint="eastAsia" w:ascii="仿宋_GB2312" w:eastAsia="仿宋_GB2312"/>
          <w:color w:val="000000"/>
          <w:sz w:val="24"/>
        </w:rPr>
        <w:t xml:space="preserve">   （5）有下列情形之一的，处二千元罚款：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①初次违法 ，且危害后果轻微的；</w:t>
      </w:r>
    </w:p>
    <w:p>
      <w:pPr>
        <w:spacing w:line="360" w:lineRule="exact"/>
        <w:ind w:firstLine="48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p>
    <w:p>
      <w:pPr>
        <w:numPr>
          <w:ilvl w:val="0"/>
          <w:numId w:val="101"/>
        </w:num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附：第三十二条　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生产场所迁出原发证的食品药品监督管理部门管辖范围的，应当重新申请食品生产许可。</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食品生产许可证副本载明的同一食品类别内的事项、外设仓库地址发生变化的，食品生产者应当在变化后10个工作日内向原发证的食品药品监督管理部门报告。</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第四十一条　食品生产者终止食品生产，食品生产许可被撤回、撤销或者食品生产许可证被吊销的，应当在30个工作日内向原发证的食品药品监督管理部门申请办理注销手续。</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1.食品生产者工艺设备布局和工艺流程、主要生产设备设施、食品类别等未按规定申请变更；</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食品生产许可证副本载明的同一食品类别内的事项、外设仓库地址发生变化，食品生产者未按规定报告的，或者食品生产者终止食品生产，食品生产许可被撤回、撤销或者食品生产许可证被吊销，未按规定申请办理注销手续的。</w:t>
      </w:r>
    </w:p>
    <w:p>
      <w:pPr>
        <w:spacing w:line="360" w:lineRule="exact"/>
        <w:ind w:firstLine="480" w:firstLineChars="200"/>
        <w:rPr>
          <w:rFonts w:ascii="黑体" w:eastAsia="黑体"/>
          <w:color w:val="000000"/>
          <w:sz w:val="24"/>
        </w:rPr>
      </w:pPr>
      <w:r>
        <w:rPr>
          <w:rFonts w:hint="eastAsia" w:ascii="黑体" w:eastAsia="黑体"/>
          <w:color w:val="000000"/>
          <w:sz w:val="24"/>
        </w:rPr>
        <w:t xml:space="preserve">实施标准 </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1.食品生产者工艺设备布局和工艺流程、主要生产设备设施、食品类别等未按规定申请变更</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由县级以上地方食品药品监督管理部门责令改正，给予警告，并根据以下情况进行处罚裁量：</w:t>
      </w:r>
    </w:p>
    <w:p>
      <w:pPr>
        <w:spacing w:line="360" w:lineRule="exact"/>
        <w:ind w:firstLine="480" w:firstLineChars="200"/>
        <w:rPr>
          <w:rFonts w:ascii="仿宋" w:hAnsi="仿宋" w:eastAsia="仿宋" w:cs="仿宋"/>
          <w:b/>
          <w:bCs/>
          <w:color w:val="000000"/>
          <w:sz w:val="24"/>
        </w:rPr>
      </w:pPr>
      <w:r>
        <w:rPr>
          <w:rFonts w:hint="eastAsia" w:ascii="仿宋" w:hAnsi="仿宋" w:eastAsia="仿宋" w:cs="仿宋"/>
          <w:color w:val="000000"/>
          <w:sz w:val="24"/>
        </w:rPr>
        <w:t>（1）有下列情形的，处以一万元罚款：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⑤对人体健康造成严重危害或致人死亡的。</w:t>
      </w:r>
    </w:p>
    <w:p>
      <w:pPr>
        <w:numPr>
          <w:ilvl w:val="0"/>
          <w:numId w:val="102"/>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有下列情形之一的，处以五千元罚款：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numPr>
          <w:ilvl w:val="0"/>
          <w:numId w:val="102"/>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有下列情形之一的，处以两千元罚款：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④主动采取改正、召回或赔付等措施，减轻危害后果的。</w:t>
      </w:r>
    </w:p>
    <w:p>
      <w:pPr>
        <w:spacing w:line="360" w:lineRule="exact"/>
        <w:ind w:firstLine="480"/>
        <w:rPr>
          <w:rFonts w:ascii="仿宋_GB2312" w:eastAsia="仿宋_GB2312"/>
          <w:color w:val="000000"/>
          <w:sz w:val="24"/>
        </w:rPr>
      </w:pP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2.食品生产者未按规定报告的，或者食品生产者终止食品生产，食品生产许可被撤回、撤销或者食品生产许可证被吊销，未按规定申请办理注销手续的，由原发证的食品药品监督管理部门责令改正；拒不改正的，给予警告，并根据以下情形进行裁量处罚：</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（1）有下列情形之一的，处以两千元罚款：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④造成重大社会影响大的；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(2)有下列情形之一的，处以一千元罚款：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（3）有下列情形之一的，处以五百元罚款：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④主动采取改正、召回或赔付等措施，减轻危害后果的。</w:t>
      </w:r>
    </w:p>
    <w:p>
      <w:pPr>
        <w:spacing w:line="360" w:lineRule="exact"/>
        <w:ind w:firstLine="480" w:firstLineChars="200"/>
        <w:rPr>
          <w:rFonts w:ascii="仿宋_GB2312" w:eastAsia="仿宋_GB2312"/>
          <w:color w:val="000000"/>
          <w:sz w:val="24"/>
        </w:rPr>
      </w:pPr>
    </w:p>
    <w:p>
      <w:pPr>
        <w:spacing w:line="360" w:lineRule="exact"/>
        <w:rPr>
          <w:rFonts w:ascii="仿宋" w:hAnsi="仿宋" w:eastAsia="仿宋" w:cs="仿宋"/>
          <w:color w:val="000000"/>
          <w:sz w:val="24"/>
        </w:rPr>
      </w:pPr>
    </w:p>
    <w:p>
      <w:pPr>
        <w:spacing w:line="360" w:lineRule="exact"/>
        <w:rPr>
          <w:rFonts w:ascii="黑体" w:hAnsi="黑体" w:eastAsia="黑体"/>
          <w:color w:val="000000"/>
          <w:sz w:val="32"/>
          <w:szCs w:val="32"/>
        </w:rPr>
      </w:pPr>
    </w:p>
    <w:p>
      <w:pPr>
        <w:spacing w:line="360" w:lineRule="exact"/>
        <w:rPr>
          <w:rFonts w:ascii="黑体" w:hAnsi="黑体" w:eastAsia="黑体"/>
          <w:color w:val="000000"/>
          <w:sz w:val="32"/>
          <w:szCs w:val="32"/>
        </w:rPr>
      </w:pPr>
    </w:p>
    <w:p>
      <w:pPr>
        <w:widowControl/>
        <w:jc w:val="left"/>
        <w:rPr>
          <w:rFonts w:ascii="黑体" w:hAnsi="黑体" w:eastAsia="黑体"/>
          <w:color w:val="000000"/>
          <w:sz w:val="32"/>
          <w:szCs w:val="32"/>
        </w:rPr>
      </w:pPr>
      <w:bookmarkStart w:id="376" w:name="_Toc16796"/>
      <w:bookmarkStart w:id="377" w:name="OLE_LINK330"/>
      <w:bookmarkStart w:id="378" w:name="_Toc22587"/>
      <w:r>
        <w:rPr>
          <w:rFonts w:ascii="黑体" w:hAnsi="黑体" w:eastAsia="黑体"/>
          <w:color w:val="000000"/>
          <w:sz w:val="32"/>
          <w:szCs w:val="32"/>
        </w:rPr>
        <w:br w:type="page"/>
      </w:r>
    </w:p>
    <w:p>
      <w:pPr>
        <w:pStyle w:val="3"/>
        <w:jc w:val="center"/>
        <w:rPr>
          <w:color w:val="000000"/>
          <w:szCs w:val="32"/>
        </w:rPr>
      </w:pPr>
      <w:bookmarkStart w:id="379" w:name="_Toc19282"/>
      <w:r>
        <w:rPr>
          <w:rFonts w:hint="eastAsia"/>
          <w:color w:val="000000"/>
          <w:szCs w:val="32"/>
        </w:rPr>
        <w:t>《</w:t>
      </w:r>
      <w:bookmarkStart w:id="380" w:name="OLE_LINK368"/>
      <w:r>
        <w:rPr>
          <w:rFonts w:hint="eastAsia"/>
          <w:color w:val="000000"/>
          <w:szCs w:val="32"/>
        </w:rPr>
        <w:t>食品经营许可管理办法</w:t>
      </w:r>
      <w:bookmarkEnd w:id="380"/>
      <w:r>
        <w:rPr>
          <w:rFonts w:hint="eastAsia"/>
          <w:color w:val="000000"/>
          <w:szCs w:val="32"/>
        </w:rPr>
        <w:t>》行政处罚裁量权实施标准</w:t>
      </w:r>
      <w:bookmarkEnd w:id="376"/>
      <w:bookmarkEnd w:id="377"/>
      <w:bookmarkEnd w:id="378"/>
      <w:bookmarkEnd w:id="379"/>
    </w:p>
    <w:p>
      <w:pPr>
        <w:snapToGrid w:val="0"/>
        <w:spacing w:line="360" w:lineRule="exact"/>
        <w:jc w:val="center"/>
        <w:rPr>
          <w:rFonts w:ascii="黑体" w:hAnsi="黑体" w:eastAsia="黑体"/>
          <w:color w:val="000000"/>
          <w:sz w:val="32"/>
          <w:szCs w:val="32"/>
        </w:rPr>
      </w:pPr>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第四十七条　被许可人以欺骗、贿赂等不正当手段取得食品经营许可的，由原发证的食品药品监督管理部门撤销许可，并处1万元以上3万元以下罚款。被许可人在3年内不得再次申请食品经营许可。</w:t>
      </w:r>
    </w:p>
    <w:p>
      <w:pPr>
        <w:spacing w:line="360" w:lineRule="exact"/>
        <w:ind w:firstLine="480" w:firstLineChars="200"/>
        <w:rPr>
          <w:rFonts w:ascii="黑体" w:eastAsia="黑体"/>
          <w:color w:val="000000"/>
          <w:sz w:val="24"/>
        </w:rPr>
      </w:pPr>
      <w:r>
        <w:rPr>
          <w:rFonts w:hint="eastAsia" w:ascii="黑体" w:eastAsia="黑体"/>
          <w:color w:val="000000"/>
          <w:sz w:val="24"/>
        </w:rPr>
        <w:t xml:space="preserve">案件定性 </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被许可人以欺骗、贿赂等不正当手段取得食品经营许可。</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由原发证的食品药品监督管理部门撤销许可，被许可人在3年内不得再次申请食品经营许可，并根据以下标准实施行政处罚裁量：</w:t>
      </w:r>
    </w:p>
    <w:p>
      <w:pPr>
        <w:numPr>
          <w:ilvl w:val="0"/>
          <w:numId w:val="103"/>
        </w:num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有下列情形之一的，</w:t>
      </w:r>
      <w:r>
        <w:rPr>
          <w:rFonts w:hint="eastAsia" w:ascii="仿宋" w:hAnsi="仿宋" w:eastAsia="仿宋" w:cs="仿宋"/>
          <w:color w:val="000000"/>
          <w:sz w:val="24"/>
        </w:rPr>
        <w:t>并处三万元罚款：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numPr>
          <w:ilvl w:val="0"/>
          <w:numId w:val="103"/>
        </w:num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有下列情形之一的，</w:t>
      </w:r>
      <w:r>
        <w:rPr>
          <w:rFonts w:hint="eastAsia" w:ascii="仿宋" w:hAnsi="仿宋" w:eastAsia="仿宋" w:cs="仿宋"/>
          <w:color w:val="000000"/>
          <w:sz w:val="24"/>
        </w:rPr>
        <w:t>并处二万元罚款：</w:t>
      </w:r>
    </w:p>
    <w:p>
      <w:pPr>
        <w:spacing w:line="360" w:lineRule="exact"/>
        <w:ind w:firstLine="48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②以暴力、威胁以外的其他方式阻挠、干涉执法的；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sz w:val="24"/>
        </w:rPr>
        <w:t>③</w:t>
      </w:r>
      <w:r>
        <w:rPr>
          <w:rFonts w:hint="eastAsia" w:ascii="仿宋_GB2312" w:eastAsia="仿宋_GB2312"/>
          <w:color w:val="000000"/>
          <w:sz w:val="24"/>
        </w:rPr>
        <w:t>对人体健康造成危害尚未达到严重程度的。</w:t>
      </w:r>
    </w:p>
    <w:p>
      <w:pPr>
        <w:numPr>
          <w:ilvl w:val="0"/>
          <w:numId w:val="103"/>
        </w:numPr>
        <w:spacing w:line="360" w:lineRule="exact"/>
        <w:ind w:firstLine="480" w:firstLineChars="200"/>
        <w:rPr>
          <w:rFonts w:ascii="仿宋" w:hAnsi="仿宋" w:eastAsia="仿宋" w:cs="仿宋"/>
          <w:color w:val="000000"/>
          <w:sz w:val="24"/>
        </w:rPr>
      </w:pPr>
      <w:r>
        <w:rPr>
          <w:rFonts w:hint="eastAsia" w:ascii="仿宋_GB2312" w:eastAsia="仿宋_GB2312"/>
          <w:color w:val="000000"/>
          <w:sz w:val="24"/>
        </w:rPr>
        <w:t>有下列情形之一的，</w:t>
      </w:r>
      <w:r>
        <w:rPr>
          <w:rFonts w:hint="eastAsia" w:ascii="仿宋" w:hAnsi="仿宋" w:eastAsia="仿宋" w:cs="仿宋"/>
          <w:color w:val="000000"/>
          <w:sz w:val="24"/>
        </w:rPr>
        <w:t>并处一万元罚款：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③主动采取改正等措施的；</w:t>
      </w:r>
    </w:p>
    <w:p>
      <w:pPr>
        <w:spacing w:line="360" w:lineRule="exact"/>
        <w:ind w:firstLine="480"/>
        <w:rPr>
          <w:rFonts w:ascii="仿宋_GB2312" w:eastAsia="仿宋_GB2312"/>
          <w:color w:val="000000"/>
          <w:sz w:val="24"/>
        </w:rPr>
      </w:pPr>
      <w:r>
        <w:rPr>
          <w:rFonts w:hint="eastAsia" w:ascii="仿宋_GB2312" w:eastAsia="仿宋_GB2312"/>
          <w:color w:val="000000"/>
          <w:sz w:val="24"/>
        </w:rPr>
        <w:t>④尚未对人体健康造成危害的。</w:t>
      </w:r>
    </w:p>
    <w:p>
      <w:pPr>
        <w:spacing w:line="360" w:lineRule="exact"/>
        <w:ind w:firstLine="480"/>
        <w:rPr>
          <w:rFonts w:ascii="仿宋_GB2312" w:eastAsia="仿宋_GB2312"/>
          <w:color w:val="000000"/>
          <w:sz w:val="24"/>
        </w:rPr>
      </w:pPr>
    </w:p>
    <w:p>
      <w:pPr>
        <w:numPr>
          <w:ilvl w:val="0"/>
          <w:numId w:val="104"/>
        </w:numPr>
        <w:spacing w:line="360" w:lineRule="exact"/>
        <w:ind w:firstLine="480" w:firstLineChars="200"/>
        <w:rPr>
          <w:rFonts w:ascii="黑体" w:eastAsia="黑体"/>
          <w:color w:val="000000"/>
          <w:sz w:val="24"/>
        </w:rPr>
      </w:pPr>
      <w:r>
        <w:rPr>
          <w:rFonts w:hint="eastAsia" w:ascii="黑体" w:eastAsia="黑体"/>
          <w:color w:val="000000"/>
          <w:sz w:val="24"/>
        </w:rPr>
        <w:t>处罚条款</w:t>
      </w:r>
    </w:p>
    <w:p>
      <w:pPr>
        <w:spacing w:line="3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附：第二十六条　食品经营者应当妥善保管食品经营许可证，不得伪造、涂改、倒卖、出租、出借、转让。</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食品经营者应当在经营场所的显著位置悬挂或者摆放食品经营许可证正本。</w:t>
      </w:r>
    </w:p>
    <w:p>
      <w:pPr>
        <w:spacing w:line="360" w:lineRule="exact"/>
        <w:ind w:firstLine="480" w:firstLineChars="200"/>
        <w:rPr>
          <w:rFonts w:ascii="黑体" w:eastAsia="黑体"/>
          <w:color w:val="000000"/>
          <w:sz w:val="24"/>
        </w:rPr>
      </w:pPr>
      <w:r>
        <w:rPr>
          <w:rFonts w:hint="eastAsia" w:ascii="黑体" w:eastAsia="黑体"/>
          <w:color w:val="000000"/>
          <w:sz w:val="24"/>
        </w:rPr>
        <w:t xml:space="preserve">案件定性 </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食品经营者伪造、涂改、倒卖、出租、出借、转让食品经营许可证的</w:t>
      </w:r>
      <w:r>
        <w:rPr>
          <w:rFonts w:hint="eastAsia" w:ascii="仿宋_GB2312" w:eastAsia="仿宋_GB2312"/>
          <w:color w:val="000000"/>
          <w:sz w:val="24"/>
        </w:rPr>
        <w:t>。</w:t>
      </w:r>
    </w:p>
    <w:p>
      <w:pPr>
        <w:spacing w:line="360" w:lineRule="exact"/>
        <w:rPr>
          <w:rFonts w:ascii="仿宋" w:hAnsi="仿宋" w:eastAsia="仿宋" w:cs="仿宋"/>
          <w:b/>
          <w:bCs/>
          <w:color w:val="000000"/>
          <w:sz w:val="24"/>
        </w:rPr>
      </w:pPr>
      <w:r>
        <w:rPr>
          <w:rFonts w:hint="eastAsia" w:ascii="黑体" w:eastAsia="黑体"/>
          <w:color w:val="000000"/>
          <w:sz w:val="24"/>
        </w:rPr>
        <w:t xml:space="preserve">    实施标准</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由县级以上地方食品药品监督管理部门责令改正，给予警告，并根据以下情节实施行政处罚：</w:t>
      </w:r>
    </w:p>
    <w:p>
      <w:pPr>
        <w:spacing w:line="360" w:lineRule="exact"/>
        <w:rPr>
          <w:rFonts w:ascii="仿宋" w:hAnsi="仿宋" w:eastAsia="仿宋" w:cs="仿宋"/>
          <w:b/>
          <w:bCs/>
          <w:color w:val="000000"/>
          <w:sz w:val="24"/>
        </w:rPr>
      </w:pPr>
      <w:r>
        <w:rPr>
          <w:rFonts w:hint="eastAsia" w:ascii="仿宋" w:hAnsi="仿宋" w:eastAsia="仿宋" w:cs="仿宋"/>
          <w:color w:val="000000"/>
          <w:sz w:val="24"/>
        </w:rPr>
        <w:t xml:space="preserve">   （1）有下列情形的，处以三万元罚款：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（2）有下列情形的，处以二万元罚款：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w:t>
      </w:r>
      <w:r>
        <w:rPr>
          <w:rFonts w:hint="eastAsia" w:ascii="仿宋" w:hAnsi="仿宋" w:eastAsia="仿宋" w:cs="仿宋"/>
          <w:color w:val="000000"/>
          <w:sz w:val="24"/>
        </w:rPr>
        <w:t>有下列情形的，处以一万元罚款：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（4）有下列情形之一，处五千元罚款：</w:t>
      </w:r>
    </w:p>
    <w:p>
      <w:pPr>
        <w:spacing w:line="360" w:lineRule="exact"/>
        <w:ind w:firstLine="480"/>
        <w:rPr>
          <w:rFonts w:ascii="仿宋_GB2312" w:eastAsia="仿宋_GB2312"/>
          <w:color w:val="000000"/>
          <w:sz w:val="24"/>
        </w:rPr>
      </w:pPr>
      <w:r>
        <w:rPr>
          <w:rFonts w:hint="eastAsia" w:ascii="仿宋_GB2312" w:eastAsia="仿宋_GB2312"/>
          <w:color w:val="000000"/>
          <w:sz w:val="24"/>
        </w:rPr>
        <w:t>①主动采取改正等措施的；</w:t>
      </w:r>
    </w:p>
    <w:p>
      <w:pPr>
        <w:spacing w:line="360" w:lineRule="exact"/>
        <w:ind w:firstLine="480"/>
        <w:rPr>
          <w:rFonts w:ascii="仿宋_GB2312" w:eastAsia="仿宋_GB2312"/>
          <w:color w:val="000000"/>
          <w:sz w:val="24"/>
        </w:rPr>
      </w:pPr>
      <w:r>
        <w:rPr>
          <w:rFonts w:hint="eastAsia" w:ascii="仿宋_GB2312" w:eastAsia="仿宋_GB2312"/>
          <w:color w:val="000000"/>
          <w:sz w:val="24"/>
        </w:rPr>
        <w:t>②尚未对人体健康造成危害的。</w:t>
      </w:r>
    </w:p>
    <w:p>
      <w:pPr>
        <w:spacing w:line="360" w:lineRule="exact"/>
        <w:rPr>
          <w:rFonts w:ascii="仿宋_GB2312" w:eastAsia="仿宋_GB2312"/>
          <w:color w:val="000000"/>
          <w:sz w:val="24"/>
        </w:rPr>
      </w:pPr>
      <w:r>
        <w:rPr>
          <w:rFonts w:hint="eastAsia" w:ascii="仿宋_GB2312" w:eastAsia="仿宋_GB2312"/>
          <w:color w:val="000000"/>
          <w:sz w:val="24"/>
        </w:rPr>
        <w:t xml:space="preserve">   （5）有下列情形之一的，处二千元罚款：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①初次违法 ，且危害后果轻微的；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②配合行政机关查处违法行为的。</w:t>
      </w:r>
    </w:p>
    <w:p>
      <w:pPr>
        <w:spacing w:line="360" w:lineRule="exact"/>
        <w:ind w:firstLine="480"/>
        <w:rPr>
          <w:rFonts w:ascii="仿宋_GB2312" w:eastAsia="仿宋_GB2312"/>
          <w:color w:val="000000"/>
          <w:sz w:val="24"/>
        </w:rPr>
      </w:pP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三、</w:t>
      </w:r>
      <w:r>
        <w:rPr>
          <w:rFonts w:hint="eastAsia" w:ascii="黑体" w:eastAsia="黑体"/>
          <w:color w:val="000000"/>
          <w:sz w:val="24"/>
        </w:rPr>
        <w:t>处罚条款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xml:space="preserve">    第四十九条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p>
      <w:pPr>
        <w:spacing w:line="360" w:lineRule="exact"/>
        <w:rPr>
          <w:rFonts w:ascii="仿宋" w:hAnsi="仿宋" w:eastAsia="仿宋" w:cs="仿宋"/>
          <w:b/>
          <w:bCs/>
          <w:color w:val="000000"/>
          <w:sz w:val="24"/>
        </w:rPr>
      </w:pPr>
      <w:r>
        <w:rPr>
          <w:rFonts w:hint="eastAsia" w:ascii="仿宋" w:hAnsi="仿宋" w:eastAsia="仿宋" w:cs="仿宋"/>
          <w:b/>
          <w:bCs/>
          <w:color w:val="000000"/>
          <w:sz w:val="24"/>
        </w:rPr>
        <w:t>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附：第二十七条　食品经营许可证载明的许可事项发生变化的，食品经营者应当在变化后10个工作日内向原发证的食品药品监督管理部门申请变更经营许可。</w:t>
      </w:r>
    </w:p>
    <w:p>
      <w:pPr>
        <w:spacing w:line="360" w:lineRule="exact"/>
        <w:rPr>
          <w:rFonts w:ascii="仿宋" w:hAnsi="仿宋" w:eastAsia="仿宋" w:cs="仿宋"/>
          <w:color w:val="000000"/>
          <w:sz w:val="24"/>
        </w:rPr>
      </w:pPr>
      <w:r>
        <w:rPr>
          <w:rFonts w:hint="eastAsia" w:ascii="仿宋" w:hAnsi="仿宋" w:eastAsia="仿宋" w:cs="仿宋"/>
          <w:color w:val="000000"/>
          <w:sz w:val="24"/>
        </w:rPr>
        <w:t>　　经营场所发生变化的，应当重新申请食品经营许可。外设仓库地址发生变化的，食品经营者应当在变化后10个工作日内向原发证的食品药品监督管理部门报告。</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第三十六条　食品经营者终止食品经营，食品经营许可被撤回、撤销或者食品经营许可证被吊销的，应当在30个工作日内向原发证的食品药品监督管理部门申请办理注销手续。</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食品经营者申请注销食品经营许可的，应当向原发证的食品药品监督管理部门提交下列材料：</w:t>
      </w:r>
    </w:p>
    <w:p>
      <w:pPr>
        <w:spacing w:line="360" w:lineRule="exact"/>
        <w:rPr>
          <w:rFonts w:ascii="仿宋" w:hAnsi="仿宋" w:eastAsia="仿宋" w:cs="仿宋"/>
          <w:color w:val="000000"/>
          <w:sz w:val="24"/>
        </w:rPr>
      </w:pPr>
      <w:r>
        <w:rPr>
          <w:rFonts w:hint="eastAsia" w:ascii="仿宋" w:hAnsi="仿宋" w:eastAsia="仿宋" w:cs="仿宋"/>
          <w:color w:val="000000"/>
          <w:sz w:val="24"/>
        </w:rPr>
        <w:t>　　（一）食品经营许可注销申请书；</w:t>
      </w:r>
    </w:p>
    <w:p>
      <w:pPr>
        <w:spacing w:line="360" w:lineRule="exact"/>
        <w:rPr>
          <w:rFonts w:ascii="仿宋" w:hAnsi="仿宋" w:eastAsia="仿宋" w:cs="仿宋"/>
          <w:color w:val="000000"/>
          <w:sz w:val="24"/>
        </w:rPr>
      </w:pPr>
      <w:r>
        <w:rPr>
          <w:rFonts w:hint="eastAsia" w:ascii="仿宋" w:hAnsi="仿宋" w:eastAsia="仿宋" w:cs="仿宋"/>
          <w:color w:val="000000"/>
          <w:sz w:val="24"/>
        </w:rPr>
        <w:t>　　（二）食品经营许可证正本、副本；</w:t>
      </w:r>
    </w:p>
    <w:p>
      <w:pPr>
        <w:spacing w:line="360" w:lineRule="exact"/>
        <w:rPr>
          <w:rFonts w:ascii="仿宋" w:hAnsi="仿宋" w:eastAsia="仿宋" w:cs="仿宋"/>
          <w:color w:val="000000"/>
          <w:sz w:val="24"/>
        </w:rPr>
      </w:pPr>
      <w:r>
        <w:rPr>
          <w:rFonts w:hint="eastAsia" w:ascii="仿宋" w:hAnsi="仿宋" w:eastAsia="仿宋" w:cs="仿宋"/>
          <w:color w:val="000000"/>
          <w:sz w:val="24"/>
        </w:rPr>
        <w:t>　　（三）与注销食品经营许可有关的其他材料。</w:t>
      </w:r>
    </w:p>
    <w:p>
      <w:pPr>
        <w:pStyle w:val="16"/>
        <w:adjustRightInd w:val="0"/>
        <w:spacing w:before="0" w:beforeAutospacing="0" w:after="0" w:afterAutospacing="0" w:line="360" w:lineRule="exact"/>
        <w:ind w:right="45" w:firstLine="480"/>
        <w:rPr>
          <w:rFonts w:ascii="黑体" w:hAnsi="黑体" w:eastAsia="黑体"/>
          <w:color w:val="000000"/>
          <w:kern w:val="2"/>
        </w:rPr>
      </w:pPr>
      <w:r>
        <w:rPr>
          <w:rFonts w:hint="eastAsia" w:ascii="黑体" w:hAnsi="黑体" w:eastAsia="黑体"/>
          <w:color w:val="000000"/>
          <w:kern w:val="2"/>
        </w:rPr>
        <w:t>案件定性</w:t>
      </w:r>
    </w:p>
    <w:p>
      <w:pPr>
        <w:pStyle w:val="16"/>
        <w:numPr>
          <w:ilvl w:val="0"/>
          <w:numId w:val="105"/>
        </w:numPr>
        <w:adjustRightInd w:val="0"/>
        <w:spacing w:before="0" w:beforeAutospacing="0" w:after="0" w:afterAutospacing="0" w:line="360" w:lineRule="exact"/>
        <w:ind w:right="45" w:firstLine="480"/>
        <w:rPr>
          <w:rFonts w:ascii="仿宋" w:hAnsi="仿宋" w:eastAsia="仿宋" w:cs="仿宋"/>
          <w:color w:val="000000"/>
        </w:rPr>
      </w:pPr>
      <w:r>
        <w:rPr>
          <w:rFonts w:hint="eastAsia" w:ascii="仿宋" w:hAnsi="仿宋" w:eastAsia="仿宋" w:cs="仿宋"/>
          <w:color w:val="000000"/>
        </w:rPr>
        <w:t>食品经营许可证载明的许可事项发生变化，食品经营者未按规定申请变更经营许可的；</w:t>
      </w:r>
    </w:p>
    <w:p>
      <w:pPr>
        <w:pStyle w:val="16"/>
        <w:numPr>
          <w:ilvl w:val="0"/>
          <w:numId w:val="105"/>
        </w:numPr>
        <w:adjustRightInd w:val="0"/>
        <w:spacing w:before="0" w:beforeAutospacing="0" w:after="0" w:afterAutospacing="0" w:line="360" w:lineRule="exact"/>
        <w:ind w:right="45" w:firstLine="480"/>
        <w:rPr>
          <w:rFonts w:ascii="仿宋" w:hAnsi="仿宋" w:eastAsia="仿宋" w:cs="仿宋"/>
          <w:color w:val="000000"/>
        </w:rPr>
      </w:pPr>
      <w:r>
        <w:rPr>
          <w:rFonts w:hint="eastAsia" w:ascii="仿宋" w:hAnsi="仿宋" w:eastAsia="仿宋" w:cs="仿宋"/>
          <w:color w:val="000000"/>
        </w:rPr>
        <w:t>食品经营者外设仓库地址发生变化，未按规定报告的，或者食品经营者终止食品经营，食品经营许可被撤回、撤销或者食品经营许可证被吊销，未按规定申请办理注销手续的。</w:t>
      </w:r>
    </w:p>
    <w:p>
      <w:pPr>
        <w:pStyle w:val="16"/>
        <w:adjustRightInd w:val="0"/>
        <w:spacing w:before="0" w:beforeAutospacing="0" w:after="0" w:afterAutospacing="0" w:line="360" w:lineRule="exact"/>
        <w:ind w:right="45" w:firstLine="480"/>
        <w:rPr>
          <w:rFonts w:ascii="黑体" w:hAnsi="黑体" w:eastAsia="黑体"/>
          <w:color w:val="000000"/>
          <w:kern w:val="2"/>
        </w:rPr>
      </w:pPr>
      <w:r>
        <w:rPr>
          <w:rFonts w:hint="eastAsia" w:ascii="黑体" w:hAnsi="黑体" w:eastAsia="黑体"/>
          <w:color w:val="000000"/>
          <w:kern w:val="2"/>
        </w:rPr>
        <w:t>实施标准</w:t>
      </w:r>
    </w:p>
    <w:p>
      <w:pPr>
        <w:pStyle w:val="16"/>
        <w:adjustRightInd w:val="0"/>
        <w:spacing w:before="0" w:beforeAutospacing="0" w:after="0" w:afterAutospacing="0" w:line="360" w:lineRule="exact"/>
        <w:ind w:right="45" w:firstLine="480"/>
        <w:rPr>
          <w:rFonts w:ascii="黑体" w:hAnsi="黑体" w:eastAsia="黑体"/>
          <w:color w:val="000000"/>
          <w:kern w:val="2"/>
        </w:rPr>
      </w:pPr>
      <w:r>
        <w:rPr>
          <w:rFonts w:hint="eastAsia" w:ascii="黑体" w:hAnsi="黑体" w:eastAsia="黑体"/>
          <w:color w:val="000000"/>
          <w:kern w:val="2"/>
        </w:rPr>
        <w:t>1.</w:t>
      </w:r>
      <w:r>
        <w:rPr>
          <w:rFonts w:hint="eastAsia" w:ascii="仿宋" w:hAnsi="仿宋" w:eastAsia="仿宋" w:cs="仿宋"/>
          <w:color w:val="000000"/>
        </w:rPr>
        <w:t>食品经营许可证载明的许可事项发生变化，食品经营者未按规定申请变更经营许可的；</w:t>
      </w:r>
    </w:p>
    <w:p>
      <w:pPr>
        <w:spacing w:line="360" w:lineRule="exact"/>
        <w:rPr>
          <w:rFonts w:ascii="仿宋" w:hAnsi="仿宋" w:eastAsia="仿宋" w:cs="仿宋"/>
          <w:color w:val="000000"/>
          <w:sz w:val="24"/>
        </w:rPr>
      </w:pPr>
      <w:r>
        <w:rPr>
          <w:rFonts w:hint="eastAsia" w:ascii="仿宋" w:hAnsi="仿宋" w:eastAsia="仿宋" w:cs="仿宋"/>
          <w:b/>
          <w:bCs/>
          <w:color w:val="000000"/>
          <w:sz w:val="24"/>
        </w:rPr>
        <w:t xml:space="preserve">  </w:t>
      </w:r>
      <w:r>
        <w:rPr>
          <w:rFonts w:hint="eastAsia" w:ascii="仿宋" w:hAnsi="仿宋" w:eastAsia="仿宋" w:cs="仿宋"/>
          <w:color w:val="000000"/>
          <w:sz w:val="24"/>
        </w:rPr>
        <w:t xml:space="preserve">  由原发证的食品药品监督管理部门责令改正，给予警告；拒不改正的，并根据以下情节实施行政处罚：</w:t>
      </w:r>
    </w:p>
    <w:p>
      <w:pPr>
        <w:spacing w:line="360" w:lineRule="exact"/>
        <w:rPr>
          <w:rFonts w:ascii="仿宋" w:hAnsi="仿宋" w:eastAsia="仿宋" w:cs="仿宋"/>
          <w:b/>
          <w:bCs/>
          <w:color w:val="000000"/>
          <w:sz w:val="24"/>
        </w:rPr>
      </w:pPr>
      <w:r>
        <w:rPr>
          <w:rFonts w:hint="eastAsia" w:ascii="仿宋" w:hAnsi="仿宋" w:eastAsia="仿宋" w:cs="仿宋"/>
          <w:color w:val="000000"/>
          <w:sz w:val="24"/>
        </w:rPr>
        <w:t xml:space="preserve">   （1）有下列情形的，处以一万元罚款：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（2）有下列情形之一的，处以五千元罚款：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pStyle w:val="20"/>
        <w:spacing w:line="360" w:lineRule="exact"/>
        <w:ind w:firstLine="0" w:firstLineChars="0"/>
        <w:rPr>
          <w:rFonts w:ascii="仿宋_GB2312" w:eastAsia="仿宋_GB2312"/>
          <w:color w:val="000000"/>
          <w:sz w:val="24"/>
        </w:rPr>
      </w:pPr>
      <w:r>
        <w:rPr>
          <w:rFonts w:hint="eastAsia" w:ascii="仿宋_GB2312" w:eastAsia="仿宋_GB2312"/>
          <w:color w:val="000000"/>
          <w:sz w:val="24"/>
        </w:rPr>
        <w:t xml:space="preserve">   （3）有下列情形之一的，处以两千元罚款：</w:t>
      </w:r>
    </w:p>
    <w:p>
      <w:pPr>
        <w:pStyle w:val="20"/>
        <w:spacing w:line="360" w:lineRule="exact"/>
        <w:ind w:firstLine="0" w:firstLineChars="0"/>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pStyle w:val="20"/>
        <w:spacing w:line="360" w:lineRule="exact"/>
        <w:ind w:firstLine="0" w:firstLineChars="0"/>
        <w:rPr>
          <w:rFonts w:ascii="仿宋_GB2312" w:eastAsia="仿宋_GB2312"/>
          <w:color w:val="000000"/>
          <w:sz w:val="24"/>
        </w:rPr>
      </w:pPr>
      <w:r>
        <w:rPr>
          <w:rFonts w:hint="eastAsia" w:ascii="仿宋_GB2312" w:eastAsia="仿宋_GB2312"/>
          <w:color w:val="000000"/>
          <w:sz w:val="24"/>
        </w:rPr>
        <w:t xml:space="preserve">    ②配合行政机关查处违法行为的；</w:t>
      </w:r>
    </w:p>
    <w:p>
      <w:pPr>
        <w:pStyle w:val="20"/>
        <w:spacing w:line="360" w:lineRule="exact"/>
        <w:ind w:firstLine="0" w:firstLineChars="0"/>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snapToGrid w:val="0"/>
          <w:color w:val="000000"/>
          <w:sz w:val="24"/>
        </w:rPr>
        <w:t>③</w:t>
      </w:r>
      <w:r>
        <w:rPr>
          <w:rFonts w:hint="eastAsia" w:ascii="仿宋_GB2312" w:eastAsia="仿宋_GB2312"/>
          <w:color w:val="000000"/>
          <w:sz w:val="24"/>
        </w:rPr>
        <w:t>尚未对人体健康造成危害的；</w:t>
      </w:r>
    </w:p>
    <w:p>
      <w:pPr>
        <w:pStyle w:val="20"/>
        <w:spacing w:line="360" w:lineRule="exact"/>
        <w:ind w:firstLine="0" w:firstLineChars="0"/>
        <w:rPr>
          <w:rFonts w:ascii="仿宋_GB2312" w:eastAsia="仿宋_GB2312"/>
          <w:color w:val="000000"/>
          <w:sz w:val="24"/>
        </w:rPr>
      </w:pPr>
      <w:r>
        <w:rPr>
          <w:rFonts w:hint="eastAsia" w:ascii="仿宋_GB2312" w:eastAsia="仿宋_GB2312"/>
          <w:color w:val="000000"/>
          <w:sz w:val="24"/>
        </w:rPr>
        <w:t xml:space="preserve">    ④主动采取改正、召回或赔付等措施，减轻危害后果的。</w:t>
      </w:r>
    </w:p>
    <w:p>
      <w:pPr>
        <w:spacing w:line="360" w:lineRule="exact"/>
        <w:ind w:firstLine="480"/>
        <w:rPr>
          <w:rFonts w:ascii="仿宋_GB2312" w:eastAsia="仿宋_GB2312"/>
          <w:color w:val="000000"/>
          <w:sz w:val="24"/>
        </w:rPr>
      </w:pPr>
    </w:p>
    <w:p>
      <w:pPr>
        <w:pStyle w:val="16"/>
        <w:adjustRightInd w:val="0"/>
        <w:spacing w:before="0" w:beforeAutospacing="0" w:after="0" w:afterAutospacing="0" w:line="360" w:lineRule="exact"/>
        <w:ind w:right="45" w:firstLine="480" w:firstLineChars="200"/>
        <w:rPr>
          <w:rFonts w:ascii="仿宋" w:hAnsi="仿宋" w:eastAsia="仿宋" w:cs="仿宋"/>
          <w:color w:val="000000"/>
        </w:rPr>
      </w:pPr>
      <w:r>
        <w:rPr>
          <w:rFonts w:hint="eastAsia" w:ascii="仿宋" w:hAnsi="仿宋" w:eastAsia="仿宋" w:cs="仿宋"/>
          <w:color w:val="000000"/>
        </w:rPr>
        <w:t>2.食品经营者外设仓库地址发生变化，未按规定报告的，或者食品经营者终止食品经营，食品经营许可被撤回、撤销或者食品经营许可证被吊销，未按规定申请办理注销手续的。</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由原发证的食品药品监督管理部门责令改正；拒不改正的，给予警告，并根据以下情形进行裁量处罚：</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（1）有下列情形之一的，处以两千元罚款：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①两年内因同类违法行为受到过两次以上行政处罚的；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④造成重大社会影响大的；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⑤对人体健康造成严重危害或致人死亡的。</w:t>
      </w:r>
    </w:p>
    <w:p>
      <w:pPr>
        <w:spacing w:line="360" w:lineRule="exact"/>
        <w:ind w:firstLine="240" w:firstLineChars="100"/>
        <w:rPr>
          <w:rFonts w:ascii="仿宋_GB2312" w:eastAsia="仿宋_GB2312"/>
          <w:color w:val="000000"/>
          <w:sz w:val="24"/>
        </w:rPr>
      </w:pPr>
      <w:r>
        <w:rPr>
          <w:rFonts w:hint="eastAsia" w:ascii="仿宋_GB2312" w:eastAsia="仿宋_GB2312"/>
          <w:color w:val="000000"/>
          <w:sz w:val="24"/>
        </w:rPr>
        <w:t>（2）有下列情形之一的，处以一千五百元罚款：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240" w:firstLineChars="100"/>
        <w:rPr>
          <w:rFonts w:ascii="仿宋_GB2312" w:eastAsia="仿宋_GB2312"/>
          <w:color w:val="000000"/>
          <w:sz w:val="24"/>
        </w:rPr>
      </w:pPr>
      <w:r>
        <w:rPr>
          <w:rFonts w:hint="eastAsia" w:ascii="仿宋_GB2312" w:eastAsia="仿宋_GB2312"/>
          <w:color w:val="000000"/>
          <w:sz w:val="24"/>
        </w:rPr>
        <w:t>（3）有下列情形之一的，处以五百元罚款：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③主动采取改正、召回或赔付等措施，减轻危害后果的。</w:t>
      </w:r>
    </w:p>
    <w:p>
      <w:pPr>
        <w:pStyle w:val="16"/>
        <w:adjustRightInd w:val="0"/>
        <w:spacing w:before="0" w:beforeAutospacing="0" w:after="0" w:afterAutospacing="0" w:line="360" w:lineRule="exact"/>
        <w:ind w:right="45"/>
        <w:rPr>
          <w:rFonts w:ascii="仿宋" w:hAnsi="仿宋" w:eastAsia="仿宋" w:cs="仿宋"/>
          <w:color w:val="000000"/>
        </w:rPr>
      </w:pPr>
    </w:p>
    <w:p>
      <w:pPr>
        <w:pStyle w:val="16"/>
        <w:adjustRightInd w:val="0"/>
        <w:spacing w:before="0" w:beforeAutospacing="0" w:after="0" w:afterAutospacing="0" w:line="360" w:lineRule="exact"/>
        <w:ind w:right="45"/>
        <w:rPr>
          <w:rFonts w:ascii="仿宋" w:hAnsi="仿宋" w:eastAsia="仿宋" w:cs="仿宋"/>
          <w:color w:val="000000"/>
        </w:rPr>
      </w:pPr>
    </w:p>
    <w:p>
      <w:pPr>
        <w:spacing w:line="360" w:lineRule="exact"/>
        <w:rPr>
          <w:rFonts w:ascii="仿宋_GB2312" w:eastAsia="仿宋_GB2312"/>
          <w:color w:val="000000"/>
          <w:sz w:val="24"/>
        </w:rPr>
      </w:pPr>
    </w:p>
    <w:p>
      <w:pPr>
        <w:spacing w:line="360" w:lineRule="exact"/>
        <w:jc w:val="center"/>
        <w:rPr>
          <w:rFonts w:ascii="黑体" w:hAnsi="黑体" w:eastAsia="黑体"/>
          <w:color w:val="000000"/>
          <w:sz w:val="32"/>
          <w:szCs w:val="32"/>
        </w:rPr>
      </w:pPr>
    </w:p>
    <w:p>
      <w:pPr>
        <w:spacing w:line="360" w:lineRule="exact"/>
        <w:jc w:val="center"/>
        <w:rPr>
          <w:rFonts w:ascii="黑体" w:hAnsi="黑体" w:eastAsia="黑体"/>
          <w:color w:val="000000"/>
          <w:sz w:val="32"/>
          <w:szCs w:val="32"/>
        </w:rPr>
      </w:pPr>
    </w:p>
    <w:p>
      <w:pPr>
        <w:spacing w:line="360" w:lineRule="exact"/>
        <w:jc w:val="center"/>
        <w:rPr>
          <w:rFonts w:ascii="黑体" w:hAnsi="黑体" w:eastAsia="黑体"/>
          <w:color w:val="000000"/>
          <w:sz w:val="32"/>
          <w:szCs w:val="32"/>
        </w:rPr>
      </w:pPr>
    </w:p>
    <w:p>
      <w:pPr>
        <w:spacing w:line="360" w:lineRule="exact"/>
        <w:jc w:val="center"/>
        <w:rPr>
          <w:rFonts w:ascii="黑体" w:hAnsi="黑体" w:eastAsia="黑体"/>
          <w:color w:val="000000"/>
          <w:sz w:val="32"/>
          <w:szCs w:val="32"/>
        </w:rPr>
      </w:pPr>
    </w:p>
    <w:p>
      <w:pPr>
        <w:widowControl/>
        <w:jc w:val="left"/>
        <w:rPr>
          <w:rFonts w:ascii="黑体" w:hAnsi="黑体" w:eastAsia="黑体"/>
          <w:color w:val="000000"/>
          <w:sz w:val="32"/>
          <w:szCs w:val="32"/>
        </w:rPr>
      </w:pPr>
      <w:bookmarkStart w:id="381" w:name="_Toc444"/>
      <w:bookmarkStart w:id="382" w:name="_Toc28198"/>
      <w:bookmarkStart w:id="383" w:name="OLE_LINK331"/>
      <w:bookmarkStart w:id="384" w:name="OLE_LINK336"/>
      <w:r>
        <w:rPr>
          <w:rFonts w:ascii="黑体" w:hAnsi="黑体" w:eastAsia="黑体"/>
          <w:color w:val="000000"/>
          <w:sz w:val="32"/>
          <w:szCs w:val="32"/>
        </w:rPr>
        <w:br w:type="page"/>
      </w:r>
    </w:p>
    <w:p>
      <w:pPr>
        <w:pStyle w:val="3"/>
        <w:jc w:val="center"/>
        <w:rPr>
          <w:color w:val="000000"/>
          <w:szCs w:val="32"/>
        </w:rPr>
      </w:pPr>
      <w:bookmarkStart w:id="385" w:name="_Toc15151"/>
      <w:r>
        <w:rPr>
          <w:rFonts w:hint="eastAsia"/>
          <w:color w:val="000000"/>
          <w:szCs w:val="32"/>
        </w:rPr>
        <w:t>《</w:t>
      </w:r>
      <w:bookmarkStart w:id="386" w:name="OLE_LINK369"/>
      <w:r>
        <w:rPr>
          <w:rFonts w:hint="eastAsia"/>
          <w:color w:val="000000"/>
          <w:szCs w:val="32"/>
        </w:rPr>
        <w:t>食品安全抽样检验管理办法</w:t>
      </w:r>
      <w:bookmarkEnd w:id="386"/>
      <w:r>
        <w:rPr>
          <w:rFonts w:hint="eastAsia"/>
          <w:color w:val="000000"/>
          <w:szCs w:val="32"/>
        </w:rPr>
        <w:t>》行政处罚裁量权实施标准</w:t>
      </w:r>
      <w:bookmarkEnd w:id="381"/>
      <w:bookmarkEnd w:id="382"/>
      <w:bookmarkEnd w:id="383"/>
      <w:bookmarkEnd w:id="385"/>
    </w:p>
    <w:bookmarkEnd w:id="384"/>
    <w:p>
      <w:pPr>
        <w:spacing w:line="360" w:lineRule="exact"/>
        <w:ind w:firstLine="480" w:firstLineChars="200"/>
        <w:rPr>
          <w:rFonts w:ascii="黑体" w:eastAsia="黑体"/>
          <w:color w:val="000000"/>
          <w:sz w:val="24"/>
        </w:rPr>
      </w:pPr>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spacing w:line="360" w:lineRule="exact"/>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第四十五条　食品生产经营者违反本办法第二十一条的规定，拒绝在食品安全监督抽检抽样文书上签字或者盖章的，由食品药品监督管理部门根据情节依法单处或者并处警告、3万元以下罚款。</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附：第二十一条　食品安全监督抽检的抽样人员应当使用规范的抽样文书，详细记录抽样信息。记录保存期限不得少于2年。</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食品安全监督抽检的抽样人员应当书面告知被抽样食品生产经营者依法享有的权利和应当承担的义务。</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被抽样食品生产经营者应当在食品安全抽样文书上签字或者盖章，不得拒绝或者阻挠食品安全抽样工作。</w:t>
      </w:r>
    </w:p>
    <w:p>
      <w:pPr>
        <w:spacing w:line="360" w:lineRule="exact"/>
        <w:ind w:firstLine="480" w:firstLineChars="200"/>
        <w:rPr>
          <w:rFonts w:ascii="黑体" w:hAnsi="Arial" w:eastAsia="黑体" w:cs="Arial"/>
          <w:color w:val="000000"/>
          <w:kern w:val="0"/>
          <w:sz w:val="24"/>
        </w:rPr>
      </w:pPr>
      <w:r>
        <w:rPr>
          <w:rFonts w:hint="eastAsia" w:ascii="黑体" w:hAnsi="Arial" w:eastAsia="黑体" w:cs="Arial"/>
          <w:color w:val="000000"/>
          <w:kern w:val="0"/>
          <w:sz w:val="24"/>
        </w:rPr>
        <w:t>案件定性</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食品生产经营者拒绝在食品安全监督抽检抽样文书上签字或者盖章。</w:t>
      </w:r>
    </w:p>
    <w:p>
      <w:pPr>
        <w:spacing w:line="360" w:lineRule="exact"/>
        <w:ind w:left="480"/>
        <w:rPr>
          <w:rFonts w:ascii="黑体" w:hAnsi="Arial" w:eastAsia="黑体" w:cs="Arial"/>
          <w:color w:val="000000"/>
          <w:kern w:val="0"/>
          <w:sz w:val="24"/>
        </w:rPr>
      </w:pPr>
      <w:r>
        <w:rPr>
          <w:rFonts w:hint="eastAsia" w:ascii="黑体" w:hAnsi="宋体" w:eastAsia="黑体" w:cs="Arial"/>
          <w:color w:val="000000"/>
          <w:kern w:val="0"/>
          <w:sz w:val="24"/>
        </w:rPr>
        <w:t>实施标准</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由食品药品监督管理部门根据情节依法单处或者并处警告，并根据以下情节实施行政处罚：</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（2）有下列情形之一的，处一万元罚款：</w:t>
      </w:r>
    </w:p>
    <w:p>
      <w:pPr>
        <w:spacing w:line="360" w:lineRule="exact"/>
        <w:ind w:firstLine="472" w:firstLineChars="197"/>
        <w:rPr>
          <w:rFonts w:ascii="仿宋_GB2312" w:eastAsia="仿宋_GB2312"/>
          <w:color w:val="000000"/>
          <w:sz w:val="24"/>
        </w:rPr>
      </w:pPr>
      <w:r>
        <w:rPr>
          <w:rFonts w:hint="eastAsia" w:ascii="仿宋_GB2312" w:hAnsi="宋体" w:eastAsia="仿宋_GB2312" w:cs="Arial"/>
          <w:color w:val="000000"/>
          <w:kern w:val="0"/>
          <w:sz w:val="24"/>
        </w:rPr>
        <w:t>①</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②</w:t>
      </w:r>
      <w:r>
        <w:rPr>
          <w:rFonts w:ascii="仿宋_GB2312" w:eastAsia="仿宋_GB2312"/>
          <w:color w:val="000000"/>
          <w:sz w:val="24"/>
        </w:rPr>
        <w:fldChar w:fldCharType="end"/>
      </w: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（3）有下列情形之一的，予以警告：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②主动采取改正、召回或赔付等措施，减轻危害后果的。</w:t>
      </w:r>
    </w:p>
    <w:p>
      <w:pPr>
        <w:spacing w:line="360" w:lineRule="exact"/>
        <w:ind w:firstLine="480" w:firstLineChars="200"/>
        <w:rPr>
          <w:rFonts w:ascii="仿宋_GB2312" w:eastAsia="仿宋_GB2312"/>
          <w:color w:val="000000"/>
          <w:sz w:val="24"/>
        </w:rPr>
      </w:pPr>
    </w:p>
    <w:p>
      <w:pPr>
        <w:numPr>
          <w:ilvl w:val="0"/>
          <w:numId w:val="106"/>
        </w:numPr>
        <w:spacing w:line="360" w:lineRule="exact"/>
        <w:ind w:firstLine="480" w:firstLineChars="200"/>
        <w:rPr>
          <w:rFonts w:ascii="黑体" w:eastAsia="黑体"/>
          <w:color w:val="000000"/>
          <w:sz w:val="24"/>
        </w:rPr>
      </w:pPr>
      <w:r>
        <w:rPr>
          <w:rFonts w:hint="eastAsia" w:ascii="黑体" w:eastAsia="黑体"/>
          <w:color w:val="000000"/>
          <w:sz w:val="24"/>
        </w:rPr>
        <w:t>处罚条款</w:t>
      </w:r>
    </w:p>
    <w:p>
      <w:pPr>
        <w:spacing w:line="360" w:lineRule="exact"/>
        <w:rPr>
          <w:rFonts w:ascii="黑体" w:eastAsia="黑体"/>
          <w:color w:val="000000"/>
          <w:sz w:val="24"/>
        </w:rPr>
      </w:pPr>
      <w:r>
        <w:rPr>
          <w:rFonts w:hint="eastAsia" w:ascii="黑体" w:eastAsia="黑体"/>
          <w:color w:val="000000"/>
          <w:sz w:val="24"/>
        </w:rPr>
        <w:t xml:space="preserve">   </w:t>
      </w:r>
      <w:r>
        <w:rPr>
          <w:rFonts w:hint="eastAsia" w:ascii="仿宋" w:hAnsi="仿宋" w:eastAsia="仿宋" w:cs="仿宋"/>
          <w:b/>
          <w:bCs/>
          <w:color w:val="000000"/>
          <w:sz w:val="24"/>
        </w:rPr>
        <w:t xml:space="preserve"> 第四十六条　食品生产经营者违反本办法第三十八条的规定，提供虚假证明材料的，由食品药品监督管理部门根据情节依法单处或者并处警告、3万元以下罚款。</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附：第三十八条　标称的食品生产者对抽样产品真实性有异议的，应当自收到不合格检验结论通知之日起5个工作日内，向组织或者实施食品安全监督抽检的食品药品监督管理部门提出书面异议审核申请，并提交相关证明材料。逾期未提出异议的或者未提供有效证明材料的，视为认可抽样产品的真实性。</w:t>
      </w:r>
    </w:p>
    <w:p>
      <w:pPr>
        <w:spacing w:line="36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食品生产者对证明材料的真实性负责，不得提供虚假的证明材料。</w:t>
      </w:r>
    </w:p>
    <w:p>
      <w:pPr>
        <w:spacing w:line="360" w:lineRule="exact"/>
        <w:ind w:firstLine="480" w:firstLineChars="200"/>
        <w:rPr>
          <w:rFonts w:ascii="黑体" w:hAnsi="Arial" w:eastAsia="黑体" w:cs="Arial"/>
          <w:color w:val="000000"/>
          <w:kern w:val="0"/>
          <w:sz w:val="24"/>
        </w:rPr>
      </w:pPr>
      <w:r>
        <w:rPr>
          <w:rFonts w:hint="eastAsia" w:ascii="黑体" w:hAnsi="Arial" w:eastAsia="黑体" w:cs="Arial"/>
          <w:color w:val="000000"/>
          <w:kern w:val="0"/>
          <w:sz w:val="24"/>
        </w:rPr>
        <w:t>案件定性</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食品生产经营者提供虚假证明材料的</w:t>
      </w:r>
    </w:p>
    <w:p>
      <w:pPr>
        <w:spacing w:line="360" w:lineRule="exact"/>
        <w:ind w:firstLine="480" w:firstLineChars="200"/>
        <w:rPr>
          <w:rFonts w:ascii="仿宋_GB2312" w:eastAsia="仿宋_GB2312"/>
          <w:color w:val="000000"/>
          <w:sz w:val="24"/>
        </w:rPr>
      </w:pPr>
      <w:r>
        <w:rPr>
          <w:rFonts w:hint="eastAsia" w:ascii="黑体" w:hAnsi="宋体" w:eastAsia="黑体" w:cs="Arial"/>
          <w:color w:val="000000"/>
          <w:kern w:val="0"/>
          <w:sz w:val="24"/>
        </w:rPr>
        <w:t>实施标准</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由食品药品监督管理部门根据情节依法单处或者并处警告，并根据以下情节实施行政处罚：</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（2）有下列情形之一的，处一万元罚款：</w:t>
      </w:r>
    </w:p>
    <w:p>
      <w:pPr>
        <w:spacing w:line="360" w:lineRule="exact"/>
        <w:ind w:firstLine="472" w:firstLineChars="197"/>
        <w:rPr>
          <w:rFonts w:ascii="仿宋_GB2312" w:eastAsia="仿宋_GB2312"/>
          <w:color w:val="000000"/>
          <w:sz w:val="24"/>
        </w:rPr>
      </w:pPr>
      <w:r>
        <w:rPr>
          <w:rFonts w:hint="eastAsia" w:ascii="仿宋_GB2312" w:hAnsi="宋体" w:eastAsia="仿宋_GB2312" w:cs="Arial"/>
          <w:color w:val="000000"/>
          <w:kern w:val="0"/>
          <w:sz w:val="24"/>
        </w:rPr>
        <w:t>①</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②</w:t>
      </w:r>
      <w:r>
        <w:rPr>
          <w:rFonts w:ascii="仿宋_GB2312" w:eastAsia="仿宋_GB2312"/>
          <w:color w:val="000000"/>
          <w:sz w:val="24"/>
        </w:rPr>
        <w:fldChar w:fldCharType="end"/>
      </w:r>
      <w:r>
        <w:rPr>
          <w:rFonts w:hint="eastAsia" w:ascii="仿宋_GB2312" w:eastAsia="仿宋_GB2312"/>
          <w:color w:val="000000"/>
          <w:sz w:val="24"/>
        </w:rPr>
        <w:t>两年内因同类违法行为受到过一次行政处罚的。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（3）有下列情形之一的，予以警告：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②主动采取改正、召回或赔付等措施，减轻危害后果的。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三、</w:t>
      </w:r>
      <w:r>
        <w:rPr>
          <w:rFonts w:hint="eastAsia" w:ascii="黑体" w:eastAsia="黑体"/>
          <w:color w:val="000000"/>
          <w:sz w:val="24"/>
        </w:rPr>
        <w:t>处罚条款</w:t>
      </w:r>
    </w:p>
    <w:p>
      <w:pPr>
        <w:spacing w:line="360" w:lineRule="exact"/>
        <w:ind w:firstLine="482" w:firstLineChars="200"/>
        <w:jc w:val="left"/>
        <w:rPr>
          <w:rFonts w:ascii="仿宋" w:hAnsi="仿宋" w:eastAsia="仿宋" w:cs="仿宋"/>
          <w:color w:val="000000"/>
          <w:sz w:val="24"/>
        </w:rPr>
      </w:pPr>
      <w:r>
        <w:rPr>
          <w:rFonts w:hint="eastAsia" w:ascii="仿宋" w:hAnsi="仿宋" w:eastAsia="仿宋" w:cs="仿宋"/>
          <w:b/>
          <w:bCs/>
          <w:color w:val="000000"/>
          <w:sz w:val="24"/>
        </w:rPr>
        <w:t>第四十七条　食品生产经营者违反本办法第三十九条和第四十三条的规定，食品药品监督管理部门责令采取的封存库存问题食品，暂停生产、销售和使用问题食品，召回问题食品等措施，食品生产经营者拒绝履行或者拖延履行的，由食品药品监督管理部门根据情节依法单处或者并处警告、3万元以下罚款。</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附：第三十九条　食品生产经营者收到监督抽检不合格检验结论后，应当立即采取封存库存问题食品，暂停生产、销售和使用问题食品，召回问题食品等措施控制食品安全风险，排查问题发生的原因并进行整改，及时向住所地食品药品监督管理部门报告相关处理情况。</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食品生产经营者不按规定及时履行前款规定义务的，食品药品监督管理部门应当责令其履行。</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食品生产经营者在申请复检期间和真实性异议审核期间，不得停止上述义务的履行。</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第四十三条　食品安全风险监测结果发现食品可能存在安全隐患的，国家和省级食品药品监督管理部门可以组织相关领域专家进行分析评价。分析评价结论表明相关食品存在安全隐患的，食品药品监督管理部门可以根据工作需要告知相关食品生产经营者采取控制措施。</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生产经营者接到食品安全风险隐患告知书后，应当立即采取封存库存问题食品，暂停生产、销售和使用问题食品，召回问题食品等措施控制食品安全风险，排查问题发生的原因并进行整改，及时向住所地食品药品监督管理部门报告相关处理情况。</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食品生产经营者不按规定及时履行前款规定的义务的，食品药品监督管理部门应当责令其履行。</w:t>
      </w:r>
    </w:p>
    <w:p>
      <w:pPr>
        <w:spacing w:line="360" w:lineRule="exact"/>
        <w:ind w:firstLine="480" w:firstLineChars="200"/>
        <w:rPr>
          <w:rFonts w:ascii="黑体" w:hAnsi="Arial" w:eastAsia="黑体" w:cs="Arial"/>
          <w:color w:val="000000"/>
          <w:kern w:val="0"/>
          <w:sz w:val="24"/>
        </w:rPr>
      </w:pPr>
      <w:r>
        <w:rPr>
          <w:rFonts w:hint="eastAsia" w:ascii="黑体" w:hAnsi="Arial" w:eastAsia="黑体" w:cs="Arial"/>
          <w:color w:val="000000"/>
          <w:kern w:val="0"/>
          <w:sz w:val="24"/>
        </w:rPr>
        <w:t>案件定性</w:t>
      </w:r>
    </w:p>
    <w:p>
      <w:pPr>
        <w:spacing w:line="3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食品生产经营者拒绝履行或者拖延履行封存库存问题食品。</w:t>
      </w:r>
    </w:p>
    <w:p>
      <w:pPr>
        <w:spacing w:line="360" w:lineRule="exact"/>
        <w:ind w:firstLine="480" w:firstLineChars="200"/>
        <w:jc w:val="left"/>
        <w:rPr>
          <w:rFonts w:ascii="黑体" w:hAnsi="宋体" w:eastAsia="黑体" w:cs="Arial"/>
          <w:color w:val="000000"/>
          <w:kern w:val="0"/>
          <w:sz w:val="24"/>
        </w:rPr>
      </w:pPr>
      <w:r>
        <w:rPr>
          <w:rFonts w:hint="eastAsia" w:ascii="黑体" w:hAnsi="宋体" w:eastAsia="黑体" w:cs="Arial"/>
          <w:color w:val="000000"/>
          <w:kern w:val="0"/>
          <w:sz w:val="24"/>
        </w:rPr>
        <w:t>实施标准</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由食品药品监督管理部门根据情节依法单处或者并处警告、并根据以下情节实施行政处罚：</w:t>
      </w:r>
    </w:p>
    <w:p>
      <w:pPr>
        <w:spacing w:line="360" w:lineRule="exact"/>
        <w:rPr>
          <w:rFonts w:ascii="仿宋_GB2312" w:eastAsia="仿宋_GB2312"/>
          <w:color w:val="000000"/>
          <w:sz w:val="24"/>
        </w:rPr>
      </w:pPr>
      <w:r>
        <w:rPr>
          <w:rFonts w:hint="eastAsia" w:ascii="仿宋_GB2312" w:eastAsia="仿宋_GB2312"/>
          <w:color w:val="000000"/>
          <w:sz w:val="24"/>
        </w:rPr>
        <w:t>（1）有下列情形之一的，处三万元罚款：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①两年内因同类违法行为受到两次以上过行政处罚的；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rPr>
          <w:rFonts w:ascii="仿宋_GB2312" w:eastAsia="仿宋_GB2312"/>
          <w:color w:val="000000"/>
          <w:sz w:val="24"/>
        </w:rPr>
      </w:pPr>
      <w:r>
        <w:rPr>
          <w:rFonts w:hint="eastAsia" w:ascii="仿宋_GB2312" w:eastAsia="仿宋_GB2312"/>
          <w:color w:val="000000"/>
          <w:sz w:val="24"/>
        </w:rPr>
        <w:t>（2）有下列情形之一的，处一万元罚款：</w:t>
      </w:r>
    </w:p>
    <w:p>
      <w:pPr>
        <w:spacing w:line="360" w:lineRule="exact"/>
        <w:ind w:firstLine="472" w:firstLineChars="197"/>
        <w:rPr>
          <w:rFonts w:ascii="仿宋_GB2312" w:eastAsia="仿宋_GB2312"/>
          <w:color w:val="000000"/>
          <w:sz w:val="24"/>
        </w:rPr>
      </w:pPr>
      <w:r>
        <w:rPr>
          <w:rFonts w:hint="eastAsia" w:ascii="仿宋_GB2312" w:hAnsi="宋体" w:eastAsia="仿宋_GB2312" w:cs="Arial"/>
          <w:color w:val="000000"/>
          <w:kern w:val="0"/>
          <w:sz w:val="24"/>
        </w:rPr>
        <w:t>①</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color w:val="000000"/>
          <w:sz w:val="24"/>
        </w:rPr>
      </w:pPr>
      <w:r>
        <w:rPr>
          <w:rFonts w:ascii="仿宋_GB2312" w:eastAsia="仿宋_GB2312"/>
          <w:color w:val="000000"/>
          <w:sz w:val="24"/>
        </w:rPr>
        <w:fldChar w:fldCharType="begin"/>
      </w:r>
      <w:r>
        <w:rPr>
          <w:rFonts w:ascii="仿宋_GB2312" w:eastAsia="仿宋_GB2312"/>
          <w:color w:val="000000"/>
          <w:sz w:val="24"/>
        </w:rPr>
        <w:instrText xml:space="preserve"> </w:instrText>
      </w:r>
      <w:r>
        <w:rPr>
          <w:rFonts w:hint="eastAsia" w:ascii="仿宋_GB2312" w:eastAsia="仿宋_GB2312"/>
          <w:color w:val="000000"/>
          <w:sz w:val="24"/>
        </w:rPr>
        <w:instrText xml:space="preserve">= 2 \* GB3</w:instrText>
      </w:r>
      <w:r>
        <w:rPr>
          <w:rFonts w:ascii="仿宋_GB2312" w:eastAsia="仿宋_GB2312"/>
          <w:color w:val="000000"/>
          <w:sz w:val="24"/>
        </w:rPr>
        <w:instrText xml:space="preserve"> </w:instrText>
      </w:r>
      <w:r>
        <w:rPr>
          <w:rFonts w:ascii="仿宋_GB2312" w:eastAsia="仿宋_GB2312"/>
          <w:color w:val="000000"/>
          <w:sz w:val="24"/>
        </w:rPr>
        <w:fldChar w:fldCharType="separate"/>
      </w:r>
      <w:r>
        <w:rPr>
          <w:rFonts w:hint="eastAsia" w:ascii="仿宋_GB2312" w:eastAsia="仿宋_GB2312"/>
          <w:color w:val="000000"/>
          <w:sz w:val="24"/>
          <w:lang w:val="zh-CN"/>
        </w:rPr>
        <w:t>②</w:t>
      </w:r>
      <w:r>
        <w:rPr>
          <w:rFonts w:ascii="仿宋_GB2312" w:eastAsia="仿宋_GB2312"/>
          <w:color w:val="000000"/>
          <w:sz w:val="24"/>
        </w:rPr>
        <w:fldChar w:fldCharType="end"/>
      </w: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（3）有下列情形之一的，予以警告：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②主动采取等改正措施的。</w:t>
      </w:r>
    </w:p>
    <w:p>
      <w:pPr>
        <w:snapToGrid w:val="0"/>
        <w:spacing w:line="360" w:lineRule="exact"/>
        <w:jc w:val="center"/>
        <w:rPr>
          <w:rFonts w:ascii="黑体" w:hAnsi="宋体" w:eastAsia="黑体"/>
          <w:color w:val="000000"/>
          <w:sz w:val="32"/>
          <w:szCs w:val="32"/>
        </w:rPr>
      </w:pPr>
    </w:p>
    <w:p>
      <w:pPr>
        <w:snapToGrid w:val="0"/>
        <w:spacing w:line="360" w:lineRule="exact"/>
        <w:rPr>
          <w:rFonts w:ascii="黑体" w:hAnsi="宋体" w:eastAsia="黑体"/>
          <w:color w:val="000000"/>
          <w:sz w:val="32"/>
          <w:szCs w:val="32"/>
        </w:rPr>
      </w:pPr>
    </w:p>
    <w:p>
      <w:pPr>
        <w:snapToGrid w:val="0"/>
        <w:spacing w:line="360" w:lineRule="exact"/>
        <w:rPr>
          <w:rFonts w:ascii="黑体" w:hAnsi="宋体" w:eastAsia="黑体"/>
          <w:color w:val="000000"/>
          <w:sz w:val="32"/>
          <w:szCs w:val="32"/>
        </w:rPr>
      </w:pPr>
    </w:p>
    <w:p>
      <w:pPr>
        <w:snapToGrid w:val="0"/>
        <w:spacing w:line="360" w:lineRule="exact"/>
        <w:rPr>
          <w:rFonts w:ascii="黑体" w:hAnsi="宋体" w:eastAsia="黑体"/>
          <w:color w:val="000000"/>
          <w:sz w:val="32"/>
          <w:szCs w:val="32"/>
        </w:rPr>
      </w:pPr>
    </w:p>
    <w:p>
      <w:pPr>
        <w:snapToGrid w:val="0"/>
        <w:spacing w:line="360" w:lineRule="exact"/>
        <w:rPr>
          <w:rFonts w:ascii="黑体" w:hAnsi="宋体" w:eastAsia="黑体"/>
          <w:color w:val="000000"/>
          <w:sz w:val="32"/>
          <w:szCs w:val="32"/>
        </w:rPr>
      </w:pPr>
    </w:p>
    <w:p>
      <w:pPr>
        <w:widowControl/>
        <w:jc w:val="left"/>
        <w:rPr>
          <w:rFonts w:ascii="黑体" w:hAnsi="宋体" w:eastAsia="黑体"/>
          <w:color w:val="000000"/>
          <w:sz w:val="32"/>
          <w:szCs w:val="32"/>
        </w:rPr>
      </w:pPr>
      <w:bookmarkStart w:id="387" w:name="_Toc27729"/>
      <w:bookmarkStart w:id="388" w:name="OLE_LINK332"/>
      <w:bookmarkStart w:id="389" w:name="_Toc24897"/>
      <w:bookmarkStart w:id="390" w:name="OLE_LINK337"/>
      <w:r>
        <w:rPr>
          <w:rFonts w:ascii="黑体" w:hAnsi="宋体" w:eastAsia="黑体"/>
          <w:color w:val="000000"/>
          <w:sz w:val="32"/>
          <w:szCs w:val="32"/>
        </w:rPr>
        <w:br w:type="page"/>
      </w:r>
    </w:p>
    <w:p>
      <w:pPr>
        <w:pStyle w:val="3"/>
        <w:jc w:val="center"/>
        <w:rPr>
          <w:color w:val="000000"/>
          <w:szCs w:val="32"/>
        </w:rPr>
      </w:pPr>
      <w:bookmarkStart w:id="391" w:name="_Toc29750"/>
      <w:r>
        <w:rPr>
          <w:rFonts w:hint="eastAsia"/>
          <w:color w:val="000000"/>
          <w:szCs w:val="32"/>
        </w:rPr>
        <w:t>《</w:t>
      </w:r>
      <w:bookmarkStart w:id="392" w:name="OLE_LINK370"/>
      <w:r>
        <w:rPr>
          <w:rFonts w:hint="eastAsia"/>
          <w:color w:val="000000"/>
          <w:szCs w:val="32"/>
        </w:rPr>
        <w:t>广东省家禽经营管理办法</w:t>
      </w:r>
      <w:bookmarkEnd w:id="392"/>
      <w:r>
        <w:rPr>
          <w:rFonts w:hint="eastAsia"/>
          <w:color w:val="000000"/>
          <w:szCs w:val="32"/>
        </w:rPr>
        <w:t>》行政处罚裁量权实施标准</w:t>
      </w:r>
      <w:bookmarkEnd w:id="387"/>
      <w:bookmarkEnd w:id="388"/>
      <w:bookmarkEnd w:id="389"/>
      <w:bookmarkEnd w:id="391"/>
    </w:p>
    <w:bookmarkEnd w:id="390"/>
    <w:p>
      <w:pPr>
        <w:spacing w:line="360" w:lineRule="exact"/>
        <w:ind w:firstLine="480" w:firstLineChars="200"/>
        <w:rPr>
          <w:rFonts w:ascii="黑体" w:eastAsia="黑体"/>
          <w:color w:val="000000"/>
          <w:sz w:val="24"/>
        </w:rPr>
      </w:pPr>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第二十七条　违反本办法规定，有下列行为之一的，由工商行政管理部门责令改正，对市场开办者处1万元以上5万元以下的罚款；对活禽经营者处1000元以上3000元以下的罚款：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（一）在活禽经营限制区内的市场违法从事活禽经营的；</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（二）在休市期间从事活禽经营的。 </w:t>
      </w:r>
      <w:r>
        <w:rPr>
          <w:rFonts w:hint="eastAsia" w:ascii="仿宋_GB2312" w:eastAsia="仿宋_GB2312"/>
          <w:b/>
          <w:color w:val="000000"/>
          <w:sz w:val="24"/>
        </w:rPr>
        <w:br w:type="textWrapping"/>
      </w:r>
      <w:r>
        <w:rPr>
          <w:rFonts w:hint="eastAsia" w:ascii="仿宋_GB2312" w:eastAsia="仿宋_GB2312"/>
          <w:b/>
          <w:color w:val="000000"/>
          <w:sz w:val="24"/>
        </w:rPr>
        <w:t>　　违反本办法第八条第一款规定，在活禽经营市场外从事活禽经营活动的，由工商行政管理部门、城市管理行政执法部门根据各自职责，依照无照经营查处的有关规定处理。</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1、在活禽经营限制区内的市场违法从事活禽经营；</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2、在休市期间从事活禽经营。</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由工商行政管理部门责令改正，并根据以下标准实施行政处罚裁量：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（1）有下列情形之一的，对市场开办者处五万元的罚款；对活禽经营者处三千元的罚款：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（2）有下列情形的，对市场开办者处三万元的罚款；对活禽经营者处二千元的罚款：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（3）有下列情形之一的，对市场开办者处一万元的罚款；对活禽经营者处一千元的罚款：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③积极采取改正措施的。</w:t>
      </w:r>
    </w:p>
    <w:p>
      <w:pPr>
        <w:spacing w:line="360" w:lineRule="exact"/>
        <w:rPr>
          <w:rFonts w:ascii="黑体" w:eastAsia="黑体"/>
          <w:color w:val="000000"/>
          <w:sz w:val="24"/>
        </w:rPr>
      </w:pPr>
    </w:p>
    <w:p>
      <w:pPr>
        <w:spacing w:line="360" w:lineRule="exact"/>
        <w:ind w:firstLine="480" w:firstLineChars="200"/>
        <w:rPr>
          <w:rFonts w:ascii="仿宋_GB2312" w:eastAsia="仿宋_GB2312"/>
          <w:b/>
          <w:color w:val="000000"/>
          <w:sz w:val="24"/>
        </w:rPr>
      </w:pPr>
      <w:r>
        <w:rPr>
          <w:rFonts w:hint="eastAsia" w:ascii="黑体" w:eastAsia="黑体"/>
          <w:color w:val="000000"/>
          <w:sz w:val="24"/>
        </w:rPr>
        <w:t>二、处罚条</w:t>
      </w:r>
      <w:r>
        <w:rPr>
          <w:rFonts w:hint="eastAsia" w:ascii="仿宋_GB2312" w:eastAsia="仿宋_GB2312"/>
          <w:b/>
          <w:color w:val="000000"/>
          <w:sz w:val="24"/>
        </w:rPr>
        <w:t>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第二十九条　活禽经营市场开办者违反本办法第九条第二、三、四、五、六项规定的，由食品药品监督管理部门责令改正，给予警告；拒不改正的，处5000元以上2万元以下的罚款。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活禽经营市场开办者违反本办法第九条第八、九、十项规定，不履行病死禽只无害化处理、疫情报告义务或者不配合动物疫病预防控制机构进行动物疫病监测的，由动物卫生监督机构依照《中华人民共和国动物防疫法》有关规定处理。 </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附：第九条　活禽经营市场开办者应当遵守下列规定：</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（二）建立完善的经营管理制度，指导和督促经营者建立并执行进货查验、索证索票和进销货台账等制度；</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（三）建立经营者档案，记载经营者基本情况、进货渠道、信用状况等，并指派专人每天对活禽经营情况进行巡查；</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（四）设置活禽安全信息公示栏，及时向消费者公示活禽的检疫与产地等相关信息，进行消费警示和提示，接受社会监督；</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（五）查验进场交易活禽的动物检疫合格证明，防止不合格的活禽进入市场；</w:t>
      </w:r>
    </w:p>
    <w:p>
      <w:pPr>
        <w:spacing w:line="360" w:lineRule="exact"/>
        <w:ind w:firstLine="480" w:firstLineChars="200"/>
        <w:rPr>
          <w:rFonts w:ascii="仿宋_GB2312" w:eastAsia="仿宋_GB2312"/>
          <w:b/>
          <w:color w:val="000000"/>
          <w:sz w:val="24"/>
        </w:rPr>
      </w:pPr>
      <w:r>
        <w:rPr>
          <w:rFonts w:hint="eastAsia" w:ascii="仿宋_GB2312" w:eastAsia="仿宋_GB2312"/>
          <w:bCs/>
          <w:color w:val="000000"/>
          <w:sz w:val="24"/>
        </w:rPr>
        <w:t>（六）制止将未经宰杀的活禽带出零售市场或者将当天未售完的活禽滞留在零售市场等情形；</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bCs/>
          <w:color w:val="000000"/>
          <w:sz w:val="24"/>
        </w:rPr>
      </w:pPr>
      <w:r>
        <w:rPr>
          <w:rFonts w:hint="eastAsia" w:ascii="仿宋_GB2312" w:eastAsia="仿宋_GB2312"/>
          <w:color w:val="000000"/>
          <w:sz w:val="24"/>
        </w:rPr>
        <w:t>1、活禽经营市场开办者未</w:t>
      </w:r>
      <w:r>
        <w:rPr>
          <w:rFonts w:hint="eastAsia" w:ascii="仿宋_GB2312" w:eastAsia="仿宋_GB2312"/>
          <w:bCs/>
          <w:color w:val="000000"/>
          <w:sz w:val="24"/>
        </w:rPr>
        <w:t>建立完善的经营管理制度，指导和督促经营者建立并执行进货查验、索证索票和进销货台账等制度；</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2、活禽经营市场开办者未建立经营者档案，记载经营者基本情况、进货渠道、信用状况等，并指派专人每天对活禽经营情况进行巡查；</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3、活禽经营市场开办者未设置活禽安全信息公示栏，及时向消费者公示活禽的检疫与产地等相关信息，进行消费警示和提示，接受社会监督；</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4、活禽经营市场开办者未查验进场交易活禽的动物检疫合格证明，防止不合格的活禽进入市场；</w:t>
      </w:r>
    </w:p>
    <w:p>
      <w:pPr>
        <w:spacing w:line="360" w:lineRule="exact"/>
        <w:ind w:firstLine="480" w:firstLineChars="200"/>
        <w:rPr>
          <w:rFonts w:ascii="仿宋_GB2312" w:eastAsia="仿宋_GB2312"/>
          <w:color w:val="000000"/>
          <w:sz w:val="24"/>
        </w:rPr>
      </w:pPr>
      <w:r>
        <w:rPr>
          <w:rFonts w:hint="eastAsia" w:ascii="仿宋_GB2312" w:eastAsia="仿宋_GB2312"/>
          <w:bCs/>
          <w:color w:val="000000"/>
          <w:sz w:val="24"/>
        </w:rPr>
        <w:t>5、活禽经营市场开办者未制止将未经宰杀的活禽带出零售市场或者将当天未售完的活禽滞留在零售市场等情形。</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黑体" w:eastAsia="黑体"/>
          <w:color w:val="000000"/>
          <w:sz w:val="24"/>
        </w:rPr>
      </w:pPr>
      <w:r>
        <w:rPr>
          <w:rFonts w:hint="eastAsia" w:ascii="仿宋_GB2312" w:eastAsia="仿宋_GB2312"/>
          <w:color w:val="000000"/>
          <w:sz w:val="24"/>
        </w:rPr>
        <w:t>1、活禽经营市场开办者未</w:t>
      </w:r>
      <w:r>
        <w:rPr>
          <w:rFonts w:hint="eastAsia" w:ascii="仿宋_GB2312" w:eastAsia="仿宋_GB2312"/>
          <w:bCs/>
          <w:color w:val="000000"/>
          <w:sz w:val="24"/>
        </w:rPr>
        <w:t>建立完善的经营管理制度，指导和督促经营者建立并执行进货查验、索证索票和进销货台账等制度；</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由食品药品监督管理部门责令改正，给予警告；拒不改正的，根据以下标准实施行政处罚裁量：</w:t>
      </w:r>
    </w:p>
    <w:p>
      <w:pPr>
        <w:spacing w:line="360" w:lineRule="exact"/>
        <w:ind w:firstLine="480" w:firstLineChars="200"/>
        <w:rPr>
          <w:rFonts w:ascii="仿宋_GB2312" w:eastAsia="仿宋_GB2312"/>
          <w:color w:val="000000"/>
          <w:sz w:val="24"/>
        </w:rPr>
      </w:pPr>
      <w:bookmarkStart w:id="393" w:name="OLE_LINK10"/>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④造成人体健康严重危害或致人死亡的；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⑤经责令限期改正，逾期不改正才进一步实施行政处罚的，超过规定改正期限30日仍未改正或者拒不改正的。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③积极采取改正措施的；</w:t>
      </w:r>
    </w:p>
    <w:p>
      <w:pPr>
        <w:spacing w:line="360" w:lineRule="exact"/>
        <w:ind w:firstLine="480" w:firstLineChars="200"/>
        <w:rPr>
          <w:rFonts w:ascii="仿宋_GB2312" w:eastAsia="仿宋_GB2312"/>
          <w:color w:val="000000"/>
          <w:sz w:val="24"/>
        </w:rPr>
      </w:pPr>
      <w:bookmarkStart w:id="394" w:name="OLE_LINK5"/>
      <w:r>
        <w:rPr>
          <w:rFonts w:hint="eastAsia" w:ascii="仿宋_GB2312" w:eastAsia="仿宋_GB2312"/>
          <w:color w:val="000000"/>
          <w:sz w:val="24"/>
        </w:rPr>
        <w:t>④建立了该制度但存在瑕疵的。</w:t>
      </w:r>
      <w:bookmarkEnd w:id="394"/>
    </w:p>
    <w:bookmarkEnd w:id="393"/>
    <w:p>
      <w:pPr>
        <w:numPr>
          <w:ilvl w:val="0"/>
          <w:numId w:val="10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活禽经营市场开办者未建立经营者档案，记载经营者基本情况、进货渠道、信用状况等，并指派专人每天对活禽经营情况进行巡查</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由食品药品监督管理部门责令改正，给予警告；拒不改正的，根据以下标准实施行政处罚裁量：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④经责令限期改正，逾期不改正才进一步实施行政处罚的，超过规定改正期限30日仍未改正或者拒不改正的。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③积极采取改正措施的；</w:t>
      </w:r>
    </w:p>
    <w:p>
      <w:pPr>
        <w:spacing w:line="360" w:lineRule="exact"/>
        <w:ind w:firstLine="480" w:firstLineChars="200"/>
        <w:rPr>
          <w:rFonts w:ascii="仿宋_GB2312" w:eastAsia="仿宋_GB2312"/>
          <w:bCs/>
          <w:color w:val="000000"/>
          <w:sz w:val="24"/>
        </w:rPr>
      </w:pPr>
      <w:r>
        <w:rPr>
          <w:rFonts w:hint="eastAsia" w:ascii="仿宋_GB2312" w:eastAsia="仿宋_GB2312"/>
          <w:color w:val="000000"/>
          <w:sz w:val="24"/>
        </w:rPr>
        <w:t>④建立了该制度但存在瑕疵的。</w:t>
      </w:r>
    </w:p>
    <w:p>
      <w:pPr>
        <w:numPr>
          <w:ilvl w:val="0"/>
          <w:numId w:val="10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活禽经营市场开办者未设置活禽安全信息公示栏，及时向消费者公示活禽的检疫与产地等相关信息，进行消费警示和提示，接受社会监督</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由食品药品监督管理部门责令改正，给予警告；拒不改正的，根据以下标准实施行政处罚裁量：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④经责令限期改正，逾期不改正才进一步实施行政处罚的，超过规定改正期限30日仍未改正或者拒不改正的。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bCs/>
          <w:color w:val="000000"/>
          <w:sz w:val="24"/>
        </w:rPr>
      </w:pPr>
      <w:r>
        <w:rPr>
          <w:rFonts w:hint="eastAsia" w:ascii="仿宋_GB2312" w:eastAsia="仿宋_GB2312"/>
          <w:color w:val="000000"/>
          <w:sz w:val="24"/>
        </w:rPr>
        <w:t>③积极采取改正措施的。</w:t>
      </w:r>
    </w:p>
    <w:p>
      <w:pPr>
        <w:numPr>
          <w:ilvl w:val="0"/>
          <w:numId w:val="10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活禽经营市场开办者未查验进场交易活禽的动物检疫合格证明，防止不合格的活禽进入市场</w:t>
      </w:r>
    </w:p>
    <w:p>
      <w:pPr>
        <w:spacing w:line="360" w:lineRule="exact"/>
        <w:rPr>
          <w:rFonts w:ascii="仿宋_GB2312" w:eastAsia="仿宋_GB2312"/>
          <w:color w:val="000000"/>
          <w:sz w:val="24"/>
        </w:rPr>
      </w:pPr>
      <w:r>
        <w:rPr>
          <w:rFonts w:hint="eastAsia" w:ascii="仿宋_GB2312" w:eastAsia="仿宋_GB2312"/>
          <w:color w:val="000000"/>
          <w:sz w:val="24"/>
        </w:rPr>
        <w:t xml:space="preserve">   由食品药品监督管理部门责令改正，给予警告；拒不改正的，根据以下标准实施行政处罚裁量：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④经责令限期改正，逾期不改正才进一步实施行政处罚的，超过规定改正期限30日仍未改正或者拒不改正的。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bCs/>
          <w:color w:val="000000"/>
          <w:sz w:val="24"/>
        </w:rPr>
      </w:pPr>
      <w:r>
        <w:rPr>
          <w:rFonts w:hint="eastAsia" w:ascii="仿宋_GB2312" w:eastAsia="仿宋_GB2312"/>
          <w:color w:val="000000"/>
          <w:sz w:val="24"/>
        </w:rPr>
        <w:t>③积极采取改正措施的。</w:t>
      </w:r>
    </w:p>
    <w:p>
      <w:pPr>
        <w:numPr>
          <w:ilvl w:val="0"/>
          <w:numId w:val="10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活禽经营市场开办者未制止将未经宰杀的活禽带出零售市场或者将当天未售完的活禽滞留在零售市场等情形</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由食品药品监督管理部门责令改正，给予警告；拒不改正的，根据以下标准实施行政处罚裁量：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（1）有下列情形之一的，处二万元的罚款：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④经责令限期改正，逾期不改正才进一步实施行政处罚的，超过规定改正期限30日仍未改正或者拒不改正的。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③积极采取改正措施的。</w:t>
      </w:r>
    </w:p>
    <w:p>
      <w:pPr>
        <w:spacing w:line="360" w:lineRule="exact"/>
        <w:rPr>
          <w:color w:val="000000"/>
        </w:rPr>
      </w:pPr>
    </w:p>
    <w:p>
      <w:pPr>
        <w:spacing w:line="360" w:lineRule="exact"/>
        <w:ind w:firstLine="480" w:firstLineChars="200"/>
        <w:rPr>
          <w:rFonts w:ascii="黑体" w:eastAsia="黑体"/>
          <w:color w:val="000000"/>
          <w:sz w:val="24"/>
        </w:rPr>
      </w:pPr>
      <w:r>
        <w:rPr>
          <w:rFonts w:hint="eastAsia" w:ascii="黑体" w:eastAsia="黑体"/>
          <w:color w:val="000000"/>
          <w:sz w:val="24"/>
        </w:rPr>
        <w:t>三、处罚条款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第三十条　活禽经营者违反本办法第十条第二项规定的，由食品药品监督管理部门责令改正，给予警告；拒不改正或者改正后不符合要求的，处1000元以上1万元以下的罚款。 </w:t>
      </w:r>
      <w:r>
        <w:rPr>
          <w:rFonts w:hint="eastAsia" w:ascii="仿宋_GB2312" w:eastAsia="仿宋_GB2312"/>
          <w:b/>
          <w:color w:val="000000"/>
          <w:sz w:val="24"/>
        </w:rPr>
        <w:br w:type="textWrapping"/>
      </w:r>
      <w:r>
        <w:rPr>
          <w:rFonts w:hint="eastAsia" w:ascii="仿宋_GB2312" w:eastAsia="仿宋_GB2312"/>
          <w:b/>
          <w:color w:val="000000"/>
          <w:sz w:val="24"/>
        </w:rPr>
        <w:t>　　活禽经营者违反本办法第十条第一、五项规定的，由食品药品监督管理部门依照《中华人民共和国食品安全法》有关规定处理。 </w:t>
      </w:r>
      <w:r>
        <w:rPr>
          <w:rFonts w:hint="eastAsia" w:ascii="仿宋_GB2312" w:eastAsia="仿宋_GB2312"/>
          <w:b/>
          <w:color w:val="000000"/>
          <w:sz w:val="24"/>
        </w:rPr>
        <w:br w:type="textWrapping"/>
      </w:r>
      <w:r>
        <w:rPr>
          <w:rFonts w:hint="eastAsia" w:ascii="仿宋_GB2312" w:eastAsia="仿宋_GB2312"/>
          <w:b/>
          <w:color w:val="000000"/>
          <w:sz w:val="24"/>
        </w:rPr>
        <w:t>　　活禽经营者违反本办法第十条第六项规定，不配合动物疫病预防控制机构进行动物疫病监测的，由动物卫生监督机构依照《中华人民共和国动物防疫法》有关规定处理。</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附：第十条　活禽经营者应当遵守下列规定：</w:t>
      </w:r>
    </w:p>
    <w:p>
      <w:pPr>
        <w:spacing w:line="360" w:lineRule="exact"/>
        <w:ind w:firstLine="480" w:firstLineChars="200"/>
        <w:rPr>
          <w:rFonts w:ascii="仿宋_GB2312" w:eastAsia="仿宋_GB2312"/>
          <w:b/>
          <w:color w:val="000000"/>
          <w:sz w:val="24"/>
        </w:rPr>
      </w:pPr>
      <w:r>
        <w:rPr>
          <w:rFonts w:hint="eastAsia" w:ascii="仿宋_GB2312" w:eastAsia="仿宋_GB2312"/>
          <w:bCs/>
          <w:color w:val="000000"/>
          <w:sz w:val="24"/>
        </w:rPr>
        <w:t>（二）建立并执行进货查验、索证索票和进货台账等制度。从事活禽批发经营的，还应当记录销售的禽类及禽类产品名称、流向、时间、数量等内容；</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1、活禽经营者未建立并执行进货查验、索证索票和进货台账等制度；</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2、活禽批发经营者未记录销售的禽类及禽类产品名称、流向、时间、数量等内容。</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bCs/>
          <w:color w:val="000000"/>
          <w:sz w:val="24"/>
        </w:rPr>
        <w:t xml:space="preserve">    责令改正，给予警告；拒不改正或者改正后不符合要求的，</w:t>
      </w:r>
      <w:r>
        <w:rPr>
          <w:rFonts w:hint="eastAsia" w:ascii="仿宋_GB2312" w:eastAsia="仿宋_GB2312"/>
          <w:color w:val="000000"/>
          <w:sz w:val="24"/>
        </w:rPr>
        <w:t>根据以下标准实施行政处罚裁量：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（1）有下列情形之一的，对一万元的罚款：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④造成人体健康严重危害或致人死亡的；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⑤经责令限期改正，逾期不改正才进一步实施行政处罚的，超过规定改正期限30日仍未改正或者拒不改正的。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（2）有下列情形的，处五千元的罚款：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①两年内曾因同类违法行为受到过行政处罚的；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④建立了该制度，但未执行的；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⑤经责令限期改正，逾期不改正才进一步实施行政处罚的，超过规定改正期限10日仍未改正或者拒不改正的。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（3）有下列情形之一的，对处一千元的罚款：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③主动采取改正、召回或赔付等措施，减轻危害后果的；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④建立了相关制度，但存在瑕疵的。</w:t>
      </w:r>
    </w:p>
    <w:p/>
    <w:p>
      <w:pPr>
        <w:widowControl/>
        <w:shd w:val="clear" w:color="auto" w:fill="FFFFFF"/>
        <w:spacing w:line="520" w:lineRule="exact"/>
        <w:jc w:val="left"/>
        <w:rPr>
          <w:rFonts w:ascii="仿宋_GB2312" w:hAnsi="宋体" w:eastAsia="仿宋_GB2312"/>
          <w:color w:val="333333"/>
          <w:kern w:val="0"/>
          <w:sz w:val="32"/>
          <w:szCs w:val="32"/>
        </w:rPr>
      </w:pPr>
    </w:p>
    <w:p>
      <w:pPr>
        <w:spacing w:line="520" w:lineRule="exact"/>
        <w:rPr>
          <w:rFonts w:ascii="仿宋_GB2312" w:eastAsia="仿宋_GB2312"/>
          <w:sz w:val="32"/>
          <w:szCs w:val="32"/>
        </w:rPr>
      </w:pPr>
    </w:p>
    <w:p>
      <w:pPr>
        <w:pStyle w:val="2"/>
        <w:jc w:val="center"/>
        <w:rPr>
          <w:sz w:val="32"/>
          <w:szCs w:val="32"/>
        </w:rPr>
      </w:pPr>
      <w:r>
        <w:rPr>
          <w:rFonts w:hint="eastAsia"/>
          <w:sz w:val="32"/>
          <w:szCs w:val="32"/>
        </w:rPr>
        <w:br w:type="page"/>
      </w:r>
    </w:p>
    <w:bookmarkEnd w:id="2"/>
    <w:bookmarkEnd w:id="3"/>
    <w:bookmarkEnd w:id="4"/>
    <w:bookmarkEnd w:id="5"/>
    <w:p>
      <w:pPr>
        <w:pStyle w:val="3"/>
        <w:spacing w:before="340" w:after="330" w:line="440" w:lineRule="exact"/>
        <w:jc w:val="center"/>
        <w:rPr>
          <w:szCs w:val="32"/>
        </w:rPr>
      </w:pPr>
      <w:bookmarkStart w:id="395" w:name="_Toc451326839"/>
      <w:bookmarkStart w:id="396" w:name="_Toc11066"/>
      <w:bookmarkStart w:id="397" w:name="_Toc24761"/>
      <w:r>
        <w:rPr>
          <w:rFonts w:hint="eastAsia"/>
          <w:szCs w:val="32"/>
        </w:rPr>
        <w:t>《中华人民共和国药品管理法》行政处罚裁量权实施标准</w:t>
      </w:r>
      <w:bookmarkEnd w:id="395"/>
      <w:bookmarkEnd w:id="396"/>
      <w:bookmarkEnd w:id="397"/>
    </w:p>
    <w:p>
      <w:pPr>
        <w:numPr>
          <w:ilvl w:val="0"/>
          <w:numId w:val="108"/>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黑体" w:eastAsia="黑体"/>
          <w:color w:val="000000"/>
          <w:sz w:val="24"/>
        </w:rPr>
      </w:pPr>
      <w:r>
        <w:rPr>
          <w:rFonts w:hint="eastAsia" w:ascii="仿宋_GB2312" w:eastAsia="仿宋_GB2312"/>
          <w:b/>
          <w:color w:val="000000"/>
          <w:sz w:val="24"/>
        </w:rPr>
        <w:t xml:space="preserve">    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黑体" w:eastAsia="黑体"/>
          <w:color w:val="000000"/>
          <w:sz w:val="24"/>
        </w:rPr>
      </w:pPr>
      <w:r>
        <w:rPr>
          <w:rFonts w:hint="eastAsia" w:ascii="仿宋_GB2312" w:eastAsia="仿宋_GB2312"/>
          <w:color w:val="000000"/>
          <w:sz w:val="24"/>
        </w:rPr>
        <w:t xml:space="preserve">    1、未取得《药品生产许可证》、《药品经营许可证》或者《医疗机构制剂许可证》生产药品;</w:t>
      </w:r>
    </w:p>
    <w:p>
      <w:pPr>
        <w:spacing w:line="360" w:lineRule="exact"/>
        <w:rPr>
          <w:rFonts w:ascii="黑体" w:eastAsia="黑体"/>
          <w:color w:val="000000"/>
          <w:sz w:val="24"/>
        </w:rPr>
      </w:pPr>
      <w:r>
        <w:rPr>
          <w:rFonts w:hint="eastAsia" w:ascii="仿宋_GB2312" w:eastAsia="仿宋_GB2312"/>
          <w:color w:val="000000"/>
          <w:sz w:val="24"/>
        </w:rPr>
        <w:t xml:space="preserve">    2、未取得《药品生产许可证》、《药品经营许可证》或者《医疗机构制剂许可证》经营药品。</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依法予以取缔，没收违法生产、销售的药品和违法所得，并根据以下情形实施行政处罚裁量:</w:t>
      </w:r>
    </w:p>
    <w:p>
      <w:pPr>
        <w:numPr>
          <w:ilvl w:val="0"/>
          <w:numId w:val="10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有下列情形之一的，并处违法生产、销售药品货值金额五倍的罚款：</w:t>
      </w:r>
    </w:p>
    <w:p>
      <w:pPr>
        <w:numPr>
          <w:ilvl w:val="0"/>
          <w:numId w:val="110"/>
        </w:numPr>
        <w:spacing w:line="360" w:lineRule="exact"/>
        <w:rPr>
          <w:rFonts w:ascii="仿宋_GB2312" w:eastAsia="仿宋_GB2312"/>
          <w:color w:val="000000"/>
          <w:sz w:val="24"/>
        </w:rPr>
      </w:pPr>
      <w:r>
        <w:rPr>
          <w:rFonts w:hint="eastAsia" w:ascii="仿宋_GB2312" w:eastAsia="仿宋_GB2312"/>
          <w:color w:val="000000"/>
          <w:sz w:val="24"/>
        </w:rPr>
        <w:t xml:space="preserve">生产药品质量不合格的； </w:t>
      </w:r>
    </w:p>
    <w:p>
      <w:pPr>
        <w:numPr>
          <w:ilvl w:val="0"/>
          <w:numId w:val="110"/>
        </w:numPr>
        <w:spacing w:line="360" w:lineRule="exact"/>
        <w:rPr>
          <w:rFonts w:ascii="仿宋_GB2312" w:eastAsia="仿宋_GB2312"/>
          <w:color w:val="000000"/>
          <w:sz w:val="24"/>
        </w:rPr>
      </w:pPr>
      <w:r>
        <w:rPr>
          <w:rFonts w:hint="eastAsia" w:ascii="仿宋_GB2312" w:eastAsia="仿宋_GB2312"/>
          <w:color w:val="000000"/>
          <w:sz w:val="24"/>
        </w:rPr>
        <w:t>明知药品是假药、劣药，仍然销售的；</w:t>
      </w:r>
    </w:p>
    <w:p>
      <w:pPr>
        <w:numPr>
          <w:ilvl w:val="0"/>
          <w:numId w:val="110"/>
        </w:numPr>
        <w:spacing w:line="360" w:lineRule="exact"/>
        <w:rPr>
          <w:rFonts w:ascii="仿宋_GB2312" w:eastAsia="仿宋_GB2312"/>
          <w:color w:val="000000"/>
          <w:sz w:val="24"/>
        </w:rPr>
      </w:pPr>
      <w:r>
        <w:rPr>
          <w:rFonts w:hint="eastAsia" w:ascii="仿宋_GB2312" w:eastAsia="仿宋_GB2312"/>
          <w:color w:val="000000"/>
          <w:sz w:val="24"/>
        </w:rPr>
        <w:t>生产药品造成人员死亡或重伤，或造成较恶劣的社会影响等严重后果的；</w:t>
      </w:r>
    </w:p>
    <w:p>
      <w:pPr>
        <w:numPr>
          <w:ilvl w:val="0"/>
          <w:numId w:val="11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10"/>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1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0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有下列情形之一的，并处违法生产、销售药品货值金额四倍的罚款：</w:t>
      </w:r>
    </w:p>
    <w:p>
      <w:pPr>
        <w:numPr>
          <w:ilvl w:val="0"/>
          <w:numId w:val="111"/>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11"/>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1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0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1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2"/>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12"/>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112"/>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111"/>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申请已被受理，但许可证或者药品批准证明文件尚未核发即开始生产或者经营的； 或未提出延续申请，在许可证或者药品批准证明文件有效期限届满后继续从事生产或者经营的。 </w:t>
      </w:r>
    </w:p>
    <w:p>
      <w:pPr>
        <w:spacing w:line="360" w:lineRule="exact"/>
        <w:rPr>
          <w:rFonts w:ascii="仿宋_GB2312" w:eastAsia="仿宋_GB2312"/>
          <w:color w:val="000000"/>
          <w:sz w:val="24"/>
        </w:rPr>
      </w:pPr>
    </w:p>
    <w:p>
      <w:pPr>
        <w:numPr>
          <w:ilvl w:val="0"/>
          <w:numId w:val="108"/>
        </w:numPr>
        <w:spacing w:line="360" w:lineRule="exact"/>
        <w:ind w:firstLine="480"/>
        <w:rPr>
          <w:rFonts w:ascii="黑体" w:hAnsi="黑体" w:eastAsia="黑体"/>
          <w:color w:val="333333"/>
          <w:kern w:val="0"/>
          <w:sz w:val="24"/>
          <w:shd w:val="clear" w:color="090000" w:fill="FFFFFF"/>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w:t>
      </w:r>
      <w:r>
        <w:rPr>
          <w:rFonts w:hint="eastAsia" w:ascii="仿宋_GB2312" w:eastAsia="仿宋_GB2312"/>
          <w:b/>
          <w:color w:val="000000"/>
          <w:sz w:val="24"/>
        </w:rPr>
        <w:t>三</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1、生产假药;</w:t>
      </w:r>
    </w:p>
    <w:p>
      <w:pPr>
        <w:spacing w:line="360" w:lineRule="exact"/>
        <w:rPr>
          <w:rFonts w:ascii="仿宋_GB2312" w:eastAsia="仿宋_GB2312"/>
          <w:color w:val="000000"/>
          <w:sz w:val="24"/>
        </w:rPr>
      </w:pPr>
      <w:r>
        <w:rPr>
          <w:rFonts w:hint="eastAsia" w:ascii="仿宋_GB2312" w:eastAsia="仿宋_GB2312"/>
          <w:color w:val="000000"/>
          <w:sz w:val="24"/>
        </w:rPr>
        <w:t xml:space="preserve">    2、销售假药。</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没收违法生产、销售的药品和违法所得，并根据以下情形实施行政处罚裁量:有药品批准证明文件的予以撤销，并责令停产、停业整顿；情节严重的，吊销《药品生产许可证》、《药品经营许可证》或者《医疗机构制剂许可证》。</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（1）有下列情形之一的，并处违法生产、销售药品货值金额五倍的罚款：</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 xml:space="preserve">明知是假药仍然销售的； </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生产、销售造成人员死亡或重伤，或造成较恶劣的社会影响等严重后果的；</w:t>
      </w:r>
    </w:p>
    <w:p>
      <w:pPr>
        <w:numPr>
          <w:ilvl w:val="0"/>
          <w:numId w:val="113"/>
        </w:numPr>
        <w:spacing w:line="360" w:lineRule="exact"/>
        <w:rPr>
          <w:rFonts w:ascii="仿宋_GB2312" w:eastAsia="仿宋_GB2312"/>
          <w:color w:val="000000"/>
          <w:sz w:val="24"/>
        </w:rPr>
      </w:pPr>
      <w:bookmarkStart w:id="398" w:name="OLE_LINK35"/>
      <w:r>
        <w:rPr>
          <w:rFonts w:hint="eastAsia" w:ascii="仿宋_GB2312" w:eastAsia="仿宋_GB2312"/>
          <w:color w:val="000000"/>
          <w:sz w:val="24"/>
        </w:rPr>
        <w:t>在自然灾害、事故灾难、公共卫生事件等突发事件发生时期，生产销售用于应对突发事件的假药的；</w:t>
      </w:r>
    </w:p>
    <w:bookmarkEnd w:id="398"/>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生产以孕产妇、婴幼儿及儿童为主要使用对象的假药的；</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生产的生物制品、血液制品属于假药的；</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1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（2）有下列情形之一的，并处违法生产、销售药品货值金额四倍的罚款：</w:t>
      </w:r>
    </w:p>
    <w:p>
      <w:pPr>
        <w:numPr>
          <w:ilvl w:val="0"/>
          <w:numId w:val="114"/>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14"/>
        </w:numPr>
        <w:spacing w:line="360" w:lineRule="exact"/>
        <w:rPr>
          <w:rFonts w:ascii="仿宋_GB2312" w:eastAsia="仿宋_GB2312"/>
          <w:color w:val="000000"/>
          <w:sz w:val="24"/>
        </w:rPr>
      </w:pPr>
      <w:r>
        <w:rPr>
          <w:rFonts w:hint="eastAsia" w:ascii="仿宋_GB2312" w:eastAsia="仿宋_GB2312"/>
          <w:color w:val="000000"/>
          <w:sz w:val="24"/>
        </w:rPr>
        <w:t>索证索票存在瑕疵的；</w:t>
      </w:r>
    </w:p>
    <w:p>
      <w:pPr>
        <w:numPr>
          <w:ilvl w:val="0"/>
          <w:numId w:val="114"/>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1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两年内实施同类违法行为受过一次行政处罚过的。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（3）有下列情形之一的，并处违法生产、销售药品货值金额二倍的罚款：</w:t>
      </w:r>
    </w:p>
    <w:p>
      <w:pPr>
        <w:numPr>
          <w:ilvl w:val="0"/>
          <w:numId w:val="11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5"/>
        </w:numPr>
        <w:spacing w:line="360" w:lineRule="exact"/>
        <w:rPr>
          <w:rFonts w:ascii="仿宋_GB2312" w:eastAsia="仿宋_GB2312"/>
          <w:color w:val="000000"/>
          <w:sz w:val="24"/>
        </w:rPr>
      </w:pPr>
      <w:r>
        <w:rPr>
          <w:rFonts w:hint="eastAsia" w:ascii="仿宋_GB2312" w:eastAsia="仿宋_GB2312"/>
          <w:color w:val="000000"/>
          <w:sz w:val="24"/>
        </w:rPr>
        <w:t>销售通过合法途径采购，并不知其是假药的；</w:t>
      </w:r>
    </w:p>
    <w:p>
      <w:pPr>
        <w:numPr>
          <w:ilvl w:val="0"/>
          <w:numId w:val="115"/>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15"/>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主动采取改正、召回或者赔付等措施，减轻危害后果的；  </w:t>
      </w:r>
    </w:p>
    <w:p>
      <w:pPr>
        <w:numPr>
          <w:ilvl w:val="0"/>
          <w:numId w:val="11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仿宋_GB2312" w:eastAsia="仿宋_GB2312"/>
          <w:color w:val="000000"/>
          <w:sz w:val="24"/>
        </w:rPr>
      </w:pPr>
    </w:p>
    <w:p>
      <w:pPr>
        <w:spacing w:line="360" w:lineRule="exact"/>
        <w:rPr>
          <w:rFonts w:ascii="仿宋_GB2312" w:eastAsia="仿宋_GB2312"/>
          <w:b/>
          <w:color w:val="000000"/>
          <w:sz w:val="24"/>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w:t>
      </w:r>
      <w:r>
        <w:rPr>
          <w:rFonts w:hint="eastAsia" w:ascii="仿宋_GB2312" w:eastAsia="仿宋_GB2312"/>
          <w:b/>
          <w:color w:val="000000"/>
          <w:sz w:val="24"/>
        </w:rPr>
        <w:t>四</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1、生产劣药;</w:t>
      </w:r>
    </w:p>
    <w:p>
      <w:pPr>
        <w:spacing w:line="360" w:lineRule="exact"/>
        <w:rPr>
          <w:rFonts w:ascii="仿宋_GB2312" w:eastAsia="仿宋_GB2312"/>
          <w:color w:val="000000"/>
          <w:sz w:val="24"/>
        </w:rPr>
      </w:pPr>
      <w:r>
        <w:rPr>
          <w:rFonts w:hint="eastAsia" w:ascii="仿宋_GB2312" w:eastAsia="仿宋_GB2312"/>
          <w:color w:val="000000"/>
          <w:sz w:val="24"/>
        </w:rPr>
        <w:t xml:space="preserve">    2、销售劣药。</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没收违法生产、销售的药品和违法所得，并根据以下情形实施行政处罚裁量:有药品批准证明文件的予以撤销，并责令停产、停业整顿；情节严重的，责令停产、停业整顿或者撤销药品批准证明文件、吊销《药品生产许可证》、《药品经营许可证》或者《医疗机构制剂许可证》；</w:t>
      </w:r>
    </w:p>
    <w:p>
      <w:pPr>
        <w:numPr>
          <w:ilvl w:val="0"/>
          <w:numId w:val="116"/>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有下列情形之一的，并处违法生产、销售药品货值金额三倍的罚款：</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 xml:space="preserve">明知是劣药仍然销售的； </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生产、销售造成人员死亡或重伤，或造成较恶劣的社会影响等严重后果的；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在自然灾害、事故灾难、公共卫生事件等突发事件发生时期，生产销售用于应对突发事件的劣药的；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生产以孕产妇、婴幼儿及儿童为主要使用对象的劣药的；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生产的生物制品、血液制品属于劣药的；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17"/>
        </w:numPr>
        <w:spacing w:line="360" w:lineRule="exact"/>
        <w:rPr>
          <w:rFonts w:ascii="仿宋_GB2312" w:eastAsia="仿宋_GB2312"/>
          <w:color w:val="000000"/>
          <w:sz w:val="24"/>
        </w:rPr>
      </w:pPr>
      <w:r>
        <w:rPr>
          <w:rFonts w:hint="eastAsia" w:ascii="仿宋_GB2312" w:eastAsia="仿宋_GB2312"/>
          <w:color w:val="000000"/>
          <w:sz w:val="24"/>
        </w:rPr>
        <w:t>生产、销售劣药，销售金额在5万元以上的，或者尚未销售情况下货值金额达到15万元以上的。</w:t>
      </w:r>
    </w:p>
    <w:p>
      <w:pPr>
        <w:numPr>
          <w:ilvl w:val="0"/>
          <w:numId w:val="116"/>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1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18"/>
        </w:numPr>
        <w:spacing w:line="360" w:lineRule="exact"/>
        <w:rPr>
          <w:rFonts w:ascii="仿宋_GB2312" w:eastAsia="仿宋_GB2312"/>
          <w:color w:val="000000"/>
          <w:sz w:val="24"/>
        </w:rPr>
      </w:pPr>
      <w:r>
        <w:rPr>
          <w:rFonts w:hint="eastAsia" w:ascii="仿宋_GB2312" w:eastAsia="仿宋_GB2312"/>
          <w:color w:val="000000"/>
          <w:sz w:val="24"/>
        </w:rPr>
        <w:t>索证索票存在瑕疵的；</w:t>
      </w:r>
    </w:p>
    <w:p>
      <w:pPr>
        <w:numPr>
          <w:ilvl w:val="0"/>
          <w:numId w:val="118"/>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16"/>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有下列情形之一的，并处违法生产、销售药品货值金额一倍的罚款：</w:t>
      </w:r>
    </w:p>
    <w:p>
      <w:pPr>
        <w:numPr>
          <w:ilvl w:val="0"/>
          <w:numId w:val="119"/>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9"/>
        </w:numPr>
        <w:spacing w:line="360" w:lineRule="exact"/>
        <w:rPr>
          <w:rFonts w:ascii="仿宋_GB2312" w:eastAsia="仿宋_GB2312"/>
          <w:color w:val="000000"/>
          <w:sz w:val="24"/>
        </w:rPr>
      </w:pPr>
      <w:r>
        <w:rPr>
          <w:rFonts w:hint="eastAsia" w:ascii="仿宋_GB2312" w:eastAsia="仿宋_GB2312"/>
          <w:color w:val="000000"/>
          <w:sz w:val="24"/>
        </w:rPr>
        <w:t>销售通过合法途径采购，并不知其是劣药的；</w:t>
      </w:r>
    </w:p>
    <w:p>
      <w:pPr>
        <w:numPr>
          <w:ilvl w:val="0"/>
          <w:numId w:val="119"/>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19"/>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19"/>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widowControl/>
        <w:shd w:val="clear" w:color="040000" w:fill="FFFFFF"/>
        <w:spacing w:line="360" w:lineRule="exact"/>
        <w:jc w:val="left"/>
        <w:rPr>
          <w:rFonts w:ascii="Arial" w:hAnsi="Arial" w:cs="Arial"/>
          <w:color w:val="333333"/>
          <w:kern w:val="0"/>
          <w:szCs w:val="21"/>
          <w:highlight w:val="yellow"/>
          <w:shd w:val="clear" w:color="0A0000" w:fill="FFFFFF"/>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w:t>
      </w:r>
      <w:r>
        <w:rPr>
          <w:rFonts w:hint="eastAsia" w:ascii="仿宋_GB2312" w:eastAsia="仿宋_GB2312"/>
          <w:b/>
          <w:color w:val="000000"/>
          <w:sz w:val="24"/>
        </w:rPr>
        <w:t>六</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知道或者应当知道属于假劣药品而为其提供运输、保管、仓储等便利条件的，没收全部运输、保管、仓储的收入，并处违法收入百分之五十以上三倍以下的罚款；构成犯罪的，依法追究刑事责任。</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1、知道或者应当知道属于假劣药品而为其提供运输条件的;</w:t>
      </w:r>
    </w:p>
    <w:p>
      <w:pPr>
        <w:spacing w:line="360" w:lineRule="exact"/>
        <w:rPr>
          <w:rFonts w:ascii="仿宋_GB2312" w:eastAsia="仿宋_GB2312"/>
          <w:color w:val="000000"/>
          <w:sz w:val="24"/>
        </w:rPr>
      </w:pPr>
      <w:r>
        <w:rPr>
          <w:rFonts w:hint="eastAsia" w:ascii="仿宋_GB2312" w:eastAsia="仿宋_GB2312"/>
          <w:color w:val="000000"/>
          <w:sz w:val="24"/>
        </w:rPr>
        <w:t xml:space="preserve">    2、知道或者应当知道属于假劣药品而为其提供保管条件的；</w:t>
      </w:r>
    </w:p>
    <w:p>
      <w:pPr>
        <w:spacing w:line="360" w:lineRule="exact"/>
        <w:rPr>
          <w:rFonts w:ascii="仿宋_GB2312" w:eastAsia="仿宋_GB2312"/>
          <w:color w:val="000000"/>
          <w:sz w:val="24"/>
        </w:rPr>
      </w:pPr>
      <w:r>
        <w:rPr>
          <w:rFonts w:hint="eastAsia" w:ascii="仿宋_GB2312" w:eastAsia="仿宋_GB2312"/>
          <w:color w:val="000000"/>
          <w:sz w:val="24"/>
        </w:rPr>
        <w:t xml:space="preserve">    3、知道或者应当知道属于假劣药品而为其提供仓储条件的；</w:t>
      </w:r>
    </w:p>
    <w:p>
      <w:pPr>
        <w:spacing w:line="360" w:lineRule="exact"/>
        <w:rPr>
          <w:rFonts w:ascii="仿宋_GB2312" w:eastAsia="仿宋_GB2312"/>
          <w:color w:val="000000"/>
          <w:sz w:val="24"/>
        </w:rPr>
      </w:pPr>
      <w:r>
        <w:rPr>
          <w:rFonts w:hint="eastAsia" w:ascii="仿宋_GB2312" w:eastAsia="仿宋_GB2312"/>
          <w:color w:val="000000"/>
          <w:sz w:val="24"/>
        </w:rPr>
        <w:t xml:space="preserve">    4、知道或者应当知道属于假劣药品而为其提供其他便利条件的。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没收全部运输、保管、仓储的收入，并根据以下情形实施行政处罚裁量:</w:t>
      </w:r>
    </w:p>
    <w:p>
      <w:pPr>
        <w:numPr>
          <w:ilvl w:val="0"/>
          <w:numId w:val="120"/>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有下列情形之一的，并处违法收入三倍的罚款：</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 xml:space="preserve">运输、保管、仓储的是以麻醉药品、精神药品、医疗用毒性药品、放射性药品冒充其他药品，或者以其他药品冒充上述药品的； </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运输、保管、仓储的假药、劣药造成人员死亡或重伤，或造成较恶劣的社会影响等严重后果的；</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21"/>
        </w:numPr>
        <w:spacing w:line="360" w:lineRule="exact"/>
        <w:rPr>
          <w:rFonts w:ascii="仿宋_GB2312" w:eastAsia="仿宋_GB2312"/>
          <w:color w:val="000000"/>
          <w:sz w:val="24"/>
        </w:rPr>
      </w:pPr>
      <w:r>
        <w:rPr>
          <w:rFonts w:hint="eastAsia" w:ascii="仿宋_GB2312" w:eastAsia="仿宋_GB2312"/>
          <w:color w:val="000000"/>
          <w:sz w:val="24"/>
        </w:rPr>
        <w:t>在知道或者应当知道属于劣药的情况下，提供运输、保管、仓储的，销售金额在5万元以上的，或者尚未销售情况下货值金额达到15万元以上的。</w:t>
      </w:r>
    </w:p>
    <w:p>
      <w:pPr>
        <w:numPr>
          <w:ilvl w:val="0"/>
          <w:numId w:val="120"/>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有下列情形之一的，并处违法收入二倍的罚款</w:t>
      </w:r>
    </w:p>
    <w:p>
      <w:pPr>
        <w:numPr>
          <w:ilvl w:val="0"/>
          <w:numId w:val="122"/>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bookmarkStart w:id="399" w:name="OLE_LINK27"/>
    </w:p>
    <w:p>
      <w:pPr>
        <w:numPr>
          <w:ilvl w:val="0"/>
          <w:numId w:val="122"/>
        </w:numPr>
        <w:spacing w:line="360" w:lineRule="exact"/>
        <w:rPr>
          <w:rFonts w:ascii="仿宋_GB2312" w:eastAsia="仿宋_GB2312"/>
          <w:color w:val="000000"/>
          <w:sz w:val="24"/>
        </w:rPr>
      </w:pPr>
      <w:r>
        <w:rPr>
          <w:rFonts w:hint="eastAsia" w:ascii="仿宋_GB2312" w:eastAsia="仿宋_GB2312"/>
          <w:color w:val="000000"/>
          <w:sz w:val="24"/>
        </w:rPr>
        <w:t>运输、保管、仓储的</w:t>
      </w:r>
      <w:bookmarkEnd w:id="399"/>
      <w:r>
        <w:rPr>
          <w:rFonts w:hint="eastAsia" w:ascii="仿宋_GB2312" w:eastAsia="仿宋_GB2312"/>
          <w:color w:val="000000"/>
          <w:sz w:val="24"/>
        </w:rPr>
        <w:t>假药、劣药造成人员伤害的或存在造成人员伤亡危险的；</w:t>
      </w:r>
    </w:p>
    <w:p>
      <w:pPr>
        <w:numPr>
          <w:ilvl w:val="0"/>
          <w:numId w:val="12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22"/>
        </w:numPr>
        <w:spacing w:line="360" w:lineRule="exact"/>
        <w:rPr>
          <w:rFonts w:ascii="仿宋_GB2312" w:eastAsia="仿宋_GB2312"/>
          <w:color w:val="000000"/>
          <w:sz w:val="24"/>
        </w:rPr>
      </w:pPr>
      <w:r>
        <w:rPr>
          <w:rFonts w:hint="eastAsia" w:ascii="仿宋_GB2312" w:eastAsia="仿宋_GB2312"/>
          <w:color w:val="000000"/>
          <w:sz w:val="24"/>
        </w:rPr>
        <w:t>运输、保管、仓储的条件不当导致药品变质的。</w:t>
      </w:r>
    </w:p>
    <w:p>
      <w:pPr>
        <w:numPr>
          <w:ilvl w:val="0"/>
          <w:numId w:val="120"/>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有下列情形之一的，并处违法收入百分之五十的罚款：</w:t>
      </w:r>
    </w:p>
    <w:p>
      <w:pPr>
        <w:numPr>
          <w:ilvl w:val="0"/>
          <w:numId w:val="123"/>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23"/>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23"/>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23"/>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仿宋_GB2312" w:eastAsia="仿宋_GB2312"/>
          <w:color w:val="000000"/>
          <w:sz w:val="24"/>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w:t>
      </w:r>
      <w:r>
        <w:rPr>
          <w:rFonts w:hint="eastAsia" w:ascii="仿宋_GB2312" w:eastAsia="仿宋_GB2312"/>
          <w:b/>
          <w:color w:val="000000"/>
          <w:sz w:val="24"/>
        </w:rPr>
        <w:t>八</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药品的生产企业、经营企业、药物非临床安全性评价研究机构、药物临床试验机构未按照规定实施《药品生产质量管理规范》、《药品经营质量管理规范》、药物非临床研究质量管理规范、药物临床试验质量管理规范。</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给予警告，责令限期改正；逾期不改正的，责令停产、停业整顿，并根据以下情形实施行政处罚裁量:情节严重的，吊销《药品生产许可证》、《药品经营许可证》和药物临床试验机构的资格。</w:t>
      </w:r>
    </w:p>
    <w:p>
      <w:pPr>
        <w:numPr>
          <w:ilvl w:val="0"/>
          <w:numId w:val="124"/>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125"/>
        </w:numPr>
        <w:spacing w:line="360" w:lineRule="exact"/>
        <w:rPr>
          <w:rFonts w:ascii="仿宋_GB2312" w:eastAsia="仿宋_GB2312"/>
          <w:color w:val="000000"/>
          <w:sz w:val="24"/>
        </w:rPr>
      </w:pPr>
      <w:r>
        <w:rPr>
          <w:rFonts w:hint="eastAsia" w:ascii="仿宋_GB2312" w:eastAsia="仿宋_GB2312"/>
          <w:color w:val="000000"/>
          <w:sz w:val="24"/>
        </w:rPr>
        <w:t>未按照规定实施《药品生产质量管理规范》、《药品经营质量管理规范》、药物非临床研究质量管理规范、药物临床试验质量管理规范造成人员死亡或重伤，或造成较恶劣的社会影响等严重后果的；</w:t>
      </w:r>
    </w:p>
    <w:p>
      <w:pPr>
        <w:numPr>
          <w:ilvl w:val="0"/>
          <w:numId w:val="125"/>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2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25"/>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25"/>
        </w:numPr>
        <w:spacing w:line="360" w:lineRule="exact"/>
        <w:rPr>
          <w:rFonts w:ascii="仿宋_GB2312" w:eastAsia="仿宋_GB2312"/>
          <w:color w:val="000000"/>
          <w:sz w:val="24"/>
        </w:rPr>
      </w:pPr>
      <w:r>
        <w:rPr>
          <w:rFonts w:hint="eastAsia" w:ascii="仿宋_GB2312" w:eastAsia="仿宋_GB2312"/>
          <w:color w:val="000000"/>
          <w:sz w:val="24"/>
        </w:rPr>
        <w:t>拒不采取改正、应急等措施，导致后果扩大的；</w:t>
      </w:r>
    </w:p>
    <w:p>
      <w:pPr>
        <w:numPr>
          <w:ilvl w:val="0"/>
          <w:numId w:val="125"/>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124"/>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12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26"/>
        </w:numPr>
        <w:spacing w:line="360" w:lineRule="exact"/>
        <w:rPr>
          <w:rFonts w:ascii="仿宋_GB2312" w:eastAsia="仿宋_GB2312"/>
          <w:color w:val="000000"/>
          <w:sz w:val="24"/>
        </w:rPr>
      </w:pPr>
      <w:r>
        <w:rPr>
          <w:rFonts w:hint="eastAsia" w:ascii="仿宋_GB2312" w:eastAsia="仿宋_GB2312"/>
          <w:color w:val="000000"/>
          <w:sz w:val="24"/>
        </w:rPr>
        <w:t>未按照规定实施《药品生产质量管理规范》、《药品经营质量管理规范》、药物非临床研究质量管理规范、药物临床试验质量管理规范生产、销售的药品造成人员伤害的或存在造成人员伤亡危险的；</w:t>
      </w:r>
    </w:p>
    <w:p>
      <w:pPr>
        <w:numPr>
          <w:ilvl w:val="0"/>
          <w:numId w:val="12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26"/>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124"/>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12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27"/>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27"/>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tabs>
          <w:tab w:val="left" w:pos="0"/>
        </w:tabs>
        <w:spacing w:line="360" w:lineRule="exact"/>
        <w:rPr>
          <w:rFonts w:ascii="Arial" w:hAnsi="Arial" w:cs="Arial"/>
          <w:color w:val="333333"/>
          <w:kern w:val="0"/>
          <w:szCs w:val="21"/>
          <w:shd w:val="clear" w:color="090000" w:fill="FFFFFF"/>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w:t>
      </w:r>
      <w:r>
        <w:rPr>
          <w:rFonts w:hint="eastAsia" w:ascii="仿宋_GB2312" w:eastAsia="仿宋_GB2312"/>
          <w:b/>
          <w:color w:val="000000"/>
          <w:sz w:val="24"/>
        </w:rPr>
        <w:t>七十九</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w:t>
      </w:r>
      <w:r>
        <w:fldChar w:fldCharType="begin"/>
      </w:r>
      <w:r>
        <w:instrText xml:space="preserve"> HYPERLINK "http://baike.baidu.com/view/1190000.htm" \t "http://baike.baidu.com/_blank" </w:instrText>
      </w:r>
      <w:r>
        <w:fldChar w:fldCharType="separate"/>
      </w:r>
      <w:r>
        <w:rPr>
          <w:rFonts w:ascii="仿宋_GB2312" w:eastAsia="仿宋_GB2312"/>
          <w:b/>
          <w:color w:val="000000"/>
          <w:sz w:val="24"/>
        </w:rPr>
        <w:t>没收违法所得</w:t>
      </w:r>
      <w:r>
        <w:rPr>
          <w:rFonts w:ascii="仿宋_GB2312" w:eastAsia="仿宋_GB2312"/>
          <w:b/>
          <w:color w:val="000000"/>
          <w:sz w:val="24"/>
        </w:rPr>
        <w:fldChar w:fldCharType="end"/>
      </w:r>
      <w:r>
        <w:rPr>
          <w:rFonts w:ascii="仿宋_GB2312" w:eastAsia="仿宋_GB2312"/>
          <w:b/>
          <w:color w:val="000000"/>
          <w:sz w:val="24"/>
        </w:rPr>
        <w:t>；情节严重的，吊销《药品生产许可证、《药品经营许可证》或者医疗机构执业许可证书。</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药品的生产企业、经营企业或者医疗机构未从具有药品生产、经营资格的企业购进药品，即从无《药品生产许可证》、《药品经营许可证》的企业购进药品。</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责令改正，没收违法购进的药品，并根据以下情形实施行政处罚裁量:有违法所得的，没收违法所得；情节严重的，吊销《药品生产许可证、《药品经营许可证》或者医疗机构执业许可证书。</w:t>
      </w:r>
    </w:p>
    <w:p>
      <w:pPr>
        <w:numPr>
          <w:ilvl w:val="0"/>
          <w:numId w:val="128"/>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有下列情形之一的，并处违法购进药品货值金额五倍的罚款：</w:t>
      </w:r>
    </w:p>
    <w:p>
      <w:pPr>
        <w:numPr>
          <w:ilvl w:val="0"/>
          <w:numId w:val="129"/>
        </w:numPr>
        <w:spacing w:line="360" w:lineRule="exact"/>
        <w:rPr>
          <w:rFonts w:ascii="仿宋_GB2312" w:eastAsia="仿宋_GB2312"/>
          <w:color w:val="000000"/>
          <w:sz w:val="24"/>
        </w:rPr>
      </w:pPr>
      <w:r>
        <w:rPr>
          <w:rFonts w:hint="eastAsia" w:ascii="仿宋_GB2312" w:eastAsia="仿宋_GB2312"/>
          <w:color w:val="000000"/>
          <w:sz w:val="24"/>
        </w:rPr>
        <w:t xml:space="preserve">购进的是以麻醉药品、精神药品、医疗用毒性药品、放射性药品冒充其他药品，或者以其他药品冒充上述药品的； </w:t>
      </w:r>
    </w:p>
    <w:p>
      <w:pPr>
        <w:numPr>
          <w:ilvl w:val="0"/>
          <w:numId w:val="129"/>
        </w:numPr>
        <w:spacing w:line="360" w:lineRule="exact"/>
        <w:rPr>
          <w:rFonts w:ascii="仿宋_GB2312" w:eastAsia="仿宋_GB2312"/>
          <w:color w:val="000000"/>
          <w:sz w:val="24"/>
        </w:rPr>
      </w:pPr>
      <w:r>
        <w:rPr>
          <w:rFonts w:hint="eastAsia" w:ascii="仿宋_GB2312" w:eastAsia="仿宋_GB2312"/>
          <w:color w:val="000000"/>
          <w:sz w:val="24"/>
        </w:rPr>
        <w:t>药品造成人员死亡或重伤，或造成较恶劣的社会影响等严重后果的；</w:t>
      </w:r>
    </w:p>
    <w:p>
      <w:pPr>
        <w:numPr>
          <w:ilvl w:val="0"/>
          <w:numId w:val="129"/>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2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29"/>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2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28"/>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有下列情形之一的，并处违法购进药品货值金额四倍的罚款：</w:t>
      </w:r>
    </w:p>
    <w:p>
      <w:pPr>
        <w:numPr>
          <w:ilvl w:val="0"/>
          <w:numId w:val="13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3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30"/>
        </w:numPr>
        <w:spacing w:line="360" w:lineRule="exact"/>
        <w:rPr>
          <w:rFonts w:ascii="仿宋_GB2312" w:eastAsia="仿宋_GB2312"/>
          <w:color w:val="000000"/>
          <w:sz w:val="24"/>
        </w:rPr>
      </w:pPr>
      <w:r>
        <w:rPr>
          <w:rFonts w:hint="eastAsia" w:ascii="仿宋_GB2312" w:eastAsia="仿宋_GB2312"/>
          <w:color w:val="000000"/>
          <w:sz w:val="24"/>
        </w:rPr>
        <w:t>药品造成人员轻伤的。</w:t>
      </w:r>
    </w:p>
    <w:p>
      <w:pPr>
        <w:numPr>
          <w:ilvl w:val="0"/>
          <w:numId w:val="128"/>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有下列情形之一的，并处违法购进药品货值金额二倍的罚款：</w:t>
      </w:r>
    </w:p>
    <w:p>
      <w:pPr>
        <w:numPr>
          <w:ilvl w:val="0"/>
          <w:numId w:val="13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31"/>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31"/>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31"/>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仿宋_GB2312" w:eastAsia="仿宋_GB2312"/>
          <w:b/>
          <w:color w:val="000000"/>
          <w:sz w:val="24"/>
        </w:rPr>
      </w:pPr>
    </w:p>
    <w:p>
      <w:pPr>
        <w:numPr>
          <w:ilvl w:val="0"/>
          <w:numId w:val="108"/>
        </w:numPr>
        <w:spacing w:line="360" w:lineRule="exact"/>
        <w:ind w:firstLine="480"/>
        <w:rPr>
          <w:rFonts w:ascii="仿宋_GB2312" w:eastAsia="仿宋_GB2312"/>
          <w:b/>
          <w:color w:val="000000"/>
          <w:sz w:val="24"/>
        </w:rPr>
      </w:pP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w:t>
      </w:r>
      <w:r>
        <w:rPr>
          <w:rFonts w:hint="eastAsia" w:ascii="仿宋_GB2312" w:eastAsia="仿宋_GB2312"/>
          <w:b/>
          <w:color w:val="000000"/>
          <w:sz w:val="24"/>
        </w:rPr>
        <w:t>一</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pPr>
        <w:spacing w:line="360" w:lineRule="exact"/>
        <w:ind w:firstLine="480"/>
        <w:rPr>
          <w:rFonts w:ascii="黑体" w:eastAsia="黑体"/>
          <w:color w:val="000000"/>
          <w:sz w:val="24"/>
        </w:rPr>
      </w:pPr>
      <w:r>
        <w:rPr>
          <w:rFonts w:hint="eastAsia" w:ascii="黑体" w:eastAsia="黑体"/>
          <w:color w:val="000000"/>
          <w:sz w:val="24"/>
        </w:rPr>
        <w:t>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1、伪造、变造、买卖、出租、出借许可证；</w:t>
      </w:r>
    </w:p>
    <w:p>
      <w:pPr>
        <w:spacing w:line="360" w:lineRule="exact"/>
        <w:rPr>
          <w:rFonts w:ascii="仿宋_GB2312" w:eastAsia="仿宋_GB2312"/>
          <w:color w:val="000000"/>
          <w:sz w:val="24"/>
        </w:rPr>
      </w:pPr>
      <w:r>
        <w:rPr>
          <w:rFonts w:hint="eastAsia" w:ascii="仿宋_GB2312" w:eastAsia="仿宋_GB2312"/>
          <w:color w:val="000000"/>
          <w:sz w:val="24"/>
        </w:rPr>
        <w:t xml:space="preserve">    2、伪造、变造、买卖、出租、出借药品批准证明文件。</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没收违法所得，并根据以下情形实施行政处罚裁量:情节严重的，并吊销卖方、出租方、出借方的《药品生产许可证》、《药品经营许可证》、《医疗机构制剂许可证》或者撤销药品批准证明文件；</w:t>
      </w:r>
    </w:p>
    <w:p>
      <w:pPr>
        <w:numPr>
          <w:ilvl w:val="0"/>
          <w:numId w:val="132"/>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有下列情形之一的，并处违法所得三倍的罚款；没有违法所得的，处十万元的罚款：</w:t>
      </w:r>
    </w:p>
    <w:p>
      <w:pPr>
        <w:numPr>
          <w:ilvl w:val="0"/>
          <w:numId w:val="133"/>
        </w:numPr>
        <w:spacing w:line="360" w:lineRule="exact"/>
        <w:rPr>
          <w:rFonts w:ascii="仿宋_GB2312" w:eastAsia="仿宋_GB2312"/>
          <w:color w:val="000000"/>
          <w:sz w:val="24"/>
        </w:rPr>
      </w:pPr>
      <w:r>
        <w:rPr>
          <w:rFonts w:hint="eastAsia" w:ascii="仿宋_GB2312" w:eastAsia="仿宋_GB2312"/>
          <w:color w:val="000000"/>
          <w:sz w:val="24"/>
        </w:rPr>
        <w:t xml:space="preserve">伪造、变造、买卖、出租、出借许可证或者药品批准证明文件用以生产假药、劣药的； </w:t>
      </w:r>
    </w:p>
    <w:p>
      <w:pPr>
        <w:numPr>
          <w:ilvl w:val="0"/>
          <w:numId w:val="13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3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33"/>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3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33"/>
        </w:numPr>
        <w:spacing w:line="360" w:lineRule="exact"/>
        <w:rPr>
          <w:rFonts w:ascii="仿宋_GB2312" w:eastAsia="仿宋_GB2312"/>
          <w:color w:val="000000"/>
          <w:sz w:val="24"/>
        </w:rPr>
      </w:pPr>
      <w:r>
        <w:rPr>
          <w:rFonts w:hint="eastAsia" w:ascii="仿宋_GB2312" w:eastAsia="仿宋_GB2312"/>
          <w:color w:val="000000"/>
          <w:sz w:val="24"/>
        </w:rPr>
        <w:t>有组织的大量伪造、变造、买卖、出租、出借许可证或者药品批准证明文件的；</w:t>
      </w:r>
    </w:p>
    <w:p>
      <w:pPr>
        <w:numPr>
          <w:ilvl w:val="0"/>
          <w:numId w:val="132"/>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有下列情形之一的，并处违法所得二倍的罚款；没有违法所得的，处五万元的罚款：</w:t>
      </w:r>
    </w:p>
    <w:p>
      <w:pPr>
        <w:numPr>
          <w:ilvl w:val="0"/>
          <w:numId w:val="13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3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34"/>
        </w:numPr>
        <w:spacing w:line="360" w:lineRule="exact"/>
        <w:rPr>
          <w:rFonts w:ascii="仿宋_GB2312" w:eastAsia="仿宋_GB2312"/>
          <w:color w:val="000000"/>
          <w:sz w:val="24"/>
        </w:rPr>
      </w:pPr>
      <w:r>
        <w:rPr>
          <w:rFonts w:hint="eastAsia" w:ascii="仿宋_GB2312" w:eastAsia="仿宋_GB2312"/>
          <w:color w:val="000000"/>
          <w:sz w:val="24"/>
        </w:rPr>
        <w:t>伪造、变造、买卖、出租、出借许可证或者药品批准证明文件生产的药品造成人员轻伤的。</w:t>
      </w:r>
    </w:p>
    <w:p>
      <w:pPr>
        <w:numPr>
          <w:ilvl w:val="0"/>
          <w:numId w:val="132"/>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有下列情形之一的，并处违法所得一倍的罚款；没有违法所得的，处二万元的罚款：</w:t>
      </w:r>
    </w:p>
    <w:p>
      <w:pPr>
        <w:numPr>
          <w:ilvl w:val="0"/>
          <w:numId w:val="13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35"/>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35"/>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3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仿宋_GB2312" w:eastAsia="仿宋_GB2312"/>
          <w:color w:val="000000"/>
          <w:sz w:val="24"/>
        </w:rPr>
      </w:pPr>
    </w:p>
    <w:p>
      <w:pPr>
        <w:numPr>
          <w:ilvl w:val="0"/>
          <w:numId w:val="108"/>
        </w:numPr>
        <w:spacing w:line="360" w:lineRule="exact"/>
        <w:ind w:firstLine="480"/>
        <w:rPr>
          <w:rFonts w:ascii="Arial" w:hAnsi="Arial" w:cs="Arial"/>
          <w:b/>
          <w:color w:val="333333"/>
          <w:kern w:val="0"/>
          <w:szCs w:val="21"/>
          <w:shd w:val="clear" w:color="090000" w:fill="FFFFFF"/>
        </w:rPr>
      </w:pP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w:t>
      </w:r>
      <w:r>
        <w:rPr>
          <w:rFonts w:hint="eastAsia" w:ascii="仿宋_GB2312" w:eastAsia="仿宋_GB2312"/>
          <w:b/>
          <w:color w:val="000000"/>
          <w:sz w:val="24"/>
        </w:rPr>
        <w:t>二</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1、以提供虚假的证明、文件资料样品取得《药品生产许可证》、《药品经营许可证》、《医疗机构制剂许可证》或者药品批准证明文件；</w:t>
      </w:r>
    </w:p>
    <w:p>
      <w:pPr>
        <w:spacing w:line="360" w:lineRule="exact"/>
        <w:rPr>
          <w:rFonts w:ascii="仿宋_GB2312" w:eastAsia="仿宋_GB2312"/>
          <w:color w:val="000000"/>
          <w:sz w:val="24"/>
        </w:rPr>
      </w:pPr>
      <w:r>
        <w:rPr>
          <w:rFonts w:hint="eastAsia" w:ascii="仿宋_GB2312" w:eastAsia="仿宋_GB2312"/>
          <w:color w:val="000000"/>
          <w:sz w:val="24"/>
        </w:rPr>
        <w:t xml:space="preserve">    2、以采取其他欺骗手段取得《药品生产许可证》、《药品经营许可证》、《医疗机构制剂许可证》或者药品批准证明文件。</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吊销《药品生产许可证》、《药品经营许可证》、《医疗机构制剂许可证》或者撤销药品批准证明文件，五年内不受理其申请，并根据以下情形实施行政处罚裁量:</w:t>
      </w:r>
    </w:p>
    <w:p>
      <w:pPr>
        <w:numPr>
          <w:ilvl w:val="0"/>
          <w:numId w:val="136"/>
        </w:numPr>
        <w:spacing w:line="360" w:lineRule="exact"/>
        <w:rPr>
          <w:rFonts w:ascii="仿宋_GB2312" w:eastAsia="仿宋_GB2312"/>
          <w:color w:val="000000"/>
          <w:sz w:val="24"/>
        </w:rPr>
      </w:pPr>
      <w:r>
        <w:rPr>
          <w:rFonts w:hint="eastAsia" w:ascii="仿宋_GB2312" w:eastAsia="仿宋_GB2312"/>
          <w:color w:val="000000"/>
          <w:sz w:val="24"/>
        </w:rPr>
        <w:t>有下列情形之一的，并处三万元的罚款：</w:t>
      </w:r>
    </w:p>
    <w:p>
      <w:pPr>
        <w:numPr>
          <w:ilvl w:val="0"/>
          <w:numId w:val="137"/>
        </w:numPr>
        <w:spacing w:line="360" w:lineRule="exact"/>
        <w:rPr>
          <w:rFonts w:ascii="仿宋_GB2312" w:eastAsia="仿宋_GB2312"/>
          <w:color w:val="000000"/>
          <w:sz w:val="24"/>
        </w:rPr>
      </w:pPr>
      <w:r>
        <w:rPr>
          <w:rFonts w:hint="eastAsia" w:ascii="仿宋_GB2312" w:eastAsia="仿宋_GB2312"/>
          <w:color w:val="000000"/>
          <w:sz w:val="24"/>
        </w:rPr>
        <w:t xml:space="preserve">取得《药品生产许可证》、《药品经营许可证》、《医疗机构制剂许可证》或者药品批准证明文件用以生产、销售假药、劣药的； </w:t>
      </w:r>
    </w:p>
    <w:p>
      <w:pPr>
        <w:numPr>
          <w:ilvl w:val="0"/>
          <w:numId w:val="137"/>
        </w:numPr>
        <w:spacing w:line="360" w:lineRule="exact"/>
        <w:rPr>
          <w:rFonts w:ascii="仿宋_GB2312" w:eastAsia="仿宋_GB2312"/>
          <w:color w:val="000000"/>
          <w:sz w:val="24"/>
        </w:rPr>
      </w:pPr>
      <w:r>
        <w:rPr>
          <w:rFonts w:hint="eastAsia" w:ascii="仿宋_GB2312" w:eastAsia="仿宋_GB2312"/>
          <w:color w:val="000000"/>
          <w:sz w:val="24"/>
        </w:rPr>
        <w:t>造成较恶劣的社会影响等严重后果的；</w:t>
      </w:r>
    </w:p>
    <w:p>
      <w:pPr>
        <w:numPr>
          <w:ilvl w:val="0"/>
          <w:numId w:val="137"/>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3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37"/>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3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36"/>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13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3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38"/>
        </w:numPr>
        <w:spacing w:line="360" w:lineRule="exact"/>
        <w:rPr>
          <w:rFonts w:ascii="仿宋_GB2312" w:eastAsia="仿宋_GB2312"/>
          <w:color w:val="000000"/>
          <w:sz w:val="24"/>
        </w:rPr>
      </w:pPr>
      <w:r>
        <w:rPr>
          <w:rFonts w:hint="eastAsia" w:ascii="仿宋_GB2312" w:eastAsia="仿宋_GB2312"/>
          <w:color w:val="000000"/>
          <w:sz w:val="24"/>
        </w:rPr>
        <w:t>取得《药品生产许可证》、《药品经营许可证》、《医疗机构制剂许可证》或者药品批准证明文件用以盈利的；、。</w:t>
      </w:r>
    </w:p>
    <w:p>
      <w:pPr>
        <w:numPr>
          <w:ilvl w:val="0"/>
          <w:numId w:val="136"/>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139"/>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39"/>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39"/>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39"/>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tabs>
          <w:tab w:val="left" w:pos="0"/>
        </w:tabs>
        <w:spacing w:line="360" w:lineRule="exact"/>
        <w:rPr>
          <w:rFonts w:ascii="仿宋_GB2312" w:eastAsia="仿宋_GB2312"/>
          <w:color w:val="000000"/>
          <w:sz w:val="24"/>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w:t>
      </w:r>
      <w:r>
        <w:rPr>
          <w:rFonts w:hint="eastAsia" w:ascii="仿宋_GB2312" w:eastAsia="仿宋_GB2312"/>
          <w:b/>
          <w:color w:val="000000"/>
          <w:sz w:val="24"/>
        </w:rPr>
        <w:t>三</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医疗机构将其配制的制剂在市场销售的，责令改正，没收违法销售的制剂，并处违法销售制剂货值金额一倍以上三倍以下的罚款；有违法所得的，没收违法所得。</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医疗机构将其配制的制剂在市场销售的。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责令改正，没收违法销售的制剂，并根据以下情形实施行政处罚裁量：有违法所得的，没收违法所得。</w:t>
      </w:r>
    </w:p>
    <w:p>
      <w:pPr>
        <w:numPr>
          <w:ilvl w:val="0"/>
          <w:numId w:val="14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有下列情形之一的，并处违法销售制剂货值金额三倍的罚款：</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 xml:space="preserve">配制的制剂是以麻醉药品、精神药品、医疗用毒性药品、放射性药品冒充其他药品，或者以其他药品冒充上述药品的； </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配制的制剂是假药、劣药的；</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配制的制剂造成人员死亡或重伤，或造成较恶劣的社会影响等严重后果的；</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4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4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有下列情形之一的，并处违法购进药品货值金额二倍的罚款：</w:t>
      </w:r>
    </w:p>
    <w:p>
      <w:pPr>
        <w:numPr>
          <w:ilvl w:val="0"/>
          <w:numId w:val="142"/>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42"/>
        </w:numPr>
        <w:spacing w:line="360" w:lineRule="exact"/>
        <w:rPr>
          <w:rFonts w:ascii="仿宋_GB2312" w:eastAsia="仿宋_GB2312"/>
          <w:color w:val="000000"/>
          <w:sz w:val="24"/>
        </w:rPr>
      </w:pPr>
      <w:r>
        <w:rPr>
          <w:rFonts w:hint="eastAsia" w:ascii="仿宋_GB2312" w:eastAsia="仿宋_GB2312"/>
          <w:color w:val="000000"/>
          <w:sz w:val="24"/>
        </w:rPr>
        <w:t>配制的制剂造成人员伤害的或有造成人员伤亡危险的；</w:t>
      </w:r>
    </w:p>
    <w:p>
      <w:pPr>
        <w:numPr>
          <w:ilvl w:val="0"/>
          <w:numId w:val="14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42"/>
        </w:numPr>
        <w:spacing w:line="360" w:lineRule="exact"/>
        <w:rPr>
          <w:rFonts w:ascii="仿宋_GB2312" w:eastAsia="仿宋_GB2312"/>
          <w:color w:val="000000"/>
          <w:sz w:val="24"/>
        </w:rPr>
      </w:pPr>
      <w:r>
        <w:rPr>
          <w:rFonts w:hint="eastAsia" w:ascii="仿宋_GB2312" w:eastAsia="仿宋_GB2312"/>
          <w:color w:val="000000"/>
          <w:sz w:val="24"/>
        </w:rPr>
        <w:t>储存不当导致配制的制剂变质的；</w:t>
      </w:r>
    </w:p>
    <w:p>
      <w:pPr>
        <w:numPr>
          <w:ilvl w:val="0"/>
          <w:numId w:val="14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有下列情形之一的，并处违法购进药品货值金额一倍的罚款：</w:t>
      </w:r>
    </w:p>
    <w:p>
      <w:pPr>
        <w:numPr>
          <w:ilvl w:val="0"/>
          <w:numId w:val="143"/>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43"/>
        </w:numPr>
        <w:spacing w:line="360" w:lineRule="exact"/>
        <w:rPr>
          <w:rFonts w:ascii="仿宋_GB2312" w:eastAsia="仿宋_GB2312"/>
          <w:color w:val="000000"/>
          <w:sz w:val="24"/>
        </w:rPr>
      </w:pPr>
      <w:r>
        <w:rPr>
          <w:rFonts w:hint="eastAsia" w:ascii="仿宋_GB2312" w:eastAsia="仿宋_GB2312"/>
          <w:color w:val="000000"/>
          <w:sz w:val="24"/>
        </w:rPr>
        <w:t>涉案的制剂尚未销售或者使用的；</w:t>
      </w:r>
    </w:p>
    <w:p>
      <w:pPr>
        <w:numPr>
          <w:ilvl w:val="0"/>
          <w:numId w:val="143"/>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43"/>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仿宋_GB2312" w:eastAsia="仿宋_GB2312"/>
          <w:b/>
          <w:color w:val="000000"/>
          <w:sz w:val="24"/>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w:t>
      </w:r>
      <w:r>
        <w:rPr>
          <w:rFonts w:hint="eastAsia" w:ascii="仿宋_GB2312" w:eastAsia="仿宋_GB2312"/>
          <w:b/>
          <w:color w:val="000000"/>
          <w:sz w:val="24"/>
        </w:rPr>
        <w:t>六</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药品检验机构出具虚假检验报告，构成犯罪的，依法追究刑事责任；不构成犯罪的，责令改正，给予警告，对单位并处三万元以上五万元以下的罚款；对</w:t>
      </w:r>
      <w:bookmarkStart w:id="400" w:name="OLE_LINK28"/>
      <w:r>
        <w:rPr>
          <w:rFonts w:ascii="仿宋_GB2312" w:eastAsia="仿宋_GB2312"/>
          <w:b/>
          <w:color w:val="000000"/>
          <w:sz w:val="24"/>
        </w:rPr>
        <w:t>直接负责的主管人员和其他直接责任人员依法给予降级、撤职、开除的处分，并处三万元以下的罚款</w:t>
      </w:r>
      <w:bookmarkEnd w:id="400"/>
      <w:r>
        <w:rPr>
          <w:rFonts w:ascii="仿宋_GB2312" w:eastAsia="仿宋_GB2312"/>
          <w:b/>
          <w:color w:val="000000"/>
          <w:sz w:val="24"/>
        </w:rPr>
        <w:t>；有违法所得的，没收违法所得；情节严重的，撤销其检验资格。药品检验机构出具的检验结果不实，造成损失的，应当承担相应的赔偿责任。</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药品检验机构</w:t>
      </w:r>
      <w:bookmarkStart w:id="401" w:name="OLE_LINK30"/>
      <w:r>
        <w:rPr>
          <w:rFonts w:hint="eastAsia" w:ascii="仿宋_GB2312" w:eastAsia="仿宋_GB2312"/>
          <w:color w:val="000000"/>
          <w:sz w:val="24"/>
        </w:rPr>
        <w:t>出具虚假检验报告</w:t>
      </w:r>
      <w:bookmarkEnd w:id="401"/>
      <w:r>
        <w:rPr>
          <w:rFonts w:hint="eastAsia" w:ascii="仿宋_GB2312" w:eastAsia="仿宋_GB2312"/>
          <w:color w:val="000000"/>
          <w:sz w:val="24"/>
        </w:rPr>
        <w:t>。</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责令改正，给予警告，对单位并并根据以下情形实施行政处罚裁量：有违法所得的，没收违法所得；情节严重的，撤销其检验资格。药品检验机构出具的检验结果不实，造成损失的，应当承担相应的赔偿责任。</w:t>
      </w:r>
    </w:p>
    <w:p>
      <w:pPr>
        <w:numPr>
          <w:ilvl w:val="0"/>
          <w:numId w:val="144"/>
        </w:numPr>
        <w:spacing w:line="360" w:lineRule="exact"/>
        <w:rPr>
          <w:rFonts w:ascii="仿宋_GB2312" w:eastAsia="仿宋_GB2312"/>
          <w:color w:val="000000"/>
          <w:sz w:val="24"/>
        </w:rPr>
      </w:pPr>
      <w:r>
        <w:rPr>
          <w:rFonts w:hint="eastAsia" w:ascii="仿宋_GB2312" w:eastAsia="仿宋_GB2312"/>
          <w:color w:val="000000"/>
          <w:sz w:val="24"/>
        </w:rPr>
        <w:t>有下列情形之一的，对单位处五万元的罚款；对直接负责的主管人员和其他直接责任人员并处三万元的罚款：</w:t>
      </w:r>
    </w:p>
    <w:p>
      <w:pPr>
        <w:numPr>
          <w:ilvl w:val="0"/>
          <w:numId w:val="145"/>
        </w:numPr>
        <w:spacing w:line="360" w:lineRule="exact"/>
        <w:rPr>
          <w:rFonts w:ascii="仿宋_GB2312" w:eastAsia="仿宋_GB2312"/>
          <w:color w:val="000000"/>
          <w:sz w:val="24"/>
        </w:rPr>
      </w:pPr>
      <w:r>
        <w:rPr>
          <w:rFonts w:hint="eastAsia" w:ascii="仿宋_GB2312" w:eastAsia="仿宋_GB2312"/>
          <w:color w:val="000000"/>
          <w:sz w:val="24"/>
        </w:rPr>
        <w:t xml:space="preserve">对假药、劣药出具虚假检验报告的； </w:t>
      </w:r>
    </w:p>
    <w:p>
      <w:pPr>
        <w:numPr>
          <w:ilvl w:val="0"/>
          <w:numId w:val="145"/>
        </w:numPr>
        <w:spacing w:line="360" w:lineRule="exact"/>
        <w:rPr>
          <w:rFonts w:ascii="仿宋_GB2312" w:eastAsia="仿宋_GB2312"/>
          <w:color w:val="000000"/>
          <w:sz w:val="24"/>
        </w:rPr>
      </w:pPr>
      <w:r>
        <w:rPr>
          <w:rFonts w:hint="eastAsia" w:ascii="仿宋_GB2312" w:eastAsia="仿宋_GB2312"/>
          <w:color w:val="000000"/>
          <w:sz w:val="24"/>
        </w:rPr>
        <w:t>出具虚假检验报告的药品造成人员死亡或重伤，或造成较恶劣的社会影响等严重后果的；</w:t>
      </w:r>
    </w:p>
    <w:p>
      <w:pPr>
        <w:numPr>
          <w:ilvl w:val="0"/>
          <w:numId w:val="145"/>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4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45"/>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4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44"/>
        </w:numPr>
        <w:spacing w:line="360" w:lineRule="exact"/>
        <w:rPr>
          <w:rFonts w:ascii="仿宋_GB2312" w:eastAsia="仿宋_GB2312"/>
          <w:color w:val="000000"/>
          <w:sz w:val="24"/>
        </w:rPr>
      </w:pPr>
      <w:r>
        <w:rPr>
          <w:rFonts w:hint="eastAsia" w:ascii="仿宋_GB2312" w:eastAsia="仿宋_GB2312"/>
          <w:color w:val="000000"/>
          <w:sz w:val="24"/>
        </w:rPr>
        <w:t>有下列情形之一的，对单位处四万元的罚款；对直接负责的主管人员和其他直接责任人员并处二万元的罚款：</w:t>
      </w:r>
    </w:p>
    <w:p>
      <w:pPr>
        <w:numPr>
          <w:ilvl w:val="0"/>
          <w:numId w:val="14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4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46"/>
        </w:numPr>
        <w:spacing w:line="360" w:lineRule="exact"/>
        <w:rPr>
          <w:rFonts w:ascii="仿宋_GB2312" w:eastAsia="仿宋_GB2312"/>
          <w:color w:val="000000"/>
          <w:sz w:val="24"/>
        </w:rPr>
      </w:pPr>
      <w:r>
        <w:rPr>
          <w:rFonts w:hint="eastAsia" w:ascii="仿宋_GB2312" w:eastAsia="仿宋_GB2312"/>
          <w:color w:val="000000"/>
          <w:sz w:val="24"/>
        </w:rPr>
        <w:t>出具虚假检验报告用以盈利的。</w:t>
      </w:r>
    </w:p>
    <w:p>
      <w:pPr>
        <w:numPr>
          <w:ilvl w:val="0"/>
          <w:numId w:val="144"/>
        </w:numPr>
        <w:spacing w:line="360" w:lineRule="exact"/>
        <w:rPr>
          <w:rFonts w:ascii="仿宋_GB2312" w:eastAsia="仿宋_GB2312"/>
          <w:color w:val="000000"/>
          <w:sz w:val="24"/>
        </w:rPr>
      </w:pPr>
      <w:r>
        <w:rPr>
          <w:rFonts w:hint="eastAsia" w:ascii="仿宋_GB2312" w:eastAsia="仿宋_GB2312"/>
          <w:color w:val="000000"/>
          <w:sz w:val="24"/>
        </w:rPr>
        <w:t>有下列情形之一的，对单位三万元的罚款；对直接负责的主管人员和其他直接责任人员并处一万元的罚款：</w:t>
      </w:r>
    </w:p>
    <w:p>
      <w:pPr>
        <w:numPr>
          <w:ilvl w:val="0"/>
          <w:numId w:val="14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47"/>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47"/>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tabs>
          <w:tab w:val="left" w:pos="0"/>
        </w:tabs>
        <w:spacing w:line="360" w:lineRule="exact"/>
        <w:rPr>
          <w:rFonts w:ascii="仿宋_GB2312" w:eastAsia="仿宋_GB2312"/>
          <w:color w:val="000000"/>
          <w:sz w:val="24"/>
        </w:rPr>
      </w:pPr>
    </w:p>
    <w:p>
      <w:pPr>
        <w:numPr>
          <w:ilvl w:val="0"/>
          <w:numId w:val="108"/>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ind w:firstLine="482" w:firstLineChars="200"/>
        <w:rPr>
          <w:rFonts w:ascii="仿宋_GB2312" w:eastAsia="仿宋_GB2312"/>
          <w:b/>
          <w:color w:val="000000"/>
          <w:sz w:val="24"/>
        </w:rPr>
      </w:pPr>
      <w:r>
        <w:rPr>
          <w:rFonts w:ascii="仿宋_GB2312" w:eastAsia="仿宋_GB2312"/>
          <w:b/>
          <w:color w:val="000000"/>
          <w:sz w:val="24"/>
        </w:rPr>
        <w:t>第</w:t>
      </w:r>
      <w:r>
        <w:rPr>
          <w:rFonts w:hint="eastAsia" w:ascii="仿宋_GB2312" w:eastAsia="仿宋_GB2312"/>
          <w:b/>
          <w:color w:val="000000"/>
          <w:sz w:val="24"/>
        </w:rPr>
        <w:t>八十九</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1、药品的生产企业、经营企业、医疗机构在药品购销中暗中给予、收受回扣或者其他利益；</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2、药品的生产企业、经营企业或者其代理人给予使用其药品的医疗机构的负责人、药品采购人员、医师等有关人员以财物或者其他利益。</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由工商行政管理部门根据以下情形实施行政处罚裁量：有违法所得的，予以没收；情节严重的，由工商行政管理部门吊销药品生产企业、药品经营企业的营业执照，并通知药品监督管理部门，由药品监督管理部门吊销其《药品生产许可证》、《药品经营许可证》；</w:t>
      </w:r>
    </w:p>
    <w:p>
      <w:pPr>
        <w:numPr>
          <w:ilvl w:val="0"/>
          <w:numId w:val="148"/>
        </w:numPr>
        <w:spacing w:line="360" w:lineRule="exact"/>
        <w:rPr>
          <w:rFonts w:ascii="仿宋_GB2312" w:eastAsia="仿宋_GB2312"/>
          <w:color w:val="000000"/>
          <w:sz w:val="24"/>
        </w:rPr>
      </w:pPr>
      <w:r>
        <w:rPr>
          <w:rFonts w:hint="eastAsia" w:ascii="仿宋_GB2312" w:eastAsia="仿宋_GB2312"/>
          <w:color w:val="000000"/>
          <w:sz w:val="24"/>
        </w:rPr>
        <w:t>有下列情形之一的，处二十万元的罚款：</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 xml:space="preserve">涉案金额在10万元以上的； </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给予、收受回扣或者其他利益使得相关机构采用不合格药品的；</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涉案药品造成人员死亡或重伤，或造成较恶劣的社会影响等严重后果的；</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4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48"/>
        </w:numPr>
        <w:spacing w:line="360" w:lineRule="exact"/>
        <w:rPr>
          <w:rFonts w:ascii="仿宋_GB2312" w:eastAsia="仿宋_GB2312"/>
          <w:color w:val="000000"/>
          <w:sz w:val="24"/>
        </w:rPr>
      </w:pPr>
      <w:r>
        <w:rPr>
          <w:rFonts w:hint="eastAsia" w:ascii="仿宋_GB2312" w:eastAsia="仿宋_GB2312"/>
          <w:color w:val="000000"/>
          <w:sz w:val="24"/>
        </w:rPr>
        <w:t>有下列情形之一的，处十万元的罚款：</w:t>
      </w:r>
    </w:p>
    <w:p>
      <w:pPr>
        <w:numPr>
          <w:ilvl w:val="0"/>
          <w:numId w:val="15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50"/>
        </w:numPr>
        <w:spacing w:line="360" w:lineRule="exact"/>
        <w:rPr>
          <w:rFonts w:ascii="仿宋_GB2312" w:eastAsia="仿宋_GB2312"/>
          <w:color w:val="000000"/>
          <w:sz w:val="24"/>
        </w:rPr>
      </w:pPr>
      <w:r>
        <w:rPr>
          <w:rFonts w:hint="eastAsia" w:ascii="仿宋_GB2312" w:eastAsia="仿宋_GB2312"/>
          <w:color w:val="000000"/>
          <w:sz w:val="24"/>
        </w:rPr>
        <w:t>涉案药品造成人员轻伤的；</w:t>
      </w:r>
    </w:p>
    <w:p>
      <w:pPr>
        <w:numPr>
          <w:ilvl w:val="0"/>
          <w:numId w:val="15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50"/>
        </w:numPr>
        <w:spacing w:line="360" w:lineRule="exact"/>
        <w:rPr>
          <w:rFonts w:ascii="仿宋_GB2312" w:eastAsia="仿宋_GB2312"/>
          <w:color w:val="000000"/>
          <w:sz w:val="24"/>
        </w:rPr>
      </w:pPr>
      <w:r>
        <w:rPr>
          <w:rFonts w:hint="eastAsia" w:ascii="仿宋_GB2312" w:eastAsia="仿宋_GB2312"/>
          <w:color w:val="000000"/>
          <w:sz w:val="24"/>
        </w:rPr>
        <w:t>违法行为持续时间超过一年的；</w:t>
      </w:r>
    </w:p>
    <w:p>
      <w:pPr>
        <w:numPr>
          <w:ilvl w:val="0"/>
          <w:numId w:val="148"/>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15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51"/>
        </w:numPr>
        <w:spacing w:line="360" w:lineRule="exact"/>
        <w:rPr>
          <w:rFonts w:ascii="仿宋_GB2312" w:eastAsia="仿宋_GB2312"/>
          <w:color w:val="000000"/>
          <w:sz w:val="24"/>
        </w:rPr>
      </w:pPr>
      <w:r>
        <w:rPr>
          <w:rFonts w:hint="eastAsia" w:ascii="仿宋_GB2312" w:eastAsia="仿宋_GB2312"/>
          <w:color w:val="000000"/>
          <w:sz w:val="24"/>
        </w:rPr>
        <w:t>涉案药品是合格有效的药品的；</w:t>
      </w:r>
    </w:p>
    <w:p>
      <w:pPr>
        <w:numPr>
          <w:ilvl w:val="0"/>
          <w:numId w:val="151"/>
        </w:numPr>
        <w:spacing w:line="360" w:lineRule="exact"/>
        <w:rPr>
          <w:rFonts w:ascii="仿宋_GB2312" w:eastAsia="仿宋_GB2312"/>
          <w:color w:val="000000"/>
          <w:sz w:val="24"/>
        </w:rPr>
      </w:pPr>
      <w:r>
        <w:rPr>
          <w:rFonts w:hint="eastAsia" w:ascii="仿宋_GB2312" w:eastAsia="仿宋_GB2312"/>
          <w:color w:val="000000"/>
          <w:sz w:val="24"/>
        </w:rPr>
        <w:t>主动采取改正、赔付等措施，减轻危害后果的；</w:t>
      </w:r>
    </w:p>
    <w:p>
      <w:pPr>
        <w:numPr>
          <w:ilvl w:val="0"/>
          <w:numId w:val="151"/>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
    <w:p/>
    <w:p/>
    <w:p>
      <w:pPr>
        <w:widowControl/>
        <w:jc w:val="left"/>
        <w:rPr>
          <w:rFonts w:ascii="黑体" w:hAnsi="黑体" w:eastAsia="黑体"/>
          <w:sz w:val="32"/>
          <w:szCs w:val="32"/>
        </w:rPr>
      </w:pPr>
      <w:r>
        <w:rPr>
          <w:rFonts w:ascii="黑体" w:hAnsi="黑体" w:eastAsia="黑体"/>
          <w:sz w:val="32"/>
          <w:szCs w:val="32"/>
        </w:rPr>
        <w:br w:type="page"/>
      </w:r>
    </w:p>
    <w:p>
      <w:pPr>
        <w:pStyle w:val="16"/>
        <w:autoSpaceDE w:val="0"/>
        <w:spacing w:before="0" w:beforeAutospacing="0" w:after="0" w:afterAutospacing="0" w:line="400" w:lineRule="exact"/>
        <w:jc w:val="center"/>
        <w:outlineLvl w:val="1"/>
        <w:rPr>
          <w:rFonts w:ascii="黑体" w:eastAsia="黑体" w:cs="黑体"/>
          <w:color w:val="000000"/>
          <w:sz w:val="32"/>
          <w:szCs w:val="32"/>
        </w:rPr>
      </w:pPr>
      <w:bookmarkStart w:id="402" w:name="_Toc27"/>
      <w:bookmarkStart w:id="403" w:name="_Toc451326840"/>
      <w:r>
        <w:rPr>
          <w:rFonts w:hint="eastAsia" w:ascii="黑体" w:eastAsia="黑体" w:cs="黑体"/>
          <w:color w:val="000000"/>
          <w:sz w:val="32"/>
          <w:szCs w:val="32"/>
        </w:rPr>
        <w:t>《中华人民共和国药品管理法实施条例》</w:t>
      </w:r>
      <w:bookmarkEnd w:id="402"/>
      <w:bookmarkEnd w:id="403"/>
      <w:bookmarkStart w:id="404" w:name="_Toc451326841"/>
    </w:p>
    <w:p>
      <w:pPr>
        <w:pStyle w:val="16"/>
        <w:autoSpaceDE w:val="0"/>
        <w:spacing w:before="0" w:beforeAutospacing="0" w:after="0" w:afterAutospacing="0" w:line="400" w:lineRule="exact"/>
        <w:jc w:val="center"/>
        <w:outlineLvl w:val="1"/>
        <w:rPr>
          <w:rFonts w:ascii="黑体" w:eastAsia="黑体" w:cs="黑体"/>
          <w:color w:val="000000"/>
          <w:sz w:val="32"/>
          <w:szCs w:val="32"/>
        </w:rPr>
      </w:pPr>
      <w:bookmarkStart w:id="405" w:name="_Toc12326"/>
      <w:r>
        <w:rPr>
          <w:rFonts w:hint="eastAsia" w:ascii="黑体" w:eastAsia="黑体" w:cs="黑体"/>
          <w:color w:val="000000"/>
          <w:sz w:val="32"/>
          <w:szCs w:val="32"/>
        </w:rPr>
        <w:t>行政处罚裁量权实施标准</w:t>
      </w:r>
      <w:bookmarkEnd w:id="404"/>
      <w:bookmarkEnd w:id="405"/>
    </w:p>
    <w:p>
      <w:pPr>
        <w:spacing w:line="360" w:lineRule="exact"/>
        <w:rPr>
          <w:rFonts w:ascii="黑体" w:eastAsia="黑体"/>
          <w:color w:val="000000"/>
          <w:sz w:val="24"/>
        </w:rPr>
      </w:pPr>
    </w:p>
    <w:p>
      <w:pPr>
        <w:spacing w:line="360" w:lineRule="exact"/>
        <w:ind w:firstLine="480" w:firstLineChars="200"/>
        <w:rPr>
          <w:rFonts w:ascii="黑体" w:eastAsia="黑体"/>
          <w:color w:val="000000"/>
          <w:sz w:val="24"/>
        </w:rPr>
      </w:pPr>
      <w:r>
        <w:rPr>
          <w:rFonts w:hint="eastAsia" w:ascii="黑体" w:eastAsia="黑体"/>
          <w:color w:val="000000"/>
          <w:sz w:val="24"/>
        </w:rPr>
        <w:t>一、处罚条款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第六十三条  药品生产企业、药品经营企业有下列情形之一的，由药品监督管理部门依照《药品管理法》第七十九条的规定给予处罚：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（一）开办药品生产企业、药品生产企业新建药品生产车间、新增生产剂型，在国务院药品监督管理部门规定的时间内未通过《药品生产质量管理规范》认证，仍进行药品生产的；</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（二）开办药品经营企业，在国务院药品监督管理部门规定的时间内未通过《药品经营质量管理规范》认证，仍进行药品经营的。</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《药品管理法》第七十九条（注：2015年修正版第七十八条）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hint="eastAsia" w:ascii="仿宋_GB2312" w:eastAsia="仿宋_GB2312"/>
          <w:bCs/>
          <w:color w:val="000000"/>
          <w:sz w:val="24"/>
        </w:rPr>
        <w:t>未通过《药品生产质量管理规范》认证，仍进行药品生产的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w:t>
      </w:r>
      <w:r>
        <w:rPr>
          <w:rFonts w:hint="eastAsia" w:ascii="仿宋_GB2312" w:eastAsia="仿宋_GB2312"/>
          <w:bCs/>
          <w:color w:val="000000"/>
          <w:sz w:val="24"/>
        </w:rPr>
        <w:t>未通过《药品经营质量管理规范》认证，仍进行药品经营的</w:t>
      </w:r>
      <w:r>
        <w:rPr>
          <w:rFonts w:hint="eastAsia" w:ascii="仿宋_GB2312" w:eastAsia="仿宋_GB2312"/>
          <w:color w:val="000000"/>
          <w:sz w:val="24"/>
        </w:rPr>
        <w:t>。</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宋体" w:hAnsi="宋体"/>
          <w:color w:val="000000"/>
          <w:sz w:val="24"/>
        </w:rPr>
        <w:t xml:space="preserve">  实</w:t>
      </w:r>
      <w:r>
        <w:rPr>
          <w:rFonts w:hint="eastAsia" w:ascii="黑体" w:eastAsia="黑体"/>
          <w:color w:val="000000"/>
          <w:sz w:val="24"/>
        </w:rPr>
        <w:t>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给予警告，责令限期改正；逾期不改正的，责令停产、停业整顿，并根据以下情形实施行政处罚裁量:情节严重的，吊销《药品生产许可证》、《药品经营许可证》和药物临床试验机构的资格。</w:t>
      </w:r>
    </w:p>
    <w:p>
      <w:pPr>
        <w:numPr>
          <w:ilvl w:val="0"/>
          <w:numId w:val="152"/>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153"/>
        </w:numPr>
        <w:spacing w:line="360" w:lineRule="exact"/>
        <w:rPr>
          <w:rFonts w:ascii="仿宋_GB2312" w:eastAsia="仿宋_GB2312"/>
          <w:color w:val="000000"/>
          <w:sz w:val="24"/>
        </w:rPr>
      </w:pPr>
      <w:r>
        <w:rPr>
          <w:rFonts w:hint="eastAsia" w:ascii="仿宋_GB2312" w:eastAsia="仿宋_GB2312"/>
          <w:color w:val="000000"/>
          <w:sz w:val="24"/>
        </w:rPr>
        <w:t>未按照规定实施《药品生产质量管理规范》、《药品经营质量管理规范》、药物非临床研究质量管理规范、药物临床试验质量管理规范造成人员死亡或重伤，或造成较恶劣的社会影响等严重后果的；</w:t>
      </w:r>
    </w:p>
    <w:p>
      <w:pPr>
        <w:numPr>
          <w:ilvl w:val="0"/>
          <w:numId w:val="153"/>
        </w:numPr>
        <w:spacing w:line="360" w:lineRule="exact"/>
        <w:rPr>
          <w:rFonts w:ascii="仿宋_GB2312" w:eastAsia="仿宋_GB2312"/>
          <w:color w:val="000000"/>
          <w:sz w:val="24"/>
        </w:rPr>
      </w:pPr>
      <w:r>
        <w:rPr>
          <w:rFonts w:hint="eastAsia" w:ascii="仿宋_GB2312" w:eastAsia="仿宋_GB2312"/>
          <w:color w:val="000000"/>
          <w:sz w:val="24"/>
        </w:rPr>
        <w:t xml:space="preserve">2年内实施同一性质违法行为被行政处罚过的； </w:t>
      </w:r>
    </w:p>
    <w:p>
      <w:pPr>
        <w:numPr>
          <w:ilvl w:val="0"/>
          <w:numId w:val="15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53"/>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53"/>
        </w:numPr>
        <w:spacing w:line="360" w:lineRule="exact"/>
        <w:rPr>
          <w:rFonts w:ascii="仿宋_GB2312" w:eastAsia="仿宋_GB2312"/>
          <w:color w:val="000000"/>
          <w:sz w:val="24"/>
        </w:rPr>
      </w:pPr>
      <w:r>
        <w:rPr>
          <w:rFonts w:hint="eastAsia" w:ascii="仿宋_GB2312" w:eastAsia="仿宋_GB2312"/>
          <w:color w:val="000000"/>
          <w:sz w:val="24"/>
        </w:rPr>
        <w:t>拒不采取改正、应急等措施，导致后果扩大的；</w:t>
      </w:r>
    </w:p>
    <w:p>
      <w:pPr>
        <w:numPr>
          <w:ilvl w:val="0"/>
          <w:numId w:val="15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152"/>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15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54"/>
        </w:numPr>
        <w:spacing w:line="360" w:lineRule="exact"/>
        <w:rPr>
          <w:rFonts w:ascii="仿宋_GB2312" w:eastAsia="仿宋_GB2312"/>
          <w:color w:val="000000"/>
          <w:sz w:val="24"/>
        </w:rPr>
      </w:pPr>
      <w:r>
        <w:rPr>
          <w:rFonts w:hint="eastAsia" w:ascii="仿宋_GB2312" w:eastAsia="仿宋_GB2312"/>
          <w:color w:val="000000"/>
          <w:sz w:val="24"/>
        </w:rPr>
        <w:t>未按照规定实施《药品生产质量管理规范》、《药品经营质量管理规范》、药物非临床研究质量管理规范、药物临床试验质量管理规范生产、销售的药品造成人员伤害的或存在造成人员伤亡危险的；</w:t>
      </w:r>
    </w:p>
    <w:p>
      <w:pPr>
        <w:numPr>
          <w:ilvl w:val="0"/>
          <w:numId w:val="15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152"/>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155"/>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55"/>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5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
      <w:pPr>
        <w:spacing w:line="360" w:lineRule="exact"/>
        <w:rPr>
          <w:rFonts w:ascii="黑体" w:eastAsia="黑体"/>
          <w:color w:val="000000"/>
          <w:sz w:val="24"/>
        </w:rPr>
      </w:pPr>
      <w:r>
        <w:rPr>
          <w:rFonts w:hint="eastAsia" w:ascii="黑体" w:eastAsia="黑体"/>
          <w:color w:val="000000"/>
          <w:sz w:val="24"/>
        </w:rPr>
        <w:t xml:space="preserve">    二、处罚条款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第六十四条 违反《药品管理法》第十三条的规定，擅自委托或者接受委托生产药品的，对委托方和受托方均依照《药品管理法》第七十四条的规定给予处罚。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《药品管理法》第十三条 经省、自治区、直辖市人民政府药品监督管理部门批准，药品生产企业可以接受委托生产药品。</w:t>
      </w:r>
    </w:p>
    <w:p>
      <w:pPr>
        <w:widowControl/>
        <w:shd w:val="clear" w:color="auto" w:fill="FFFFFF"/>
        <w:spacing w:line="360" w:lineRule="exact"/>
        <w:ind w:firstLine="480"/>
        <w:jc w:val="left"/>
        <w:rPr>
          <w:rFonts w:ascii="仿宋_GB2312" w:eastAsia="仿宋_GB2312"/>
          <w:b/>
          <w:color w:val="000000"/>
          <w:sz w:val="24"/>
          <w:shd w:val="clear" w:color="auto" w:fill="FFFEF4"/>
        </w:rPr>
      </w:pPr>
      <w:r>
        <w:rPr>
          <w:rFonts w:hint="eastAsia" w:ascii="仿宋_GB2312" w:eastAsia="仿宋_GB2312"/>
          <w:b/>
          <w:color w:val="000000"/>
          <w:sz w:val="24"/>
          <w:shd w:val="clear" w:color="auto" w:fill="FFFFFF"/>
        </w:rPr>
        <w:t>《药品管理法》第七十四条（注：2015年修正版《药品管理法》第七十三条）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hint="eastAsia" w:ascii="仿宋_GB2312" w:eastAsia="仿宋_GB2312"/>
          <w:b/>
          <w:color w:val="000000"/>
          <w:sz w:val="24"/>
          <w:shd w:val="clear" w:color="auto" w:fill="FFFEF4"/>
        </w:rPr>
        <w:t xml:space="preserve">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1、擅自委托生产药品的;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2、擅自接受委托生产药品的。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宋体" w:hAnsi="宋体"/>
          <w:color w:val="000000"/>
          <w:sz w:val="24"/>
        </w:rPr>
        <w:t xml:space="preserve">  实</w:t>
      </w:r>
      <w:r>
        <w:rPr>
          <w:rFonts w:hint="eastAsia" w:ascii="黑体" w:eastAsia="黑体"/>
          <w:color w:val="000000"/>
          <w:sz w:val="24"/>
        </w:rPr>
        <w:t>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没收违法生产、销售的药品和违法所得，并根据以下情形实施行政处罚裁量:有药品批准证明文件的予以撤销，并责令停产、停业整顿；情节严重的，吊销《药品生产许可证》、《药品经营许可证》或者《医疗机构制剂许可证》。</w:t>
      </w:r>
    </w:p>
    <w:p>
      <w:pPr>
        <w:numPr>
          <w:ilvl w:val="0"/>
          <w:numId w:val="156"/>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有下列情形之一的，并处违法生产、销售药品货值金额五倍的罚款：</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 xml:space="preserve">明知是假药仍然销售的； </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生产、销售造成人员死亡或重伤，或造成较恶劣的社会影响等严重后果的；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在自然灾害、事故灾难、公共卫生事件等突发事件发生时期，生产销售用于应对突发事件的假药的；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生产以孕产妇、婴幼儿及儿童为主要使用对象的假药的；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生产的生物制品、血液制品属于假药的；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两年内实施同一性质违法行为被行政处罚过的； </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57"/>
        </w:numPr>
        <w:spacing w:line="360" w:lineRule="exact"/>
        <w:rPr>
          <w:rFonts w:ascii="仿宋_GB2312" w:eastAsia="仿宋_GB2312"/>
          <w:color w:val="000000"/>
          <w:sz w:val="24"/>
        </w:rPr>
      </w:pPr>
      <w:r>
        <w:rPr>
          <w:rFonts w:hint="eastAsia" w:ascii="仿宋_GB2312" w:eastAsia="仿宋_GB2312"/>
          <w:color w:val="000000"/>
          <w:sz w:val="24"/>
        </w:rPr>
        <w:t>生产、销售假药，销售金额在5万元以上的，或者尚未销售情况下货值金额达到15万元以上的。</w:t>
      </w:r>
    </w:p>
    <w:p>
      <w:pPr>
        <w:numPr>
          <w:ilvl w:val="0"/>
          <w:numId w:val="156"/>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有下列情形之一的，并处违法生产、销售药品货值金额四倍的罚款：</w:t>
      </w:r>
    </w:p>
    <w:p>
      <w:pPr>
        <w:numPr>
          <w:ilvl w:val="0"/>
          <w:numId w:val="158"/>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58"/>
        </w:numPr>
        <w:spacing w:line="360" w:lineRule="exact"/>
        <w:rPr>
          <w:rFonts w:ascii="仿宋_GB2312" w:eastAsia="仿宋_GB2312"/>
          <w:color w:val="000000"/>
          <w:sz w:val="24"/>
        </w:rPr>
      </w:pPr>
      <w:r>
        <w:rPr>
          <w:rFonts w:hint="eastAsia" w:ascii="仿宋_GB2312" w:eastAsia="仿宋_GB2312"/>
          <w:color w:val="000000"/>
          <w:sz w:val="24"/>
        </w:rPr>
        <w:t>索证索票存在瑕疵的；</w:t>
      </w:r>
    </w:p>
    <w:p>
      <w:pPr>
        <w:numPr>
          <w:ilvl w:val="0"/>
          <w:numId w:val="158"/>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56"/>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59"/>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59"/>
        </w:numPr>
        <w:spacing w:line="360" w:lineRule="exact"/>
        <w:rPr>
          <w:rFonts w:ascii="仿宋_GB2312" w:eastAsia="仿宋_GB2312"/>
          <w:color w:val="000000"/>
          <w:sz w:val="24"/>
        </w:rPr>
      </w:pPr>
      <w:r>
        <w:rPr>
          <w:rFonts w:hint="eastAsia" w:ascii="仿宋_GB2312" w:eastAsia="仿宋_GB2312"/>
          <w:color w:val="000000"/>
          <w:sz w:val="24"/>
        </w:rPr>
        <w:t>销售通过合法途径采购，并不知其是假药的；</w:t>
      </w:r>
    </w:p>
    <w:p>
      <w:pPr>
        <w:numPr>
          <w:ilvl w:val="0"/>
          <w:numId w:val="159"/>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59"/>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主动采取改正、召回或者赔付等措施，减轻危害后果的；  </w:t>
      </w:r>
    </w:p>
    <w:p>
      <w:pPr>
        <w:numPr>
          <w:ilvl w:val="0"/>
          <w:numId w:val="159"/>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ind w:left="403"/>
        <w:rPr>
          <w:rFonts w:ascii="仿宋_GB2312" w:eastAsia="仿宋_GB2312"/>
          <w:color w:val="000000"/>
          <w:sz w:val="24"/>
        </w:rPr>
      </w:pPr>
    </w:p>
    <w:p>
      <w:pPr>
        <w:spacing w:line="360" w:lineRule="exact"/>
        <w:ind w:left="403"/>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三、处罚条款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第六十五条 未经批准，擅自在城乡集市贸易市场设点销售药品或者在城乡集市贸易市场设点销售的药品超出批准经营的药品范围的，依照《药品管理法》第七十三条的规定给予处罚。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七十三条（注：2015年修正版《药品管理法》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 </w:t>
      </w:r>
    </w:p>
    <w:p>
      <w:pPr>
        <w:spacing w:line="360" w:lineRule="exact"/>
        <w:rPr>
          <w:rFonts w:ascii="黑体" w:hAnsi="黑体" w:eastAsia="黑体"/>
          <w:color w:val="000000"/>
          <w:sz w:val="24"/>
        </w:rPr>
      </w:pPr>
      <w:r>
        <w:rPr>
          <w:rFonts w:hint="eastAsia" w:ascii="黑体" w:hAnsi="黑体" w:eastAsia="黑体"/>
          <w:color w:val="000000"/>
          <w:sz w:val="24"/>
        </w:rPr>
        <w:t xml:space="preserve">    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hint="eastAsia" w:ascii="仿宋_GB2312" w:hAnsi="Times New Roman" w:eastAsia="仿宋_GB2312" w:cs="仿宋_GB2312"/>
          <w:kern w:val="0"/>
          <w:sz w:val="24"/>
        </w:rPr>
        <w:t>擅自在城乡集市贸易市场设点销售药品</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w:t>
      </w:r>
      <w:r>
        <w:rPr>
          <w:rFonts w:hint="eastAsia" w:ascii="仿宋_GB2312" w:hAnsi="Times New Roman" w:eastAsia="仿宋_GB2312" w:cs="仿宋_GB2312"/>
          <w:kern w:val="0"/>
          <w:sz w:val="24"/>
        </w:rPr>
        <w:t>擅自在城乡集市贸易市场设点销售的药品超出批准经营的药品范围的</w:t>
      </w:r>
      <w:r>
        <w:rPr>
          <w:rFonts w:hint="eastAsia" w:ascii="仿宋_GB2312" w:eastAsia="仿宋_GB2312"/>
          <w:color w:val="000000"/>
          <w:sz w:val="24"/>
        </w:rPr>
        <w:t>。</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宋体" w:hAnsi="宋体"/>
          <w:color w:val="000000"/>
          <w:sz w:val="24"/>
        </w:rPr>
        <w:t xml:space="preserve">  </w:t>
      </w:r>
      <w:r>
        <w:rPr>
          <w:rFonts w:hint="eastAsia" w:ascii="黑体" w:hAns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依法予以取缔，没收违法生产、销售的药品和违法所得，并根据以下情形实施行政处罚裁量:</w:t>
      </w:r>
    </w:p>
    <w:p>
      <w:pPr>
        <w:numPr>
          <w:ilvl w:val="0"/>
          <w:numId w:val="16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有下列情形之一的，并处违法生产、销售药品货值金额五倍的罚款：</w:t>
      </w:r>
    </w:p>
    <w:p>
      <w:pPr>
        <w:numPr>
          <w:ilvl w:val="0"/>
          <w:numId w:val="161"/>
        </w:numPr>
        <w:spacing w:line="360" w:lineRule="exact"/>
        <w:rPr>
          <w:rFonts w:ascii="仿宋_GB2312" w:eastAsia="仿宋_GB2312"/>
          <w:color w:val="000000"/>
          <w:sz w:val="24"/>
        </w:rPr>
      </w:pPr>
      <w:r>
        <w:rPr>
          <w:rFonts w:hint="eastAsia" w:ascii="仿宋_GB2312" w:eastAsia="仿宋_GB2312"/>
          <w:color w:val="000000"/>
          <w:sz w:val="24"/>
        </w:rPr>
        <w:t xml:space="preserve">生产药品质量不合格的； </w:t>
      </w:r>
    </w:p>
    <w:p>
      <w:pPr>
        <w:numPr>
          <w:ilvl w:val="0"/>
          <w:numId w:val="161"/>
        </w:numPr>
        <w:spacing w:line="360" w:lineRule="exact"/>
        <w:rPr>
          <w:rFonts w:ascii="仿宋_GB2312" w:eastAsia="仿宋_GB2312"/>
          <w:color w:val="000000"/>
          <w:sz w:val="24"/>
        </w:rPr>
      </w:pPr>
      <w:r>
        <w:rPr>
          <w:rFonts w:hint="eastAsia" w:ascii="仿宋_GB2312" w:eastAsia="仿宋_GB2312"/>
          <w:color w:val="000000"/>
          <w:sz w:val="24"/>
        </w:rPr>
        <w:t>明知药品是假药、劣药，仍然销售的；</w:t>
      </w:r>
    </w:p>
    <w:p>
      <w:pPr>
        <w:numPr>
          <w:ilvl w:val="0"/>
          <w:numId w:val="161"/>
        </w:numPr>
        <w:spacing w:line="360" w:lineRule="exact"/>
        <w:rPr>
          <w:rFonts w:ascii="仿宋_GB2312" w:eastAsia="仿宋_GB2312"/>
          <w:color w:val="000000"/>
          <w:sz w:val="24"/>
        </w:rPr>
      </w:pPr>
      <w:r>
        <w:rPr>
          <w:rFonts w:hint="eastAsia" w:ascii="仿宋_GB2312" w:eastAsia="仿宋_GB2312"/>
          <w:color w:val="000000"/>
          <w:sz w:val="24"/>
        </w:rPr>
        <w:t>生产药品造成人员死亡或重伤，或造成较恶劣的社会影响等严重后果的；</w:t>
      </w:r>
    </w:p>
    <w:p>
      <w:pPr>
        <w:numPr>
          <w:ilvl w:val="0"/>
          <w:numId w:val="161"/>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61"/>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两年内实施同一性质违法行为被行政处罚过的； </w:t>
      </w:r>
    </w:p>
    <w:p>
      <w:pPr>
        <w:numPr>
          <w:ilvl w:val="0"/>
          <w:numId w:val="16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有下列情形之一的，并处违法生产、销售药品货值金额四倍的罚款：</w:t>
      </w:r>
    </w:p>
    <w:p>
      <w:pPr>
        <w:numPr>
          <w:ilvl w:val="0"/>
          <w:numId w:val="162"/>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62"/>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6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63"/>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63"/>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63"/>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163"/>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162"/>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申请已被受理，但许可证或者药品批准证明文件尚未核发即开始生产或者经营的； 或未提出延续申请，在许可证或者药品批准证明文件有效期限届满后继续从事生产或者经营的。 </w:t>
      </w:r>
    </w:p>
    <w:p>
      <w:pPr>
        <w:ind w:firstLine="411" w:firstLineChars="196"/>
      </w:pPr>
    </w:p>
    <w:p>
      <w:pPr>
        <w:spacing w:line="360" w:lineRule="exact"/>
        <w:ind w:firstLine="480" w:firstLineChars="200"/>
        <w:rPr>
          <w:rFonts w:ascii="黑体" w:eastAsia="黑体"/>
          <w:color w:val="000000"/>
          <w:sz w:val="24"/>
        </w:rPr>
      </w:pPr>
      <w:r>
        <w:rPr>
          <w:rFonts w:hint="eastAsia" w:ascii="黑体" w:eastAsia="黑体"/>
          <w:color w:val="000000"/>
          <w:sz w:val="24"/>
        </w:rPr>
        <w:t>四、处罚条款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第六十六条 未经批准，医疗机构擅自使用其他医疗机构配制的制剂的，依照《药品管理法》第八十条的规定给予处罚。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《药品管理法》第八十条（注：2015年修正版《药品管理法》第七十九条）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  </w:t>
      </w:r>
    </w:p>
    <w:p>
      <w:pPr>
        <w:spacing w:line="360" w:lineRule="exact"/>
        <w:ind w:firstLine="600" w:firstLineChars="250"/>
        <w:rPr>
          <w:rFonts w:ascii="黑体" w:hAnsi="黑体" w:eastAsia="黑体"/>
          <w:color w:val="000000"/>
          <w:sz w:val="24"/>
        </w:rPr>
      </w:pPr>
      <w:r>
        <w:rPr>
          <w:rFonts w:hint="eastAsia" w:ascii="黑体" w:hAnsi="黑体" w:eastAsia="黑体"/>
          <w:color w:val="000000"/>
          <w:sz w:val="24"/>
        </w:rPr>
        <w:t>案件定性</w:t>
      </w:r>
    </w:p>
    <w:p>
      <w:pPr>
        <w:spacing w:line="360" w:lineRule="exact"/>
        <w:ind w:firstLine="600" w:firstLineChars="250"/>
        <w:rPr>
          <w:rFonts w:ascii="宋体" w:hAnsi="宋体"/>
          <w:color w:val="000000"/>
          <w:sz w:val="24"/>
        </w:rPr>
      </w:pPr>
      <w:r>
        <w:rPr>
          <w:rFonts w:hint="eastAsia" w:ascii="仿宋_GB2312" w:eastAsia="仿宋_GB2312"/>
          <w:bCs/>
          <w:color w:val="000000"/>
          <w:sz w:val="24"/>
        </w:rPr>
        <w:t>医疗机构擅自使用其他医疗机构配制的制剂的</w:t>
      </w:r>
      <w:r>
        <w:rPr>
          <w:rFonts w:hint="eastAsia" w:ascii="仿宋_GB2312" w:eastAsia="仿宋_GB2312"/>
          <w:color w:val="000000"/>
          <w:sz w:val="24"/>
        </w:rPr>
        <w:t xml:space="preserve">。  </w:t>
      </w:r>
      <w:r>
        <w:rPr>
          <w:rFonts w:hint="eastAsia" w:ascii="宋体" w:hAnsi="宋体"/>
          <w:color w:val="000000"/>
          <w:sz w:val="24"/>
        </w:rPr>
        <w:t xml:space="preserve">  </w:t>
      </w:r>
    </w:p>
    <w:p>
      <w:pPr>
        <w:spacing w:line="360" w:lineRule="exact"/>
        <w:ind w:firstLine="600" w:firstLineChars="250"/>
        <w:rPr>
          <w:rFonts w:ascii="黑体" w:eastAsia="黑体"/>
          <w:color w:val="000000"/>
          <w:sz w:val="24"/>
        </w:rPr>
      </w:pPr>
      <w:r>
        <w:rPr>
          <w:rFonts w:hint="eastAsia" w:ascii="黑体" w:hAns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责令改正，没收违法购进的药品，并根据以下情形实施行政处罚裁量:有违法所得的，没收违法所得；情节严重的，吊销《药品生产许可证、《药品经营许可证》或者医疗机构执业许可证书。</w:t>
      </w:r>
    </w:p>
    <w:p>
      <w:pPr>
        <w:numPr>
          <w:ilvl w:val="0"/>
          <w:numId w:val="164"/>
        </w:numPr>
        <w:spacing w:line="360" w:lineRule="exact"/>
        <w:rPr>
          <w:rFonts w:ascii="仿宋_GB2312" w:eastAsia="仿宋_GB2312"/>
          <w:color w:val="000000"/>
          <w:sz w:val="24"/>
        </w:rPr>
      </w:pPr>
      <w:r>
        <w:rPr>
          <w:rFonts w:hint="eastAsia" w:ascii="仿宋_GB2312" w:eastAsia="仿宋_GB2312"/>
          <w:color w:val="000000"/>
          <w:sz w:val="24"/>
        </w:rPr>
        <w:t xml:space="preserve"> 有下列情形之一的，并处违法购进药品货值金额五倍的罚款：</w:t>
      </w:r>
    </w:p>
    <w:p>
      <w:pPr>
        <w:numPr>
          <w:ilvl w:val="0"/>
          <w:numId w:val="165"/>
        </w:numPr>
        <w:spacing w:line="360" w:lineRule="exact"/>
        <w:rPr>
          <w:rFonts w:ascii="仿宋_GB2312" w:eastAsia="仿宋_GB2312"/>
          <w:color w:val="000000"/>
          <w:sz w:val="24"/>
        </w:rPr>
      </w:pPr>
      <w:r>
        <w:rPr>
          <w:rFonts w:hint="eastAsia" w:ascii="仿宋_GB2312" w:eastAsia="仿宋_GB2312"/>
          <w:color w:val="000000"/>
          <w:sz w:val="24"/>
        </w:rPr>
        <w:t xml:space="preserve">购进的是以麻醉药品、精神药品、医疗用毒性药品、放射性药品冒充其他药品，或者以其他药品冒充上述药品的； </w:t>
      </w:r>
    </w:p>
    <w:p>
      <w:pPr>
        <w:numPr>
          <w:ilvl w:val="0"/>
          <w:numId w:val="165"/>
        </w:numPr>
        <w:spacing w:line="360" w:lineRule="exact"/>
        <w:rPr>
          <w:rFonts w:ascii="仿宋_GB2312" w:eastAsia="仿宋_GB2312"/>
          <w:color w:val="000000"/>
          <w:sz w:val="24"/>
        </w:rPr>
      </w:pPr>
      <w:r>
        <w:rPr>
          <w:rFonts w:hint="eastAsia" w:ascii="仿宋_GB2312" w:eastAsia="仿宋_GB2312"/>
          <w:color w:val="000000"/>
          <w:sz w:val="24"/>
        </w:rPr>
        <w:t>药品造成人员死亡或重伤，或造成较恶劣的社会影响等严重后果的；</w:t>
      </w:r>
    </w:p>
    <w:p>
      <w:pPr>
        <w:numPr>
          <w:ilvl w:val="0"/>
          <w:numId w:val="165"/>
        </w:numPr>
        <w:spacing w:line="360" w:lineRule="exact"/>
        <w:rPr>
          <w:rFonts w:ascii="仿宋_GB2312" w:eastAsia="仿宋_GB2312"/>
          <w:color w:val="000000"/>
          <w:sz w:val="24"/>
        </w:rPr>
      </w:pPr>
      <w:r>
        <w:rPr>
          <w:rFonts w:hint="eastAsia" w:ascii="仿宋_GB2312" w:eastAsia="仿宋_GB2312"/>
          <w:color w:val="000000"/>
          <w:sz w:val="24"/>
        </w:rPr>
        <w:t xml:space="preserve">2年内实施同一性质违法行为被行政处罚过的； </w:t>
      </w:r>
    </w:p>
    <w:p>
      <w:pPr>
        <w:numPr>
          <w:ilvl w:val="0"/>
          <w:numId w:val="16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65"/>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6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4"/>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有下列情形之一的，并处违法购进药品货值金额四倍的罚款：</w:t>
      </w:r>
    </w:p>
    <w:p>
      <w:pPr>
        <w:numPr>
          <w:ilvl w:val="0"/>
          <w:numId w:val="16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66"/>
        </w:numPr>
        <w:spacing w:line="360" w:lineRule="exact"/>
        <w:rPr>
          <w:rFonts w:ascii="仿宋_GB2312" w:eastAsia="仿宋_GB2312"/>
          <w:color w:val="000000"/>
          <w:sz w:val="24"/>
        </w:rPr>
      </w:pPr>
      <w:r>
        <w:rPr>
          <w:rFonts w:hint="eastAsia" w:ascii="仿宋_GB2312" w:eastAsia="仿宋_GB2312"/>
          <w:color w:val="000000"/>
          <w:sz w:val="24"/>
        </w:rPr>
        <w:t>药品造成人员轻伤的；</w:t>
      </w:r>
    </w:p>
    <w:p>
      <w:pPr>
        <w:numPr>
          <w:ilvl w:val="0"/>
          <w:numId w:val="164"/>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有下列情形之一的，并处违法购进药品货值金额二倍的罚款：</w:t>
      </w:r>
    </w:p>
    <w:p>
      <w:pPr>
        <w:numPr>
          <w:ilvl w:val="0"/>
          <w:numId w:val="167"/>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67"/>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67"/>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67"/>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ind w:firstLine="411" w:firstLineChars="196"/>
      </w:pPr>
    </w:p>
    <w:p>
      <w:pPr>
        <w:spacing w:line="360" w:lineRule="exact"/>
        <w:ind w:firstLine="480" w:firstLineChars="200"/>
        <w:rPr>
          <w:rFonts w:ascii="黑体" w:eastAsia="黑体"/>
          <w:color w:val="000000"/>
          <w:sz w:val="24"/>
        </w:rPr>
      </w:pPr>
      <w:r>
        <w:rPr>
          <w:rFonts w:hint="eastAsia" w:ascii="黑体" w:eastAsia="黑体"/>
          <w:color w:val="000000"/>
          <w:sz w:val="24"/>
        </w:rPr>
        <w:t>五、处罚条款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第六十七条 个人设置的门诊部、诊所等医疗机构向患者提供的药品超出规定的范围和品种的，依照《药品管理法》第七十三条的规定给予处罚。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七十三条（注：2015年修正版《药品管理法》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 </w:t>
      </w:r>
    </w:p>
    <w:p>
      <w:pPr>
        <w:spacing w:line="360" w:lineRule="exact"/>
        <w:rPr>
          <w:rFonts w:ascii="黑体" w:hAnsi="黑体" w:eastAsia="黑体"/>
          <w:color w:val="000000"/>
          <w:sz w:val="24"/>
        </w:rPr>
      </w:pPr>
      <w:r>
        <w:rPr>
          <w:rFonts w:hint="eastAsia" w:ascii="黑体" w:hAnsi="黑体" w:eastAsia="黑体"/>
          <w:color w:val="000000"/>
          <w:sz w:val="24"/>
        </w:rPr>
        <w:t xml:space="preserve">     案件定性</w:t>
      </w:r>
    </w:p>
    <w:p>
      <w:pPr>
        <w:numPr>
          <w:ilvl w:val="0"/>
          <w:numId w:val="168"/>
        </w:numPr>
        <w:spacing w:line="360" w:lineRule="exact"/>
        <w:rPr>
          <w:rFonts w:ascii="仿宋_GB2312" w:eastAsia="仿宋_GB2312"/>
          <w:color w:val="000000"/>
          <w:sz w:val="24"/>
        </w:rPr>
      </w:pPr>
      <w:r>
        <w:rPr>
          <w:rFonts w:hint="eastAsia" w:ascii="仿宋_GB2312" w:eastAsia="仿宋_GB2312"/>
          <w:bCs/>
          <w:color w:val="000000"/>
          <w:sz w:val="24"/>
        </w:rPr>
        <w:t>个人设置的医疗机构向患者提供的药品超出规定范围的</w:t>
      </w:r>
      <w:r>
        <w:rPr>
          <w:rFonts w:hint="eastAsia" w:ascii="仿宋_GB2312" w:eastAsia="仿宋_GB2312"/>
          <w:color w:val="000000"/>
          <w:sz w:val="24"/>
        </w:rPr>
        <w:t>;</w:t>
      </w:r>
    </w:p>
    <w:p>
      <w:pPr>
        <w:numPr>
          <w:ilvl w:val="0"/>
          <w:numId w:val="168"/>
        </w:numPr>
        <w:spacing w:line="360" w:lineRule="exact"/>
        <w:rPr>
          <w:rFonts w:ascii="仿宋_GB2312" w:eastAsia="仿宋_GB2312"/>
          <w:color w:val="000000"/>
          <w:sz w:val="24"/>
        </w:rPr>
      </w:pPr>
      <w:r>
        <w:rPr>
          <w:rFonts w:hint="eastAsia" w:ascii="仿宋_GB2312" w:eastAsia="仿宋_GB2312"/>
          <w:bCs/>
          <w:color w:val="000000"/>
          <w:sz w:val="24"/>
        </w:rPr>
        <w:t>个人设置的医疗机构向患者提供的药品超出规定品种的。</w:t>
      </w:r>
    </w:p>
    <w:p>
      <w:pPr>
        <w:spacing w:line="360" w:lineRule="exact"/>
        <w:rPr>
          <w:rFonts w:ascii="黑体" w:hAnsi="黑体" w:eastAsia="黑体"/>
          <w:color w:val="000000"/>
          <w:sz w:val="24"/>
        </w:rPr>
      </w:pPr>
      <w:r>
        <w:rPr>
          <w:rFonts w:hint="eastAsia" w:ascii="黑体" w:hAnsi="黑体" w:eastAsia="黑体"/>
          <w:color w:val="000000"/>
          <w:sz w:val="24"/>
        </w:rPr>
        <w:t xml:space="preserve">     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依法予以取缔，没收违法生产、销售的药品和违法所得，并根据以下情形实施行政处罚裁量:</w:t>
      </w:r>
    </w:p>
    <w:p>
      <w:pPr>
        <w:numPr>
          <w:ilvl w:val="0"/>
          <w:numId w:val="16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有下列情形之一的，并处违法生产、销售药品货值金额五倍的罚款：</w:t>
      </w:r>
    </w:p>
    <w:p>
      <w:pPr>
        <w:numPr>
          <w:ilvl w:val="0"/>
          <w:numId w:val="170"/>
        </w:numPr>
        <w:spacing w:line="360" w:lineRule="exact"/>
        <w:rPr>
          <w:rFonts w:ascii="仿宋_GB2312" w:eastAsia="仿宋_GB2312"/>
          <w:color w:val="000000"/>
          <w:sz w:val="24"/>
        </w:rPr>
      </w:pPr>
      <w:r>
        <w:rPr>
          <w:rFonts w:hint="eastAsia" w:ascii="仿宋_GB2312" w:eastAsia="仿宋_GB2312"/>
          <w:color w:val="000000"/>
          <w:sz w:val="24"/>
        </w:rPr>
        <w:t xml:space="preserve">生产药品质量不合格的； </w:t>
      </w:r>
    </w:p>
    <w:p>
      <w:pPr>
        <w:numPr>
          <w:ilvl w:val="0"/>
          <w:numId w:val="170"/>
        </w:numPr>
        <w:spacing w:line="360" w:lineRule="exact"/>
        <w:rPr>
          <w:rFonts w:ascii="仿宋_GB2312" w:eastAsia="仿宋_GB2312"/>
          <w:color w:val="000000"/>
          <w:sz w:val="24"/>
        </w:rPr>
      </w:pPr>
      <w:r>
        <w:rPr>
          <w:rFonts w:hint="eastAsia" w:ascii="仿宋_GB2312" w:eastAsia="仿宋_GB2312"/>
          <w:color w:val="000000"/>
          <w:sz w:val="24"/>
        </w:rPr>
        <w:t>明知药品是假药、劣药，仍然销售的；</w:t>
      </w:r>
    </w:p>
    <w:p>
      <w:pPr>
        <w:numPr>
          <w:ilvl w:val="0"/>
          <w:numId w:val="170"/>
        </w:numPr>
        <w:spacing w:line="360" w:lineRule="exact"/>
        <w:rPr>
          <w:rFonts w:ascii="仿宋_GB2312" w:eastAsia="仿宋_GB2312"/>
          <w:color w:val="000000"/>
          <w:sz w:val="24"/>
        </w:rPr>
      </w:pPr>
      <w:r>
        <w:rPr>
          <w:rFonts w:hint="eastAsia" w:ascii="仿宋_GB2312" w:eastAsia="仿宋_GB2312"/>
          <w:color w:val="000000"/>
          <w:sz w:val="24"/>
        </w:rPr>
        <w:t>生产药品造成人员死亡或重伤，或造成较恶劣的社会影响等严重后果的；</w:t>
      </w:r>
    </w:p>
    <w:p>
      <w:pPr>
        <w:numPr>
          <w:ilvl w:val="0"/>
          <w:numId w:val="17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70"/>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两年内实施同一性质违法行为被行政处罚过的； </w:t>
      </w:r>
    </w:p>
    <w:p>
      <w:pPr>
        <w:numPr>
          <w:ilvl w:val="0"/>
          <w:numId w:val="17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有下列情形之一的，并处违法生产、销售药品货值金额四倍的罚款：</w:t>
      </w:r>
    </w:p>
    <w:p>
      <w:pPr>
        <w:numPr>
          <w:ilvl w:val="0"/>
          <w:numId w:val="171"/>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71"/>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6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72"/>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72"/>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72"/>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172"/>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172"/>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申请已被受理，但许可证或者药品批准证明文件尚未核发即开始生产或者经营的； 或未提出延续申请，在许可证或者药品批准证明文件有效期限届满后继续从事生产或者经营的。 </w:t>
      </w:r>
    </w:p>
    <w:p>
      <w:pPr>
        <w:spacing w:line="360" w:lineRule="exact"/>
      </w:pPr>
    </w:p>
    <w:p>
      <w:pPr>
        <w:spacing w:line="360" w:lineRule="exact"/>
        <w:ind w:firstLine="480" w:firstLineChars="200"/>
        <w:rPr>
          <w:rFonts w:ascii="黑体" w:eastAsia="黑体"/>
          <w:color w:val="000000"/>
          <w:sz w:val="24"/>
        </w:rPr>
      </w:pPr>
      <w:r>
        <w:rPr>
          <w:rFonts w:hint="eastAsia" w:ascii="黑体" w:eastAsia="黑体"/>
          <w:color w:val="000000"/>
          <w:sz w:val="24"/>
        </w:rPr>
        <w:t>六、处罚条款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第六十八条 医疗机构使用假药、劣药的，依照《药品管理法》第七十四条、第七十五条的规定给予处罚。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七十四条（注：2015年修正版《药品管理法》第七十三条）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 </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七十五条（注：2015年修正版《药品管理法》第七十四条）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 </w:t>
      </w:r>
    </w:p>
    <w:p>
      <w:pPr>
        <w:spacing w:line="360" w:lineRule="exact"/>
        <w:rPr>
          <w:rFonts w:ascii="黑体" w:hAnsi="黑体" w:eastAsia="黑体"/>
          <w:color w:val="000000"/>
          <w:sz w:val="24"/>
        </w:rPr>
      </w:pPr>
      <w:r>
        <w:rPr>
          <w:rFonts w:hint="eastAsia" w:ascii="黑体" w:hAnsi="黑体" w:eastAsia="黑体"/>
          <w:color w:val="000000"/>
          <w:sz w:val="24"/>
        </w:rPr>
        <w:t xml:space="preserve">     案件定性</w:t>
      </w:r>
    </w:p>
    <w:p>
      <w:pPr>
        <w:numPr>
          <w:ilvl w:val="0"/>
          <w:numId w:val="173"/>
        </w:numPr>
        <w:spacing w:line="360" w:lineRule="exact"/>
        <w:rPr>
          <w:rFonts w:ascii="仿宋_GB2312" w:eastAsia="仿宋_GB2312"/>
          <w:color w:val="000000"/>
          <w:sz w:val="24"/>
        </w:rPr>
      </w:pPr>
      <w:r>
        <w:rPr>
          <w:rFonts w:hint="eastAsia" w:ascii="仿宋_GB2312" w:eastAsia="仿宋_GB2312"/>
          <w:bCs/>
          <w:color w:val="000000"/>
          <w:sz w:val="24"/>
        </w:rPr>
        <w:t>医疗机构使用假药的</w:t>
      </w:r>
      <w:r>
        <w:rPr>
          <w:rFonts w:hint="eastAsia" w:ascii="仿宋_GB2312" w:eastAsia="仿宋_GB2312"/>
          <w:color w:val="000000"/>
          <w:sz w:val="24"/>
        </w:rPr>
        <w:t>;</w:t>
      </w:r>
    </w:p>
    <w:p>
      <w:pPr>
        <w:numPr>
          <w:ilvl w:val="0"/>
          <w:numId w:val="173"/>
        </w:numPr>
        <w:spacing w:line="360" w:lineRule="exact"/>
        <w:rPr>
          <w:rFonts w:ascii="仿宋_GB2312" w:eastAsia="仿宋_GB2312"/>
          <w:color w:val="000000"/>
          <w:sz w:val="24"/>
        </w:rPr>
      </w:pPr>
      <w:r>
        <w:rPr>
          <w:rFonts w:hint="eastAsia" w:ascii="仿宋_GB2312" w:eastAsia="仿宋_GB2312"/>
          <w:bCs/>
          <w:color w:val="000000"/>
          <w:sz w:val="24"/>
        </w:rPr>
        <w:t>医疗机构使用劣药的。</w:t>
      </w:r>
    </w:p>
    <w:p>
      <w:pPr>
        <w:spacing w:line="360" w:lineRule="exact"/>
        <w:rPr>
          <w:rFonts w:ascii="黑体" w:hAnsi="黑体" w:eastAsia="黑体"/>
          <w:color w:val="000000"/>
          <w:sz w:val="24"/>
        </w:rPr>
      </w:pPr>
      <w:r>
        <w:rPr>
          <w:rFonts w:hint="eastAsia" w:ascii="黑体" w:hAnsi="黑体" w:eastAsia="黑体"/>
          <w:color w:val="000000"/>
          <w:sz w:val="24"/>
        </w:rPr>
        <w:t xml:space="preserve">     实施标准</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（一）使用假药的：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没收违法生产、销售的药品和违法所得，并根据以下情形实施行政处罚裁量:有药品批准证明文件的予以撤销，并责令停产、停业整顿；情节严重的，吊销《药品生产许可证》、《药品经营许可证》或者《医疗机构制剂许可证》。</w:t>
      </w:r>
    </w:p>
    <w:p>
      <w:pPr>
        <w:numPr>
          <w:ilvl w:val="0"/>
          <w:numId w:val="174"/>
        </w:numPr>
        <w:spacing w:line="360" w:lineRule="exact"/>
        <w:rPr>
          <w:rFonts w:ascii="仿宋_GB2312" w:eastAsia="仿宋_GB2312"/>
          <w:color w:val="000000"/>
          <w:sz w:val="24"/>
        </w:rPr>
      </w:pPr>
      <w:r>
        <w:rPr>
          <w:rFonts w:hint="eastAsia" w:ascii="仿宋_GB2312" w:eastAsia="仿宋_GB2312"/>
          <w:color w:val="000000"/>
          <w:sz w:val="24"/>
        </w:rPr>
        <w:t>有下列情形之一的，并处货值金额三倍的罚款：</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 xml:space="preserve">明知是假药仍然使用的； </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造成人员死亡或重伤，或造成较恶劣的社会影响等严重后果的；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在自然灾害、事故灾难、公共卫生事件等突发事件发生时期，使用用于应对突发事件的假药的；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生产以孕产妇、婴幼儿及儿童为主要使用对象的假药的；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生产的生物制品、血液制品属于假药的；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两年内实施同一性质违法行为被行政处罚过的； </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75"/>
        </w:numPr>
        <w:spacing w:line="360" w:lineRule="exact"/>
        <w:rPr>
          <w:rFonts w:ascii="仿宋_GB2312" w:eastAsia="仿宋_GB2312"/>
          <w:color w:val="000000"/>
          <w:sz w:val="24"/>
        </w:rPr>
      </w:pPr>
      <w:r>
        <w:rPr>
          <w:rFonts w:hint="eastAsia" w:ascii="仿宋_GB2312" w:eastAsia="仿宋_GB2312"/>
          <w:color w:val="000000"/>
          <w:sz w:val="24"/>
        </w:rPr>
        <w:t>生产、销售假药，销售金额在5万元以上的，或者尚未销售情况下货值金额达到15万元以上的。</w:t>
      </w:r>
    </w:p>
    <w:p>
      <w:pPr>
        <w:numPr>
          <w:ilvl w:val="0"/>
          <w:numId w:val="174"/>
        </w:numPr>
        <w:spacing w:line="360" w:lineRule="exact"/>
        <w:rPr>
          <w:rFonts w:ascii="仿宋_GB2312" w:eastAsia="仿宋_GB2312"/>
          <w:color w:val="000000"/>
          <w:sz w:val="24"/>
        </w:rPr>
      </w:pPr>
      <w:r>
        <w:rPr>
          <w:rFonts w:hint="eastAsia" w:ascii="仿宋_GB2312" w:eastAsia="仿宋_GB2312"/>
          <w:color w:val="000000"/>
          <w:sz w:val="24"/>
        </w:rPr>
        <w:t>有下列情形之一的，并处货值金额二倍的罚款：</w:t>
      </w:r>
    </w:p>
    <w:p>
      <w:pPr>
        <w:numPr>
          <w:ilvl w:val="0"/>
          <w:numId w:val="176"/>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76"/>
        </w:numPr>
        <w:spacing w:line="360" w:lineRule="exact"/>
        <w:rPr>
          <w:rFonts w:ascii="仿宋_GB2312" w:eastAsia="仿宋_GB2312"/>
          <w:color w:val="000000"/>
          <w:sz w:val="24"/>
        </w:rPr>
      </w:pPr>
      <w:r>
        <w:rPr>
          <w:rFonts w:hint="eastAsia" w:ascii="仿宋_GB2312" w:eastAsia="仿宋_GB2312"/>
          <w:color w:val="000000"/>
          <w:sz w:val="24"/>
        </w:rPr>
        <w:t>索证索票存在瑕疵的；</w:t>
      </w:r>
    </w:p>
    <w:p>
      <w:pPr>
        <w:numPr>
          <w:ilvl w:val="0"/>
          <w:numId w:val="176"/>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74"/>
        </w:numPr>
        <w:spacing w:line="360" w:lineRule="exact"/>
        <w:rPr>
          <w:rFonts w:ascii="仿宋_GB2312" w:eastAsia="仿宋_GB2312"/>
          <w:color w:val="000000"/>
          <w:sz w:val="24"/>
        </w:rPr>
      </w:pPr>
      <w:r>
        <w:rPr>
          <w:rFonts w:hint="eastAsia" w:ascii="仿宋_GB2312" w:eastAsia="仿宋_GB2312"/>
          <w:color w:val="000000"/>
          <w:sz w:val="24"/>
        </w:rPr>
        <w:t>有下列情形之一的，并处货值金额一倍的罚款：</w:t>
      </w:r>
    </w:p>
    <w:p>
      <w:pPr>
        <w:numPr>
          <w:ilvl w:val="0"/>
          <w:numId w:val="177"/>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77"/>
        </w:numPr>
        <w:spacing w:line="360" w:lineRule="exact"/>
        <w:rPr>
          <w:rFonts w:ascii="仿宋_GB2312" w:eastAsia="仿宋_GB2312"/>
          <w:color w:val="000000"/>
          <w:sz w:val="24"/>
        </w:rPr>
      </w:pPr>
      <w:r>
        <w:rPr>
          <w:rFonts w:hint="eastAsia" w:ascii="仿宋_GB2312" w:eastAsia="仿宋_GB2312"/>
          <w:color w:val="000000"/>
          <w:sz w:val="24"/>
        </w:rPr>
        <w:t>销售通过合法途径采购，并不知其是假药的；</w:t>
      </w:r>
    </w:p>
    <w:p>
      <w:pPr>
        <w:numPr>
          <w:ilvl w:val="0"/>
          <w:numId w:val="177"/>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77"/>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主动采取改正、召回或者赔付等措施，减轻危害后果的；  </w:t>
      </w:r>
    </w:p>
    <w:p>
      <w:pPr>
        <w:numPr>
          <w:ilvl w:val="0"/>
          <w:numId w:val="177"/>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（二）使用劣药的：</w:t>
      </w:r>
    </w:p>
    <w:p>
      <w:pPr>
        <w:spacing w:line="360" w:lineRule="exact"/>
        <w:ind w:firstLine="352" w:firstLineChars="147"/>
        <w:rPr>
          <w:rFonts w:ascii="仿宋_GB2312" w:eastAsia="仿宋_GB2312"/>
          <w:color w:val="000000"/>
          <w:sz w:val="24"/>
        </w:rPr>
      </w:pPr>
      <w:r>
        <w:rPr>
          <w:rFonts w:hint="eastAsia" w:ascii="仿宋_GB2312" w:eastAsia="仿宋_GB2312"/>
          <w:color w:val="000000"/>
          <w:sz w:val="24"/>
        </w:rPr>
        <w:t>没收违法生产、销售的药品和违法所得，并根据以下情形实施行政处罚裁量:有药品批准证明文件的予以撤销，并责令停产、停业整顿；情节严重的，责令停产、停业整顿或者撤销药品批准证明文件、吊销《药品生产许可证》、《药品经营许可证》或者《医疗机构制剂许可证》；</w:t>
      </w:r>
    </w:p>
    <w:p>
      <w:pPr>
        <w:numPr>
          <w:ilvl w:val="0"/>
          <w:numId w:val="178"/>
        </w:numPr>
        <w:spacing w:line="360" w:lineRule="exact"/>
        <w:rPr>
          <w:rFonts w:ascii="仿宋_GB2312" w:eastAsia="仿宋_GB2312"/>
          <w:color w:val="000000"/>
          <w:sz w:val="24"/>
        </w:rPr>
      </w:pPr>
      <w:r>
        <w:rPr>
          <w:rFonts w:hint="eastAsia" w:ascii="仿宋_GB2312" w:eastAsia="仿宋_GB2312"/>
          <w:color w:val="000000"/>
          <w:sz w:val="24"/>
        </w:rPr>
        <w:t>有下列情形之一的，并处货值金额三倍的罚款：</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 xml:space="preserve">明知是劣药仍然销售的； </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生产、销售造成人员死亡或重伤，或造成较恶劣的社会影响等严重后果的；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在自然灾害、事故灾难、公共卫生事件等突发事件发生时期，生产销售用于应对突发事件的劣药的；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生产以孕产妇、婴幼儿及儿童为主要使用对象的劣药的；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生产的生物制品、血液制品属于劣药的；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 xml:space="preserve">2年内实施同一性质违法行为被行政处罚过的； </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79"/>
        </w:numPr>
        <w:spacing w:line="360" w:lineRule="exact"/>
        <w:rPr>
          <w:rFonts w:ascii="仿宋_GB2312" w:eastAsia="仿宋_GB2312"/>
          <w:color w:val="000000"/>
          <w:sz w:val="24"/>
        </w:rPr>
      </w:pPr>
      <w:r>
        <w:rPr>
          <w:rFonts w:hint="eastAsia" w:ascii="仿宋_GB2312" w:eastAsia="仿宋_GB2312"/>
          <w:color w:val="000000"/>
          <w:sz w:val="24"/>
        </w:rPr>
        <w:t>生产、销售劣药，销售金额在5万元以上的，或者尚未销售情况下货值金额达到15万元以上的。</w:t>
      </w:r>
    </w:p>
    <w:p>
      <w:pPr>
        <w:numPr>
          <w:ilvl w:val="0"/>
          <w:numId w:val="178"/>
        </w:numPr>
        <w:spacing w:line="360" w:lineRule="exact"/>
        <w:rPr>
          <w:rFonts w:ascii="仿宋_GB2312" w:eastAsia="仿宋_GB2312"/>
          <w:color w:val="000000"/>
          <w:sz w:val="24"/>
        </w:rPr>
      </w:pPr>
      <w:r>
        <w:rPr>
          <w:rFonts w:hint="eastAsia" w:ascii="仿宋_GB2312" w:eastAsia="仿宋_GB2312"/>
          <w:color w:val="000000"/>
          <w:sz w:val="24"/>
        </w:rPr>
        <w:t>有下列情形之一的，并处货值金额二倍的罚款：</w:t>
      </w:r>
    </w:p>
    <w:p>
      <w:pPr>
        <w:numPr>
          <w:ilvl w:val="0"/>
          <w:numId w:val="18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80"/>
        </w:numPr>
        <w:spacing w:line="360" w:lineRule="exact"/>
        <w:rPr>
          <w:rFonts w:ascii="仿宋_GB2312" w:eastAsia="仿宋_GB2312"/>
          <w:color w:val="000000"/>
          <w:sz w:val="24"/>
        </w:rPr>
      </w:pPr>
      <w:r>
        <w:rPr>
          <w:rFonts w:hint="eastAsia" w:ascii="仿宋_GB2312" w:eastAsia="仿宋_GB2312"/>
          <w:color w:val="000000"/>
          <w:sz w:val="24"/>
        </w:rPr>
        <w:t>索证索票存在瑕疵的；</w:t>
      </w:r>
    </w:p>
    <w:p>
      <w:pPr>
        <w:numPr>
          <w:ilvl w:val="0"/>
          <w:numId w:val="180"/>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78"/>
        </w:numPr>
        <w:spacing w:line="360" w:lineRule="exact"/>
        <w:rPr>
          <w:rFonts w:ascii="仿宋_GB2312" w:eastAsia="仿宋_GB2312"/>
          <w:color w:val="000000"/>
          <w:sz w:val="24"/>
        </w:rPr>
      </w:pPr>
      <w:r>
        <w:rPr>
          <w:rFonts w:hint="eastAsia" w:ascii="仿宋_GB2312" w:eastAsia="仿宋_GB2312"/>
          <w:color w:val="000000"/>
          <w:sz w:val="24"/>
        </w:rPr>
        <w:t>有下列情形之一的，并处货值金额一倍的罚款：</w:t>
      </w:r>
    </w:p>
    <w:p>
      <w:pPr>
        <w:numPr>
          <w:ilvl w:val="0"/>
          <w:numId w:val="181"/>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81"/>
        </w:numPr>
        <w:spacing w:line="360" w:lineRule="exact"/>
        <w:rPr>
          <w:rFonts w:ascii="仿宋_GB2312" w:eastAsia="仿宋_GB2312"/>
          <w:color w:val="000000"/>
          <w:sz w:val="24"/>
        </w:rPr>
      </w:pPr>
      <w:r>
        <w:rPr>
          <w:rFonts w:hint="eastAsia" w:ascii="仿宋_GB2312" w:eastAsia="仿宋_GB2312"/>
          <w:color w:val="000000"/>
          <w:sz w:val="24"/>
        </w:rPr>
        <w:t>销售通过合法途径采购，并不知其是劣药的；</w:t>
      </w:r>
    </w:p>
    <w:p>
      <w:pPr>
        <w:numPr>
          <w:ilvl w:val="0"/>
          <w:numId w:val="181"/>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81"/>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81"/>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widowControl/>
        <w:shd w:val="clear" w:color="auto" w:fill="FFFFFF"/>
        <w:spacing w:line="360" w:lineRule="exact"/>
        <w:jc w:val="left"/>
        <w:rPr>
          <w:rFonts w:ascii="Arial" w:hAnsi="Arial" w:cs="Arial"/>
          <w:color w:val="333333"/>
          <w:kern w:val="0"/>
          <w:szCs w:val="21"/>
          <w:highlight w:val="yellow"/>
          <w:shd w:val="clear" w:color="auto" w:fill="FFFFFF"/>
        </w:rPr>
      </w:pPr>
    </w:p>
    <w:p>
      <w:pPr>
        <w:spacing w:line="360" w:lineRule="exact"/>
        <w:ind w:firstLine="480" w:firstLineChars="200"/>
        <w:rPr>
          <w:rFonts w:ascii="黑体" w:eastAsia="黑体"/>
          <w:color w:val="000000"/>
          <w:sz w:val="24"/>
        </w:rPr>
      </w:pPr>
      <w:r>
        <w:rPr>
          <w:rFonts w:hint="eastAsia" w:ascii="黑体" w:eastAsia="黑体"/>
          <w:color w:val="000000"/>
          <w:sz w:val="24"/>
        </w:rPr>
        <w:t>七、处罚条款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第六十九条 违反《药品管理法》第二十九条的规定，擅自进行临床试验的，对承担药物临床试验的机构，依照《药品管理法》第七十九条的规定给予处罚。</w:t>
      </w:r>
    </w:p>
    <w:p>
      <w:pPr>
        <w:pStyle w:val="16"/>
        <w:spacing w:before="0" w:beforeAutospacing="0" w:after="0" w:afterAutospacing="0"/>
        <w:ind w:firstLine="472" w:firstLineChars="196"/>
        <w:rPr>
          <w:rFonts w:ascii="仿宋_GB2312" w:hAnsi="Calibri" w:eastAsia="仿宋_GB2312" w:cs="黑体"/>
          <w:b/>
          <w:color w:val="000000"/>
          <w:kern w:val="2"/>
        </w:rPr>
      </w:pPr>
      <w:r>
        <w:rPr>
          <w:rFonts w:hint="eastAsia" w:ascii="仿宋_GB2312" w:hAnsi="Calibri" w:eastAsia="仿宋_GB2312" w:cs="黑体"/>
          <w:b/>
          <w:color w:val="000000"/>
          <w:kern w:val="2"/>
        </w:rPr>
        <w:t xml:space="preserve">原《药品管理法》第二十九条（注：2015年修正版《药品管理法》第二十九条）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 </w:t>
      </w:r>
    </w:p>
    <w:p>
      <w:pPr>
        <w:pStyle w:val="16"/>
        <w:spacing w:before="0" w:beforeAutospacing="0" w:after="0" w:afterAutospacing="0"/>
        <w:ind w:firstLine="472" w:firstLineChars="196"/>
        <w:rPr>
          <w:rFonts w:ascii="仿宋_GB2312" w:hAnsi="Calibri" w:eastAsia="仿宋_GB2312" w:cs="黑体"/>
          <w:b/>
          <w:color w:val="000000"/>
          <w:kern w:val="2"/>
        </w:rPr>
      </w:pPr>
      <w:r>
        <w:rPr>
          <w:rFonts w:hint="eastAsia" w:ascii="仿宋_GB2312" w:hAnsi="Calibri" w:eastAsia="仿宋_GB2312" w:cs="黑体"/>
          <w:b/>
          <w:color w:val="000000"/>
          <w:kern w:val="2"/>
        </w:rPr>
        <w:t xml:space="preserve">完成临床试验并通过审批的新药，由国务院药品监督管理部门批准，发给新药证书。 </w:t>
      </w:r>
    </w:p>
    <w:p>
      <w:pPr>
        <w:pStyle w:val="16"/>
        <w:spacing w:before="0" w:beforeAutospacing="0" w:after="0" w:afterAutospacing="0"/>
        <w:ind w:firstLine="472" w:firstLineChars="196"/>
        <w:rPr>
          <w:rFonts w:ascii="仿宋_GB2312" w:hAnsi="Calibri" w:eastAsia="仿宋_GB2312" w:cs="黑体"/>
          <w:b/>
          <w:color w:val="000000"/>
          <w:kern w:val="2"/>
        </w:rPr>
      </w:pPr>
      <w:r>
        <w:rPr>
          <w:rFonts w:hint="eastAsia" w:ascii="仿宋_GB2312" w:hAnsi="Calibri" w:eastAsia="仿宋_GB2312" w:cs="黑体"/>
          <w:b/>
          <w:color w:val="000000"/>
          <w:kern w:val="2"/>
        </w:rPr>
        <w:t xml:space="preserve">《药品管理法》第七十九条（注：2015年修正版《药品管理法》第七十八条）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 </w:t>
      </w:r>
    </w:p>
    <w:p>
      <w:pPr>
        <w:widowControl/>
        <w:shd w:val="clear" w:color="auto" w:fill="FFFFFF"/>
        <w:spacing w:line="360" w:lineRule="exact"/>
        <w:ind w:firstLine="600" w:firstLineChars="250"/>
        <w:jc w:val="left"/>
        <w:rPr>
          <w:rFonts w:ascii="黑体" w:hAnsi="黑体" w:eastAsia="黑体"/>
          <w:color w:val="000000"/>
          <w:sz w:val="24"/>
          <w:shd w:val="clear" w:color="auto" w:fill="FFFFFF"/>
        </w:rPr>
      </w:pPr>
      <w:r>
        <w:rPr>
          <w:rFonts w:hint="eastAsia" w:ascii="黑体" w:hAnsi="黑体" w:eastAsia="黑体"/>
          <w:color w:val="000000"/>
          <w:sz w:val="24"/>
          <w:shd w:val="clear" w:color="auto" w:fill="FFFFFF"/>
        </w:rPr>
        <w:t>案件定性</w:t>
      </w:r>
    </w:p>
    <w:p>
      <w:pPr>
        <w:spacing w:line="360" w:lineRule="exact"/>
        <w:ind w:firstLine="588" w:firstLineChars="245"/>
        <w:rPr>
          <w:rFonts w:ascii="黑体" w:eastAsia="黑体"/>
          <w:color w:val="000000"/>
          <w:sz w:val="24"/>
        </w:rPr>
      </w:pPr>
      <w:r>
        <w:rPr>
          <w:rFonts w:hint="eastAsia" w:ascii="仿宋_GB2312" w:eastAsia="仿宋_GB2312"/>
          <w:bCs/>
          <w:color w:val="000000"/>
          <w:sz w:val="24"/>
        </w:rPr>
        <w:t>承担药物临床试验的机构擅自进行临床试验的</w:t>
      </w:r>
    </w:p>
    <w:p>
      <w:pPr>
        <w:widowControl/>
        <w:shd w:val="clear" w:color="auto" w:fill="FFFFFF"/>
        <w:spacing w:line="360" w:lineRule="exact"/>
        <w:ind w:firstLine="600" w:firstLineChars="250"/>
        <w:jc w:val="left"/>
        <w:rPr>
          <w:rFonts w:ascii="黑体" w:hAnsi="黑体" w:eastAsia="黑体"/>
          <w:color w:val="000000"/>
          <w:sz w:val="24"/>
          <w:shd w:val="clear" w:color="auto" w:fill="FFFFFF"/>
        </w:rPr>
      </w:pPr>
      <w:r>
        <w:rPr>
          <w:rFonts w:hint="eastAsia" w:ascii="黑体" w:hAnsi="黑体" w:eastAsia="黑体"/>
          <w:color w:val="000000"/>
          <w:sz w:val="24"/>
          <w:shd w:val="clear" w:color="auto" w:fill="FFFFFF"/>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给予警告，责令限期改正；逾期不改正的，责令停产、停业整顿，并根据以下情形实施行政处罚裁量:情节严重的，吊销《药品生产许可证》、《药品经营许可证》和药物临床试验机构的资格。</w:t>
      </w:r>
    </w:p>
    <w:p>
      <w:pPr>
        <w:numPr>
          <w:ilvl w:val="0"/>
          <w:numId w:val="182"/>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183"/>
        </w:numPr>
        <w:spacing w:line="360" w:lineRule="exact"/>
        <w:jc w:val="left"/>
        <w:rPr>
          <w:rFonts w:ascii="仿宋_GB2312" w:eastAsia="仿宋_GB2312"/>
          <w:color w:val="000000"/>
          <w:sz w:val="24"/>
        </w:rPr>
      </w:pPr>
      <w:r>
        <w:rPr>
          <w:rFonts w:hint="eastAsia" w:ascii="仿宋_GB2312" w:eastAsia="仿宋_GB2312"/>
          <w:color w:val="000000"/>
          <w:sz w:val="24"/>
        </w:rPr>
        <w:t>未按照规定实施《药品生产质量管理规范》、《药品经营质量管理规范》、药物非临床研究质量管理规范、药物临床试验质量管理规范造成人员死亡或重伤，或造成较恶劣的社会影响等严重后果的；</w:t>
      </w:r>
    </w:p>
    <w:p>
      <w:pPr>
        <w:numPr>
          <w:ilvl w:val="0"/>
          <w:numId w:val="183"/>
        </w:numPr>
        <w:spacing w:line="360" w:lineRule="exact"/>
        <w:rPr>
          <w:rFonts w:ascii="仿宋_GB2312" w:eastAsia="仿宋_GB2312"/>
          <w:color w:val="000000"/>
          <w:sz w:val="24"/>
        </w:rPr>
      </w:pPr>
      <w:r>
        <w:rPr>
          <w:rFonts w:hint="eastAsia" w:ascii="仿宋_GB2312" w:eastAsia="仿宋_GB2312"/>
          <w:color w:val="000000"/>
          <w:sz w:val="24"/>
        </w:rPr>
        <w:t xml:space="preserve">2年内实施同一性质违法行为被行政处罚过的； </w:t>
      </w:r>
    </w:p>
    <w:p>
      <w:pPr>
        <w:numPr>
          <w:ilvl w:val="0"/>
          <w:numId w:val="18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83"/>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83"/>
        </w:numPr>
        <w:spacing w:line="360" w:lineRule="exact"/>
        <w:rPr>
          <w:rFonts w:ascii="仿宋_GB2312" w:eastAsia="仿宋_GB2312"/>
          <w:color w:val="000000"/>
          <w:sz w:val="24"/>
        </w:rPr>
      </w:pPr>
      <w:r>
        <w:rPr>
          <w:rFonts w:hint="eastAsia" w:ascii="仿宋_GB2312" w:eastAsia="仿宋_GB2312"/>
          <w:color w:val="000000"/>
          <w:sz w:val="24"/>
        </w:rPr>
        <w:t>拒不采取改正、应急等措施，导致后果扩大的；</w:t>
      </w:r>
    </w:p>
    <w:p>
      <w:pPr>
        <w:numPr>
          <w:ilvl w:val="0"/>
          <w:numId w:val="18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182"/>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18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84"/>
        </w:numPr>
        <w:spacing w:line="360" w:lineRule="exact"/>
        <w:rPr>
          <w:rFonts w:ascii="仿宋_GB2312" w:eastAsia="仿宋_GB2312"/>
          <w:color w:val="000000"/>
          <w:sz w:val="24"/>
        </w:rPr>
      </w:pPr>
      <w:r>
        <w:rPr>
          <w:rFonts w:hint="eastAsia" w:ascii="仿宋_GB2312" w:eastAsia="仿宋_GB2312"/>
          <w:color w:val="000000"/>
          <w:sz w:val="24"/>
        </w:rPr>
        <w:t>未按照规定实施《药品生产质量管理规范》、《药品经营质量管理规范》、药物非临床研究质量管理规范、药物临床试验质量管理规范生产、销售的药品造成人员伤害的或存在造成人员伤亡危险的；</w:t>
      </w:r>
    </w:p>
    <w:p>
      <w:pPr>
        <w:numPr>
          <w:ilvl w:val="0"/>
          <w:numId w:val="18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182"/>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185"/>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85"/>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8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widowControl/>
        <w:shd w:val="clear" w:color="auto" w:fill="FFFFFF"/>
        <w:spacing w:line="360" w:lineRule="exact"/>
        <w:ind w:firstLine="525" w:firstLineChars="250"/>
        <w:jc w:val="left"/>
        <w:rPr>
          <w:rFonts w:ascii="Arial" w:hAnsi="Arial" w:cs="Arial"/>
          <w:color w:val="333333"/>
          <w:kern w:val="0"/>
          <w:szCs w:val="21"/>
          <w:highlight w:val="yellow"/>
          <w:shd w:val="clear" w:color="auto" w:fill="FFFFFF"/>
        </w:rPr>
      </w:pPr>
    </w:p>
    <w:p>
      <w:pPr>
        <w:spacing w:line="360" w:lineRule="exact"/>
        <w:ind w:firstLine="480" w:firstLineChars="200"/>
        <w:rPr>
          <w:rFonts w:ascii="黑体" w:eastAsia="黑体"/>
          <w:color w:val="000000"/>
          <w:sz w:val="24"/>
        </w:rPr>
      </w:pPr>
      <w:r>
        <w:rPr>
          <w:rFonts w:hint="eastAsia" w:ascii="黑体" w:eastAsia="黑体"/>
          <w:color w:val="000000"/>
          <w:sz w:val="24"/>
        </w:rPr>
        <w:t>八、处罚条款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第七十一条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七十五条（注：2015年修正版《药品管理法》第七十四条）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 </w:t>
      </w:r>
    </w:p>
    <w:p>
      <w:pPr>
        <w:spacing w:line="360" w:lineRule="exact"/>
        <w:rPr>
          <w:rFonts w:ascii="黑体" w:hAnsi="黑体" w:eastAsia="黑体"/>
          <w:color w:val="000000"/>
          <w:sz w:val="24"/>
        </w:rPr>
      </w:pPr>
      <w:r>
        <w:rPr>
          <w:rFonts w:hint="eastAsia" w:ascii="黑体" w:hAnsi="黑体" w:eastAsia="黑体"/>
          <w:color w:val="000000"/>
          <w:sz w:val="24"/>
        </w:rPr>
        <w:t xml:space="preserve">     案件定性</w:t>
      </w:r>
    </w:p>
    <w:p>
      <w:pPr>
        <w:spacing w:line="360" w:lineRule="exact"/>
        <w:ind w:firstLine="588" w:firstLineChars="245"/>
        <w:rPr>
          <w:rFonts w:ascii="仿宋_GB2312" w:eastAsia="仿宋_GB2312"/>
          <w:bCs/>
          <w:color w:val="000000"/>
          <w:sz w:val="24"/>
        </w:rPr>
      </w:pPr>
      <w:r>
        <w:rPr>
          <w:rFonts w:hint="eastAsia" w:ascii="仿宋_GB2312" w:eastAsia="仿宋_GB2312"/>
          <w:bCs/>
          <w:color w:val="000000"/>
          <w:sz w:val="24"/>
        </w:rPr>
        <w:t>1、生产没有国家药品标准的中药饮片，不符合省、自治区、直辖市人民政府药品监督管理部门制定的炮制规范的;</w:t>
      </w:r>
    </w:p>
    <w:p>
      <w:pPr>
        <w:spacing w:line="360" w:lineRule="exact"/>
        <w:ind w:firstLine="588" w:firstLineChars="245"/>
        <w:rPr>
          <w:rFonts w:ascii="仿宋_GB2312" w:eastAsia="仿宋_GB2312"/>
          <w:bCs/>
          <w:color w:val="000000"/>
          <w:sz w:val="24"/>
        </w:rPr>
      </w:pPr>
      <w:r>
        <w:rPr>
          <w:rFonts w:hint="eastAsia" w:ascii="仿宋_GB2312" w:eastAsia="仿宋_GB2312"/>
          <w:bCs/>
          <w:color w:val="000000"/>
          <w:sz w:val="24"/>
        </w:rPr>
        <w:t>2、医疗机构不按照省、自治区、直辖市人民政府药品监督管理部门批准的标准配制制剂的。</w:t>
      </w:r>
    </w:p>
    <w:p>
      <w:pPr>
        <w:spacing w:line="360" w:lineRule="exact"/>
        <w:rPr>
          <w:rFonts w:ascii="黑体" w:hAnsi="黑体" w:eastAsia="黑体"/>
          <w:color w:val="000000"/>
          <w:sz w:val="24"/>
        </w:rPr>
      </w:pPr>
      <w:r>
        <w:rPr>
          <w:rFonts w:hint="eastAsia" w:ascii="黑体" w:hAnsi="黑体" w:eastAsia="黑体"/>
          <w:color w:val="000000"/>
          <w:sz w:val="24"/>
        </w:rPr>
        <w:t xml:space="preserve">     实施标准</w:t>
      </w:r>
    </w:p>
    <w:p>
      <w:pPr>
        <w:spacing w:line="360" w:lineRule="exact"/>
        <w:ind w:firstLine="352" w:firstLineChars="147"/>
        <w:rPr>
          <w:rFonts w:ascii="仿宋_GB2312" w:eastAsia="仿宋_GB2312"/>
          <w:color w:val="000000"/>
          <w:sz w:val="24"/>
        </w:rPr>
      </w:pPr>
      <w:r>
        <w:rPr>
          <w:rFonts w:hint="eastAsia" w:ascii="仿宋_GB2312" w:eastAsia="仿宋_GB2312"/>
          <w:color w:val="000000"/>
          <w:sz w:val="24"/>
        </w:rPr>
        <w:t>没收违法生产、销售的药品和违法所得，并根据以下情形实施行政处罚裁量:有药品批准证明文件的予以撤销，并责令停产、停业整顿；情节严重的，责令停产、停业整顿或者撤销药品批准证明文件、吊销《药品生产许可证》、《药品经营许可证》或者《医疗机构制剂许可证》；</w:t>
      </w:r>
    </w:p>
    <w:p>
      <w:pPr>
        <w:numPr>
          <w:ilvl w:val="0"/>
          <w:numId w:val="186"/>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有下列情形之一的，并处违法生产、销售药品货值金额三倍的罚款：</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 xml:space="preserve">明知是劣药仍然销售的； </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生产、销售造成人员死亡或重伤，或造成较恶劣的社会影响等严重后果的；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在自然灾害、事故灾难、公共卫生事件等突发事件发生时期，生产销售用于应对突发事件的劣药的；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生产以孕产妇、婴幼儿及儿童为主要使用对象的劣药的；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生产的生物制品、血液制品属于劣药的；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 xml:space="preserve">2年内实施同一性质违法行为被行政处罚过的； </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伪造、销毁、隐匿有关证据材料，或者动用被查封、扣押物品的；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87"/>
        </w:numPr>
        <w:spacing w:line="360" w:lineRule="exact"/>
        <w:rPr>
          <w:rFonts w:ascii="仿宋_GB2312" w:eastAsia="仿宋_GB2312"/>
          <w:color w:val="000000"/>
          <w:sz w:val="24"/>
        </w:rPr>
      </w:pPr>
      <w:r>
        <w:rPr>
          <w:rFonts w:hint="eastAsia" w:ascii="仿宋_GB2312" w:eastAsia="仿宋_GB2312"/>
          <w:color w:val="000000"/>
          <w:sz w:val="24"/>
        </w:rPr>
        <w:t>生产、销售劣药，销售金额在5万元以上的，或者尚未销售情况下货值金额达到15万元以上的。</w:t>
      </w:r>
    </w:p>
    <w:p>
      <w:pPr>
        <w:numPr>
          <w:ilvl w:val="0"/>
          <w:numId w:val="186"/>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8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88"/>
        </w:numPr>
        <w:spacing w:line="360" w:lineRule="exact"/>
        <w:rPr>
          <w:rFonts w:ascii="仿宋_GB2312" w:eastAsia="仿宋_GB2312"/>
          <w:color w:val="000000"/>
          <w:sz w:val="24"/>
        </w:rPr>
      </w:pPr>
      <w:r>
        <w:rPr>
          <w:rFonts w:hint="eastAsia" w:ascii="仿宋_GB2312" w:eastAsia="仿宋_GB2312"/>
          <w:color w:val="000000"/>
          <w:sz w:val="24"/>
        </w:rPr>
        <w:t>索证索票存在瑕疵的；</w:t>
      </w:r>
    </w:p>
    <w:p>
      <w:pPr>
        <w:numPr>
          <w:ilvl w:val="0"/>
          <w:numId w:val="188"/>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86"/>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有下列情形之一的，并处违法生产、销售药品货值金额一倍的罚款：</w:t>
      </w:r>
    </w:p>
    <w:p>
      <w:pPr>
        <w:numPr>
          <w:ilvl w:val="0"/>
          <w:numId w:val="189"/>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89"/>
        </w:numPr>
        <w:spacing w:line="360" w:lineRule="exact"/>
        <w:rPr>
          <w:rFonts w:ascii="仿宋_GB2312" w:eastAsia="仿宋_GB2312"/>
          <w:color w:val="000000"/>
          <w:sz w:val="24"/>
        </w:rPr>
      </w:pPr>
      <w:r>
        <w:rPr>
          <w:rFonts w:hint="eastAsia" w:ascii="仿宋_GB2312" w:eastAsia="仿宋_GB2312"/>
          <w:color w:val="000000"/>
          <w:sz w:val="24"/>
        </w:rPr>
        <w:t>销售通过合法途径采购，并不知其是劣药的；</w:t>
      </w:r>
    </w:p>
    <w:p>
      <w:pPr>
        <w:numPr>
          <w:ilvl w:val="0"/>
          <w:numId w:val="189"/>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89"/>
        </w:numPr>
        <w:spacing w:line="360" w:lineRule="exact"/>
        <w:rPr>
          <w:rFonts w:ascii="仿宋_GB2312" w:eastAsia="仿宋_GB2312"/>
          <w:color w:val="000000"/>
          <w:sz w:val="24"/>
        </w:rPr>
      </w:pPr>
      <w:r>
        <w:rPr>
          <w:rFonts w:hint="eastAsia" w:ascii="仿宋_GB2312" w:eastAsia="仿宋_GB2312"/>
          <w:color w:val="000000"/>
          <w:sz w:val="24"/>
        </w:rPr>
        <w:t>主动采取改正、召回或者赔付等措施，减轻危害后果的；</w:t>
      </w:r>
    </w:p>
    <w:p>
      <w:pPr>
        <w:numPr>
          <w:ilvl w:val="0"/>
          <w:numId w:val="189"/>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widowControl/>
        <w:shd w:val="clear" w:color="auto" w:fill="FFFFFF"/>
        <w:spacing w:line="360" w:lineRule="exact"/>
        <w:jc w:val="left"/>
        <w:rPr>
          <w:rFonts w:ascii="Arial" w:hAnsi="Arial" w:cs="Arial"/>
          <w:color w:val="333333"/>
          <w:kern w:val="0"/>
          <w:szCs w:val="21"/>
          <w:highlight w:val="yellow"/>
          <w:shd w:val="clear" w:color="auto" w:fill="FFFFFF"/>
        </w:rPr>
      </w:pPr>
    </w:p>
    <w:p>
      <w:pPr>
        <w:spacing w:line="360" w:lineRule="exact"/>
        <w:ind w:firstLine="480" w:firstLineChars="200"/>
        <w:rPr>
          <w:rFonts w:ascii="黑体" w:eastAsia="黑体"/>
          <w:color w:val="000000"/>
          <w:sz w:val="24"/>
        </w:rPr>
      </w:pPr>
      <w:r>
        <w:rPr>
          <w:rFonts w:hint="eastAsia" w:ascii="黑体" w:eastAsia="黑体"/>
          <w:color w:val="000000"/>
          <w:sz w:val="24"/>
        </w:rPr>
        <w:t>九、处罚条款</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第七十四条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pPr>
        <w:widowControl/>
        <w:shd w:val="clear" w:color="auto" w:fill="FFFFFF"/>
        <w:spacing w:line="360" w:lineRule="exact"/>
        <w:ind w:firstLine="480"/>
        <w:jc w:val="left"/>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 xml:space="preserve">《药品管理法》第七十三条（注：2015年修正版《药品管理法》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 </w:t>
      </w:r>
    </w:p>
    <w:p>
      <w:pPr>
        <w:spacing w:line="360" w:lineRule="exact"/>
        <w:rPr>
          <w:rFonts w:ascii="黑体" w:hAnsi="黑体" w:eastAsia="黑体"/>
          <w:color w:val="000000"/>
          <w:sz w:val="24"/>
        </w:rPr>
      </w:pPr>
      <w:r>
        <w:rPr>
          <w:rFonts w:hint="eastAsia" w:ascii="黑体" w:hAnsi="黑体" w:eastAsia="黑体"/>
          <w:color w:val="000000"/>
          <w:sz w:val="24"/>
        </w:rPr>
        <w:t xml:space="preserve">     案件定性</w:t>
      </w:r>
    </w:p>
    <w:p>
      <w:pPr>
        <w:spacing w:line="360" w:lineRule="exact"/>
        <w:ind w:firstLine="588" w:firstLineChars="245"/>
        <w:rPr>
          <w:rFonts w:ascii="仿宋_GB2312" w:eastAsia="仿宋_GB2312"/>
          <w:bCs/>
          <w:color w:val="000000"/>
          <w:sz w:val="24"/>
        </w:rPr>
      </w:pPr>
      <w:r>
        <w:rPr>
          <w:rFonts w:hint="eastAsia" w:ascii="仿宋_GB2312" w:eastAsia="仿宋_GB2312"/>
          <w:bCs/>
          <w:color w:val="000000"/>
          <w:sz w:val="24"/>
        </w:rPr>
        <w:t>1、药品生产企业变更药品生产经营，逾期不补办变更登记手续，仍从事药品生产经营活动的;</w:t>
      </w:r>
    </w:p>
    <w:p>
      <w:pPr>
        <w:spacing w:line="360" w:lineRule="exact"/>
        <w:ind w:firstLine="588" w:firstLineChars="245"/>
        <w:rPr>
          <w:rFonts w:ascii="仿宋_GB2312" w:eastAsia="仿宋_GB2312"/>
          <w:bCs/>
          <w:color w:val="000000"/>
          <w:sz w:val="24"/>
        </w:rPr>
      </w:pPr>
      <w:r>
        <w:rPr>
          <w:rFonts w:hint="eastAsia" w:ascii="仿宋_GB2312" w:eastAsia="仿宋_GB2312"/>
          <w:bCs/>
          <w:color w:val="000000"/>
          <w:sz w:val="24"/>
        </w:rPr>
        <w:t>2、药品经营企业变更药品生产经营，逾期不补办变更登记手续，仍从事药品生产经营活动的；</w:t>
      </w:r>
    </w:p>
    <w:p>
      <w:pPr>
        <w:spacing w:line="360" w:lineRule="exact"/>
        <w:ind w:firstLine="588" w:firstLineChars="245"/>
        <w:rPr>
          <w:rFonts w:ascii="仿宋_GB2312" w:eastAsia="仿宋_GB2312"/>
          <w:bCs/>
          <w:color w:val="000000"/>
          <w:sz w:val="24"/>
        </w:rPr>
      </w:pPr>
      <w:r>
        <w:rPr>
          <w:rFonts w:hint="eastAsia" w:ascii="仿宋_GB2312" w:eastAsia="仿宋_GB2312"/>
          <w:bCs/>
          <w:color w:val="000000"/>
          <w:sz w:val="24"/>
        </w:rPr>
        <w:t>3、医疗机构变更药品生产经营，逾期不补办变更登记手续，仍从事药品生产经营活动的。</w:t>
      </w:r>
    </w:p>
    <w:p>
      <w:pPr>
        <w:spacing w:line="360" w:lineRule="exact"/>
        <w:rPr>
          <w:rFonts w:ascii="黑体" w:hAnsi="黑体" w:eastAsia="黑体"/>
          <w:color w:val="000000"/>
          <w:sz w:val="24"/>
        </w:rPr>
      </w:pPr>
      <w:r>
        <w:rPr>
          <w:rFonts w:hint="eastAsia" w:ascii="黑体" w:hAnsi="黑体" w:eastAsia="黑体"/>
          <w:color w:val="000000"/>
          <w:sz w:val="24"/>
        </w:rPr>
        <w:t xml:space="preserve">    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依法予以取缔，没收违法生产、销售的药品和违法所得，并根据以下情形实施行政处罚裁量:</w:t>
      </w:r>
    </w:p>
    <w:p>
      <w:pPr>
        <w:numPr>
          <w:ilvl w:val="0"/>
          <w:numId w:val="19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有下列情形之一的，并处违法生产、销售药品货值金额五倍的罚款：</w:t>
      </w:r>
    </w:p>
    <w:p>
      <w:pPr>
        <w:numPr>
          <w:ilvl w:val="0"/>
          <w:numId w:val="191"/>
        </w:numPr>
        <w:spacing w:line="360" w:lineRule="exact"/>
        <w:rPr>
          <w:rFonts w:ascii="仿宋_GB2312" w:eastAsia="仿宋_GB2312"/>
          <w:color w:val="000000"/>
          <w:sz w:val="24"/>
        </w:rPr>
      </w:pPr>
      <w:r>
        <w:rPr>
          <w:rFonts w:hint="eastAsia" w:ascii="仿宋_GB2312" w:eastAsia="仿宋_GB2312"/>
          <w:color w:val="000000"/>
          <w:sz w:val="24"/>
        </w:rPr>
        <w:t xml:space="preserve">生产药品质量不合格的； </w:t>
      </w:r>
    </w:p>
    <w:p>
      <w:pPr>
        <w:numPr>
          <w:ilvl w:val="0"/>
          <w:numId w:val="191"/>
        </w:numPr>
        <w:spacing w:line="360" w:lineRule="exact"/>
        <w:rPr>
          <w:rFonts w:ascii="仿宋_GB2312" w:eastAsia="仿宋_GB2312"/>
          <w:color w:val="000000"/>
          <w:sz w:val="24"/>
        </w:rPr>
      </w:pPr>
      <w:r>
        <w:rPr>
          <w:rFonts w:hint="eastAsia" w:ascii="仿宋_GB2312" w:eastAsia="仿宋_GB2312"/>
          <w:color w:val="000000"/>
          <w:sz w:val="24"/>
        </w:rPr>
        <w:t>明知药品是假药、劣药，仍然销售的；</w:t>
      </w:r>
    </w:p>
    <w:p>
      <w:pPr>
        <w:numPr>
          <w:ilvl w:val="0"/>
          <w:numId w:val="191"/>
        </w:numPr>
        <w:spacing w:line="360" w:lineRule="exact"/>
        <w:rPr>
          <w:rFonts w:ascii="仿宋_GB2312" w:eastAsia="仿宋_GB2312"/>
          <w:color w:val="000000"/>
          <w:sz w:val="24"/>
        </w:rPr>
      </w:pPr>
      <w:r>
        <w:rPr>
          <w:rFonts w:hint="eastAsia" w:ascii="仿宋_GB2312" w:eastAsia="仿宋_GB2312"/>
          <w:color w:val="000000"/>
          <w:sz w:val="24"/>
        </w:rPr>
        <w:t>生产药品造成人员死亡或重伤，或造成较恶劣的社会影响等严重后果的；</w:t>
      </w:r>
    </w:p>
    <w:p>
      <w:pPr>
        <w:numPr>
          <w:ilvl w:val="0"/>
          <w:numId w:val="191"/>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91"/>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两年内实施同一性质违法行为被行政处罚过的； </w:t>
      </w:r>
    </w:p>
    <w:p>
      <w:pPr>
        <w:numPr>
          <w:ilvl w:val="0"/>
          <w:numId w:val="19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9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有下列情形之一的，并处违法生产、销售药品货值金额四倍的罚款：</w:t>
      </w:r>
    </w:p>
    <w:p>
      <w:pPr>
        <w:numPr>
          <w:ilvl w:val="0"/>
          <w:numId w:val="192"/>
        </w:numPr>
        <w:spacing w:line="360" w:lineRule="exact"/>
        <w:rPr>
          <w:rFonts w:ascii="仿宋_GB2312" w:eastAsia="仿宋_GB2312"/>
          <w:color w:val="000000"/>
          <w:sz w:val="24"/>
        </w:rPr>
      </w:pPr>
      <w:r>
        <w:rPr>
          <w:rFonts w:hint="eastAsia" w:ascii="仿宋_GB2312" w:eastAsia="仿宋_GB2312"/>
          <w:color w:val="000000"/>
          <w:sz w:val="24"/>
        </w:rPr>
        <w:t xml:space="preserve">提供虚假文件等手段，阻碍执法，拒不配合的； </w:t>
      </w:r>
    </w:p>
    <w:p>
      <w:pPr>
        <w:numPr>
          <w:ilvl w:val="0"/>
          <w:numId w:val="192"/>
        </w:numPr>
        <w:spacing w:line="360" w:lineRule="exact"/>
        <w:rPr>
          <w:rFonts w:ascii="仿宋_GB2312" w:eastAsia="仿宋_GB2312"/>
          <w:color w:val="000000"/>
          <w:sz w:val="24"/>
        </w:rPr>
      </w:pPr>
      <w:r>
        <w:rPr>
          <w:rFonts w:hint="eastAsia" w:ascii="仿宋_GB2312" w:eastAsia="仿宋_GB2312"/>
          <w:color w:val="000000"/>
          <w:sz w:val="24"/>
        </w:rPr>
        <w:t>生产、销售的药品造成人员伤害的或存在造成人员伤亡危险的。</w:t>
      </w:r>
    </w:p>
    <w:p>
      <w:pPr>
        <w:numPr>
          <w:ilvl w:val="0"/>
          <w:numId w:val="19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有下列情形之一的，并处违法生产、销售药品货值金额二倍的罚款：</w:t>
      </w:r>
    </w:p>
    <w:p>
      <w:pPr>
        <w:numPr>
          <w:ilvl w:val="0"/>
          <w:numId w:val="193"/>
        </w:numPr>
        <w:spacing w:line="360" w:lineRule="exact"/>
        <w:rPr>
          <w:rFonts w:ascii="仿宋_GB2312" w:eastAsia="仿宋_GB2312"/>
          <w:color w:val="000000"/>
          <w:sz w:val="24"/>
        </w:rPr>
      </w:pPr>
      <w:r>
        <w:rPr>
          <w:rFonts w:hint="eastAsia" w:ascii="仿宋_GB2312" w:eastAsia="仿宋_GB2312"/>
          <w:color w:val="000000"/>
          <w:sz w:val="24"/>
        </w:rPr>
        <w:t>初次违法的；</w:t>
      </w:r>
    </w:p>
    <w:p>
      <w:pPr>
        <w:numPr>
          <w:ilvl w:val="0"/>
          <w:numId w:val="193"/>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93"/>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193"/>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192"/>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申请已被受理，但许可证或者药品批准证明文件尚未核发即开始生产或者经营的； 或未提出延续申请，在许可证或者药品批准证明文件有效期限届满后继续从事生产或者经营的。 </w:t>
      </w:r>
    </w:p>
    <w:p/>
    <w:p>
      <w:pPr>
        <w:widowControl/>
        <w:jc w:val="left"/>
        <w:rPr>
          <w:rFonts w:ascii="黑体" w:hAnsi="黑体" w:eastAsia="黑体"/>
          <w:b/>
          <w:bCs/>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pStyle w:val="3"/>
        <w:spacing w:line="440" w:lineRule="exact"/>
        <w:jc w:val="center"/>
        <w:rPr>
          <w:szCs w:val="32"/>
        </w:rPr>
      </w:pPr>
    </w:p>
    <w:p>
      <w:pPr>
        <w:pStyle w:val="3"/>
        <w:spacing w:line="440" w:lineRule="exact"/>
        <w:jc w:val="center"/>
        <w:rPr>
          <w:szCs w:val="32"/>
        </w:rPr>
      </w:pPr>
      <w:bookmarkStart w:id="406" w:name="_Toc32419"/>
      <w:r>
        <w:rPr>
          <w:rFonts w:hint="eastAsia"/>
          <w:szCs w:val="32"/>
        </w:rPr>
        <w:t>《疫苗流通和预防接种管理条例》</w:t>
      </w:r>
      <w:bookmarkEnd w:id="406"/>
    </w:p>
    <w:p>
      <w:pPr>
        <w:pStyle w:val="3"/>
        <w:spacing w:line="440" w:lineRule="exact"/>
        <w:jc w:val="center"/>
        <w:rPr>
          <w:szCs w:val="32"/>
        </w:rPr>
      </w:pPr>
      <w:bookmarkStart w:id="407" w:name="_Toc7104"/>
      <w:r>
        <w:rPr>
          <w:rFonts w:hint="eastAsia"/>
          <w:szCs w:val="32"/>
        </w:rPr>
        <w:t>行政处罚裁量权实施标准</w:t>
      </w:r>
      <w:bookmarkEnd w:id="407"/>
    </w:p>
    <w:p>
      <w:pPr>
        <w:rPr>
          <w:rFonts w:ascii="黑体" w:eastAsia="黑体"/>
          <w:color w:val="000000"/>
          <w:sz w:val="24"/>
        </w:rPr>
      </w:pPr>
    </w:p>
    <w:p>
      <w:pPr>
        <w:rPr>
          <w:rFonts w:ascii="黑体" w:eastAsia="黑体"/>
          <w:color w:val="000000"/>
          <w:sz w:val="24"/>
        </w:rPr>
      </w:pPr>
    </w:p>
    <w:p>
      <w:pPr>
        <w:numPr>
          <w:ilvl w:val="0"/>
          <w:numId w:val="194"/>
        </w:numPr>
        <w:ind w:firstLine="480"/>
        <w:rPr>
          <w:rFonts w:ascii="黑体" w:eastAsia="黑体"/>
          <w:color w:val="000000"/>
          <w:sz w:val="24"/>
        </w:rPr>
      </w:pPr>
      <w:r>
        <w:rPr>
          <w:rFonts w:hint="eastAsia" w:ascii="黑体" w:eastAsia="黑体"/>
          <w:color w:val="000000"/>
          <w:sz w:val="24"/>
        </w:rPr>
        <w:t>处罚条款</w:t>
      </w:r>
    </w:p>
    <w:p>
      <w:pPr>
        <w:ind w:firstLine="482" w:firstLineChars="200"/>
        <w:rPr>
          <w:rFonts w:ascii="仿宋_GB2312" w:eastAsia="仿宋_GB2312"/>
          <w:b/>
          <w:color w:val="000000"/>
          <w:sz w:val="24"/>
        </w:rPr>
      </w:pPr>
      <w:r>
        <w:rPr>
          <w:rFonts w:ascii="仿宋_GB2312" w:eastAsia="仿宋_GB2312"/>
          <w:b/>
          <w:color w:val="000000"/>
          <w:sz w:val="24"/>
        </w:rPr>
        <w:t>第六十</w:t>
      </w:r>
      <w:r>
        <w:rPr>
          <w:rFonts w:hint="eastAsia" w:ascii="仿宋_GB2312" w:eastAsia="仿宋_GB2312"/>
          <w:b/>
          <w:color w:val="000000"/>
          <w:sz w:val="24"/>
        </w:rPr>
        <w:t>四</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疫苗生产企业未依照规定在纳入国家免疫规划疫苗的最小外包装上标明“免费”字样以及“免疫规划”专用标识的，由药品监督管理部门责令改正，给予警告；拒不改正的，处</w:t>
      </w:r>
      <w:r>
        <w:rPr>
          <w:rFonts w:hint="eastAsia" w:ascii="仿宋_GB2312" w:eastAsia="仿宋_GB2312"/>
          <w:b/>
          <w:color w:val="000000"/>
          <w:sz w:val="24"/>
        </w:rPr>
        <w:t>5000</w:t>
      </w:r>
      <w:r>
        <w:rPr>
          <w:rFonts w:ascii="仿宋_GB2312" w:eastAsia="仿宋_GB2312"/>
          <w:b/>
          <w:color w:val="000000"/>
          <w:sz w:val="24"/>
        </w:rPr>
        <w:t>元以上</w:t>
      </w:r>
      <w:r>
        <w:rPr>
          <w:rFonts w:hint="eastAsia" w:ascii="仿宋_GB2312" w:eastAsia="仿宋_GB2312"/>
          <w:b/>
          <w:color w:val="000000"/>
          <w:sz w:val="24"/>
        </w:rPr>
        <w:t>2</w:t>
      </w:r>
      <w:r>
        <w:rPr>
          <w:rFonts w:ascii="仿宋_GB2312" w:eastAsia="仿宋_GB2312"/>
          <w:b/>
          <w:color w:val="000000"/>
          <w:sz w:val="24"/>
        </w:rPr>
        <w:t>万元以下的罚款，并封存相关的疫苗。</w:t>
      </w:r>
    </w:p>
    <w:p>
      <w:pPr>
        <w:ind w:firstLine="480" w:firstLineChars="200"/>
        <w:rPr>
          <w:rFonts w:ascii="黑体" w:eastAsia="黑体"/>
          <w:color w:val="000000"/>
          <w:sz w:val="24"/>
        </w:rPr>
      </w:pPr>
      <w:r>
        <w:rPr>
          <w:rFonts w:hint="eastAsia" w:ascii="黑体" w:eastAsia="黑体"/>
          <w:color w:val="000000"/>
          <w:sz w:val="24"/>
        </w:rPr>
        <w:t>案件定性</w:t>
      </w:r>
    </w:p>
    <w:p>
      <w:pPr>
        <w:rPr>
          <w:rFonts w:ascii="仿宋_GB2312" w:eastAsia="仿宋_GB2312"/>
          <w:color w:val="000000"/>
          <w:sz w:val="24"/>
        </w:rPr>
      </w:pPr>
      <w:r>
        <w:rPr>
          <w:rFonts w:hint="eastAsia" w:ascii="仿宋_GB2312" w:eastAsia="仿宋_GB2312"/>
          <w:color w:val="000000"/>
          <w:sz w:val="24"/>
        </w:rPr>
        <w:t>疫苗生产企业未依照规定在纳入国家免疫规划疫苗的最小外包装上标明“免费”字样以及“免疫规划”专用标识。</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责令改正，给予警告；拒不改正的，根据以下情形实施行政处罚裁量:并封存相关的疫苗。</w:t>
      </w:r>
    </w:p>
    <w:p>
      <w:pPr>
        <w:numPr>
          <w:ilvl w:val="0"/>
          <w:numId w:val="195"/>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196"/>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195"/>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197"/>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97"/>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19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97"/>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197"/>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195"/>
        </w:numPr>
        <w:spacing w:line="360" w:lineRule="exac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198"/>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98"/>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198"/>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198"/>
        </w:numPr>
        <w:spacing w:line="360" w:lineRule="exact"/>
        <w:rPr>
          <w:rFonts w:ascii="仿宋_GB2312" w:eastAsia="仿宋_GB2312"/>
          <w:color w:val="000000"/>
          <w:sz w:val="24"/>
        </w:rPr>
      </w:pPr>
      <w:r>
        <w:rPr>
          <w:rFonts w:hint="eastAsia" w:ascii="仿宋_GB2312" w:eastAsia="仿宋_GB2312"/>
          <w:color w:val="000000"/>
          <w:sz w:val="24"/>
        </w:rPr>
        <w:t xml:space="preserve">配合行政机关查处违法行为的； </w:t>
      </w:r>
    </w:p>
    <w:p>
      <w:pPr>
        <w:numPr>
          <w:ilvl w:val="0"/>
          <w:numId w:val="198"/>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tabs>
          <w:tab w:val="left" w:pos="0"/>
        </w:tabs>
        <w:spacing w:line="360" w:lineRule="exact"/>
        <w:rPr>
          <w:rFonts w:ascii="仿宋_GB2312" w:eastAsia="仿宋_GB2312"/>
          <w:color w:val="000000"/>
          <w:sz w:val="24"/>
        </w:rPr>
      </w:pPr>
    </w:p>
    <w:p>
      <w:pPr>
        <w:numPr>
          <w:ilvl w:val="0"/>
          <w:numId w:val="194"/>
        </w:numPr>
        <w:ind w:firstLine="480"/>
        <w:rPr>
          <w:rFonts w:ascii="黑体" w:eastAsia="黑体"/>
          <w:color w:val="000000"/>
          <w:sz w:val="24"/>
        </w:rPr>
      </w:pPr>
      <w:r>
        <w:rPr>
          <w:rFonts w:hint="eastAsia" w:ascii="黑体" w:eastAsia="黑体"/>
          <w:color w:val="000000"/>
          <w:sz w:val="24"/>
        </w:rPr>
        <w:t>处罚条款</w:t>
      </w:r>
    </w:p>
    <w:p>
      <w:pPr>
        <w:ind w:firstLine="482" w:firstLineChars="200"/>
        <w:rPr>
          <w:rFonts w:ascii="仿宋_GB2312" w:eastAsia="仿宋_GB2312"/>
          <w:b/>
          <w:color w:val="000000"/>
          <w:sz w:val="24"/>
        </w:rPr>
      </w:pPr>
      <w:r>
        <w:rPr>
          <w:rFonts w:ascii="仿宋_GB2312" w:eastAsia="仿宋_GB2312"/>
          <w:b/>
          <w:color w:val="000000"/>
          <w:sz w:val="24"/>
        </w:rPr>
        <w:t>第六十</w:t>
      </w:r>
      <w:r>
        <w:rPr>
          <w:rFonts w:hint="eastAsia" w:ascii="仿宋_GB2312" w:eastAsia="仿宋_GB2312"/>
          <w:b/>
          <w:color w:val="000000"/>
          <w:sz w:val="24"/>
        </w:rPr>
        <w:t>五</w:t>
      </w:r>
      <w:r>
        <w:rPr>
          <w:rFonts w:ascii="仿宋_GB2312" w:eastAsia="仿宋_GB2312"/>
          <w:b/>
          <w:color w:val="000000"/>
          <w:sz w:val="24"/>
        </w:rPr>
        <w:t>条</w:t>
      </w:r>
      <w:r>
        <w:rPr>
          <w:rFonts w:hint="eastAsia" w:ascii="仿宋_GB2312" w:eastAsia="仿宋_GB2312"/>
          <w:b/>
          <w:color w:val="000000"/>
          <w:sz w:val="24"/>
        </w:rPr>
        <w:t xml:space="preserve"> </w:t>
      </w:r>
      <w:r>
        <w:rPr>
          <w:rFonts w:ascii="仿宋_GB2312" w:eastAsia="仿宋_GB2312"/>
          <w:b/>
          <w:color w:val="000000"/>
          <w:sz w:val="24"/>
        </w:rPr>
        <w:t>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疫苗生产企业向县级疾病预防控制机构以外的单位或者个人销售第二类疫苗的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药品监督管理部门没收违法销售的疫苗，并根据以下情形实施行政处罚裁量:有违法所得的，没收违法所得；情节严重的，依法吊销疫苗生产资格或者撤销疫苗进口批准证明文件，其直接负责的主管人员和其他直接责任人员10年内不得从事药品生产经营活动。</w:t>
      </w:r>
    </w:p>
    <w:p>
      <w:pPr>
        <w:numPr>
          <w:ilvl w:val="0"/>
          <w:numId w:val="19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有下列情形之一的，并处违法销售的疫苗货值金额五倍的罚款：</w:t>
      </w:r>
    </w:p>
    <w:p>
      <w:pPr>
        <w:numPr>
          <w:ilvl w:val="0"/>
          <w:numId w:val="20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0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0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0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0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9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有下列情形之一的，并处违法销售的疫苗货值金额四倍的罚款：</w:t>
      </w:r>
    </w:p>
    <w:p>
      <w:pPr>
        <w:numPr>
          <w:ilvl w:val="0"/>
          <w:numId w:val="201"/>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0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0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0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19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有下列情形之一的，并处违法销售的疫苗货值金额二倍的罚款：</w:t>
      </w:r>
    </w:p>
    <w:p>
      <w:pPr>
        <w:numPr>
          <w:ilvl w:val="0"/>
          <w:numId w:val="20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02"/>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202"/>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202"/>
        </w:numPr>
        <w:spacing w:line="360" w:lineRule="exact"/>
        <w:rPr>
          <w:rFonts w:ascii="仿宋_GB2312" w:eastAsia="仿宋_GB2312"/>
          <w:color w:val="000000"/>
          <w:sz w:val="24"/>
        </w:rPr>
      </w:pPr>
      <w:r>
        <w:rPr>
          <w:rFonts w:hint="eastAsia" w:ascii="仿宋_GB2312" w:eastAsia="仿宋_GB2312"/>
          <w:color w:val="000000"/>
          <w:sz w:val="24"/>
        </w:rPr>
        <w:t xml:space="preserve">配合行政机关查处违法行为的； </w:t>
      </w:r>
    </w:p>
    <w:p>
      <w:pPr>
        <w:numPr>
          <w:ilvl w:val="0"/>
          <w:numId w:val="201"/>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rPr>
          <w:rFonts w:ascii="仿宋_GB2312" w:eastAsia="仿宋_GB2312"/>
          <w:b/>
          <w:color w:val="000000"/>
          <w:sz w:val="24"/>
        </w:rPr>
      </w:pPr>
    </w:p>
    <w:p>
      <w:pPr>
        <w:numPr>
          <w:ilvl w:val="0"/>
          <w:numId w:val="203"/>
        </w:numPr>
        <w:rPr>
          <w:rFonts w:ascii="黑体" w:eastAsia="黑体"/>
          <w:color w:val="000000"/>
          <w:sz w:val="24"/>
        </w:rPr>
      </w:pPr>
      <w:r>
        <w:rPr>
          <w:rFonts w:hint="eastAsia" w:ascii="黑体" w:eastAsia="黑体"/>
          <w:color w:val="000000"/>
          <w:sz w:val="24"/>
        </w:rPr>
        <w:t>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疾病预防控制机构、接种单位、疫苗生产企业、接受委托配送疫苗的企业未在规定的冷藏条件下储存、运输疫苗</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药品监督管理部门依法责令疫苗生产企业、接受委托配送疫苗的企业停产、停业整顿，并根据以下情形实施行政处罚裁量:造成严重后果的，依法吊销疫苗生产资格或者撤销疫苗进口批准证明文件，其直接负责的主管人员和其他直接责任人员10年内不得从事药品生产经营活动。</w:t>
      </w:r>
    </w:p>
    <w:p>
      <w:pPr>
        <w:numPr>
          <w:ilvl w:val="0"/>
          <w:numId w:val="204"/>
        </w:numPr>
        <w:rPr>
          <w:rFonts w:ascii="仿宋_GB2312" w:eastAsia="仿宋_GB2312"/>
          <w:color w:val="000000"/>
          <w:sz w:val="24"/>
        </w:rPr>
      </w:pPr>
      <w:r>
        <w:rPr>
          <w:rFonts w:hint="eastAsia" w:ascii="仿宋_GB2312" w:eastAsia="仿宋_GB2312"/>
          <w:color w:val="000000"/>
          <w:sz w:val="24"/>
        </w:rPr>
        <w:t>有下列情形之一的，并处违反规定储存、运输的疫苗货值金额五倍的罚款：</w:t>
      </w:r>
    </w:p>
    <w:p>
      <w:pPr>
        <w:numPr>
          <w:ilvl w:val="0"/>
          <w:numId w:val="20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0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0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05"/>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05"/>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05"/>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04"/>
        </w:numPr>
        <w:rPr>
          <w:rFonts w:ascii="仿宋_GB2312" w:eastAsia="仿宋_GB2312"/>
          <w:color w:val="000000"/>
          <w:sz w:val="24"/>
        </w:rPr>
      </w:pPr>
      <w:r>
        <w:rPr>
          <w:rFonts w:hint="eastAsia" w:ascii="仿宋_GB2312" w:eastAsia="仿宋_GB2312"/>
          <w:color w:val="000000"/>
          <w:sz w:val="24"/>
        </w:rPr>
        <w:t>有下列情形之一的，并处违反规定储存、运输的疫苗货值金额三倍的罚款：</w:t>
      </w:r>
    </w:p>
    <w:p>
      <w:pPr>
        <w:numPr>
          <w:ilvl w:val="0"/>
          <w:numId w:val="206"/>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06"/>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0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06"/>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06"/>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04"/>
        </w:numPr>
        <w:spacing w:line="360" w:lineRule="exact"/>
        <w:rPr>
          <w:rFonts w:ascii="仿宋_GB2312" w:eastAsia="仿宋_GB2312"/>
          <w:color w:val="000000"/>
          <w:sz w:val="24"/>
        </w:rPr>
      </w:pPr>
      <w:r>
        <w:rPr>
          <w:rFonts w:hint="eastAsia" w:ascii="仿宋_GB2312" w:eastAsia="仿宋_GB2312"/>
          <w:color w:val="000000"/>
          <w:sz w:val="24"/>
        </w:rPr>
        <w:t>有下列情形之一的，并处违反规定储存、运输的疫苗货值金额二倍的罚款：</w:t>
      </w:r>
    </w:p>
    <w:p>
      <w:pPr>
        <w:numPr>
          <w:ilvl w:val="0"/>
          <w:numId w:val="20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07"/>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207"/>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207"/>
        </w:numPr>
        <w:spacing w:line="360" w:lineRule="exact"/>
        <w:rPr>
          <w:rFonts w:ascii="仿宋_GB2312" w:eastAsia="仿宋_GB2312"/>
          <w:color w:val="000000"/>
          <w:sz w:val="24"/>
        </w:rPr>
      </w:pPr>
      <w:r>
        <w:rPr>
          <w:rFonts w:hint="eastAsia" w:ascii="仿宋_GB2312" w:eastAsia="仿宋_GB2312"/>
          <w:color w:val="000000"/>
          <w:sz w:val="24"/>
        </w:rPr>
        <w:t xml:space="preserve">配合行政机关查处违法行为的； </w:t>
      </w:r>
    </w:p>
    <w:p>
      <w:pPr>
        <w:numPr>
          <w:ilvl w:val="0"/>
          <w:numId w:val="207"/>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tabs>
          <w:tab w:val="left" w:pos="0"/>
        </w:tabs>
        <w:spacing w:line="360" w:lineRule="exact"/>
        <w:rPr>
          <w:rFonts w:ascii="仿宋_GB2312" w:eastAsia="仿宋_GB2312"/>
          <w:color w:val="000000"/>
          <w:sz w:val="24"/>
        </w:rPr>
      </w:pPr>
    </w:p>
    <w:p>
      <w:pPr>
        <w:rPr>
          <w:rFonts w:ascii="黑体" w:hAnsi="黑体" w:eastAsia="黑体"/>
          <w:b/>
          <w:color w:val="000000"/>
          <w:sz w:val="24"/>
        </w:rPr>
      </w:pPr>
      <w:r>
        <w:rPr>
          <w:rFonts w:hint="eastAsia" w:ascii="黑体" w:hAnsi="黑体" w:eastAsia="黑体"/>
          <w:color w:val="000000"/>
          <w:sz w:val="24"/>
        </w:rPr>
        <w:t xml:space="preserve">    四、处罚条款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第六十七条</w:t>
      </w:r>
      <w:r>
        <w:rPr>
          <w:rFonts w:hint="eastAsia" w:ascii="仿宋_GB2312" w:eastAsia="仿宋_GB2312"/>
          <w:b/>
          <w:color w:val="000000"/>
          <w:sz w:val="24"/>
        </w:rPr>
        <w:t xml:space="preserve"> </w:t>
      </w:r>
      <w:r>
        <w:rPr>
          <w:rFonts w:ascii="仿宋_GB2312" w:eastAsia="仿宋_GB2312"/>
          <w:b/>
          <w:color w:val="000000"/>
          <w:sz w:val="24"/>
        </w:rPr>
        <w:t>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违反本条例规定发布接种第二类疫苗的建议信息。</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由所在地或者行为发生地的县级人民政府卫生主管部门责令通过大众媒体消除影响，给予警告；有违法所得的，没收违法所得，并根据以下情形实施行政处罚裁量:</w:t>
      </w:r>
    </w:p>
    <w:p>
      <w:pPr>
        <w:numPr>
          <w:ilvl w:val="0"/>
          <w:numId w:val="208"/>
        </w:numPr>
        <w:rPr>
          <w:rFonts w:ascii="仿宋_GB2312" w:eastAsia="仿宋_GB2312"/>
          <w:color w:val="000000"/>
          <w:sz w:val="24"/>
        </w:rPr>
      </w:pPr>
      <w:r>
        <w:rPr>
          <w:rFonts w:hint="eastAsia" w:ascii="仿宋_GB2312" w:eastAsia="仿宋_GB2312"/>
          <w:color w:val="000000"/>
          <w:sz w:val="24"/>
        </w:rPr>
        <w:t>有下列情形之一的，并处违法所得的三倍的罚款：</w:t>
      </w:r>
    </w:p>
    <w:p>
      <w:pPr>
        <w:numPr>
          <w:ilvl w:val="0"/>
          <w:numId w:val="20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0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0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09"/>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09"/>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08"/>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有下列情形之一的，并处违法所得二倍的罚款：</w:t>
      </w:r>
    </w:p>
    <w:p>
      <w:pPr>
        <w:numPr>
          <w:ilvl w:val="0"/>
          <w:numId w:val="210"/>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10"/>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1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10"/>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08"/>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有下列情形之一的，并处违法所得一倍的罚款：</w:t>
      </w:r>
    </w:p>
    <w:p>
      <w:pPr>
        <w:numPr>
          <w:ilvl w:val="0"/>
          <w:numId w:val="21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11"/>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211"/>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211"/>
        </w:numPr>
        <w:spacing w:line="360" w:lineRule="exact"/>
        <w:rPr>
          <w:rFonts w:ascii="仿宋_GB2312" w:eastAsia="仿宋_GB2312"/>
          <w:color w:val="000000"/>
          <w:sz w:val="24"/>
        </w:rPr>
      </w:pPr>
      <w:r>
        <w:rPr>
          <w:rFonts w:hint="eastAsia" w:ascii="仿宋_GB2312" w:eastAsia="仿宋_GB2312"/>
          <w:color w:val="000000"/>
          <w:sz w:val="24"/>
        </w:rPr>
        <w:t xml:space="preserve">配合行政机关查处违法行为的； </w:t>
      </w:r>
    </w:p>
    <w:p>
      <w:pPr>
        <w:numPr>
          <w:ilvl w:val="0"/>
          <w:numId w:val="211"/>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rPr>
          <w:rFonts w:ascii="仿宋_GB2312" w:eastAsia="仿宋_GB2312"/>
          <w:b/>
          <w:color w:val="000000"/>
          <w:sz w:val="24"/>
        </w:rPr>
      </w:pPr>
    </w:p>
    <w:p>
      <w:pPr>
        <w:rPr>
          <w:rFonts w:ascii="黑体" w:hAnsi="黑体" w:eastAsia="黑体"/>
          <w:b/>
          <w:color w:val="000000"/>
          <w:sz w:val="24"/>
        </w:rPr>
      </w:pPr>
      <w:r>
        <w:rPr>
          <w:rFonts w:hint="eastAsia" w:ascii="仿宋_GB2312" w:eastAsia="仿宋_GB2312"/>
          <w:b/>
          <w:color w:val="000000"/>
          <w:sz w:val="24"/>
        </w:rPr>
        <w:t xml:space="preserve">    五、</w:t>
      </w:r>
      <w:r>
        <w:rPr>
          <w:rFonts w:hint="eastAsia" w:ascii="黑体" w:hAnsi="黑体" w:eastAsia="黑体"/>
          <w:color w:val="000000"/>
          <w:sz w:val="24"/>
        </w:rPr>
        <w:t>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卫生主管部门、疾病预防控制机构、接种单位以外的单位或者个人违反本条例规定进行群体性预防接种。</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由县级以上人民政府卫生主管部门责令立即改正，没收违法持有的疫苗，并根据以下情形实施行政处罚裁量:有违法所得的，没收违法所得。</w:t>
      </w:r>
    </w:p>
    <w:p>
      <w:pPr>
        <w:numPr>
          <w:ilvl w:val="0"/>
          <w:numId w:val="212"/>
        </w:numPr>
        <w:rPr>
          <w:rFonts w:ascii="仿宋_GB2312" w:eastAsia="仿宋_GB2312"/>
          <w:color w:val="000000"/>
          <w:sz w:val="24"/>
        </w:rPr>
      </w:pPr>
      <w:r>
        <w:rPr>
          <w:rFonts w:hint="eastAsia" w:ascii="仿宋_GB2312" w:eastAsia="仿宋_GB2312"/>
          <w:color w:val="000000"/>
          <w:sz w:val="24"/>
        </w:rPr>
        <w:t>有下列情形之一的，并处违法持有的疫苗货值金额五倍的罚款：</w:t>
      </w:r>
    </w:p>
    <w:p>
      <w:pPr>
        <w:numPr>
          <w:ilvl w:val="0"/>
          <w:numId w:val="213"/>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1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1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13"/>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13"/>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12"/>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有下列情形之一的，并处违法持有的疫苗货值金额四倍的罚款：</w:t>
      </w:r>
    </w:p>
    <w:p>
      <w:pPr>
        <w:numPr>
          <w:ilvl w:val="0"/>
          <w:numId w:val="214"/>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14"/>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1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14"/>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12"/>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有下列情形之一的，并处违法持有的疫苗货值金额二倍的罚款：</w:t>
      </w:r>
    </w:p>
    <w:p>
      <w:pPr>
        <w:numPr>
          <w:ilvl w:val="0"/>
          <w:numId w:val="21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15"/>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215"/>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215"/>
        </w:numPr>
        <w:spacing w:line="360" w:lineRule="exact"/>
        <w:rPr>
          <w:rFonts w:ascii="仿宋_GB2312" w:eastAsia="仿宋_GB2312"/>
          <w:color w:val="000000"/>
          <w:sz w:val="24"/>
        </w:rPr>
      </w:pPr>
      <w:r>
        <w:rPr>
          <w:rFonts w:hint="eastAsia" w:ascii="仿宋_GB2312" w:eastAsia="仿宋_GB2312"/>
          <w:color w:val="000000"/>
          <w:sz w:val="24"/>
        </w:rPr>
        <w:t xml:space="preserve">配合行政机关查处违法行为的； </w:t>
      </w:r>
    </w:p>
    <w:p>
      <w:pPr>
        <w:numPr>
          <w:ilvl w:val="0"/>
          <w:numId w:val="215"/>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widowControl/>
        <w:jc w:val="left"/>
        <w:rPr>
          <w:rFonts w:ascii="黑体" w:hAnsi="黑体" w:eastAsia="黑体"/>
          <w:sz w:val="32"/>
          <w:szCs w:val="32"/>
        </w:rPr>
      </w:pPr>
      <w:r>
        <w:rPr>
          <w:rFonts w:ascii="黑体" w:hAnsi="黑体" w:eastAsia="黑体"/>
          <w:sz w:val="32"/>
          <w:szCs w:val="32"/>
        </w:rPr>
        <w:br w:type="page"/>
      </w:r>
    </w:p>
    <w:p>
      <w:pPr>
        <w:pStyle w:val="3"/>
        <w:spacing w:line="400" w:lineRule="exact"/>
        <w:jc w:val="center"/>
        <w:rPr>
          <w:szCs w:val="32"/>
        </w:rPr>
      </w:pPr>
      <w:bookmarkStart w:id="408" w:name="_Toc32091"/>
      <w:r>
        <w:rPr>
          <w:rFonts w:hint="eastAsia"/>
          <w:szCs w:val="32"/>
        </w:rPr>
        <w:t>《麻醉药品和精神药品管理条例》</w:t>
      </w:r>
      <w:bookmarkEnd w:id="408"/>
    </w:p>
    <w:p>
      <w:pPr>
        <w:pStyle w:val="3"/>
        <w:spacing w:line="400" w:lineRule="exact"/>
        <w:jc w:val="center"/>
        <w:rPr>
          <w:szCs w:val="32"/>
        </w:rPr>
      </w:pPr>
      <w:bookmarkStart w:id="409" w:name="_Toc30118"/>
      <w:r>
        <w:rPr>
          <w:rFonts w:hint="eastAsia"/>
          <w:szCs w:val="32"/>
        </w:rPr>
        <w:t>行政处罚裁量权实施标准</w:t>
      </w:r>
      <w:bookmarkEnd w:id="409"/>
    </w:p>
    <w:p>
      <w:pPr>
        <w:jc w:val="center"/>
        <w:rPr>
          <w:rFonts w:ascii="黑体" w:hAnsi="黑体" w:eastAsia="黑体"/>
          <w:sz w:val="32"/>
          <w:szCs w:val="32"/>
        </w:rPr>
      </w:pPr>
    </w:p>
    <w:p>
      <w:pPr>
        <w:numPr>
          <w:ilvl w:val="0"/>
          <w:numId w:val="216"/>
        </w:numPr>
        <w:ind w:firstLine="480"/>
        <w:rPr>
          <w:rFonts w:ascii="黑体" w:eastAsia="黑体"/>
          <w:color w:val="000000"/>
          <w:sz w:val="24"/>
        </w:rPr>
      </w:pPr>
      <w:r>
        <w:rPr>
          <w:rFonts w:hint="eastAsia" w:ascii="黑体" w:eastAsia="黑体"/>
          <w:color w:val="000000"/>
          <w:sz w:val="24"/>
        </w:rPr>
        <w:t>处罚条款</w:t>
      </w:r>
    </w:p>
    <w:p>
      <w:pPr>
        <w:jc w:val="left"/>
        <w:rPr>
          <w:rFonts w:ascii="Arial" w:hAnsi="Arial" w:cs="Arial"/>
          <w:color w:val="333333"/>
          <w:szCs w:val="21"/>
          <w:shd w:val="clear" w:color="auto" w:fill="FFFFFF"/>
        </w:rPr>
      </w:pPr>
      <w:r>
        <w:rPr>
          <w:rFonts w:hint="eastAsia" w:ascii="仿宋_GB2312" w:eastAsia="仿宋_GB2312"/>
          <w:b/>
          <w:color w:val="000000"/>
          <w:sz w:val="24"/>
        </w:rPr>
        <w:t xml:space="preserve">    </w:t>
      </w:r>
      <w:r>
        <w:rPr>
          <w:rFonts w:ascii="仿宋_GB2312" w:eastAsia="仿宋_GB2312"/>
          <w:b/>
          <w:color w:val="000000"/>
          <w:sz w:val="24"/>
        </w:rPr>
        <w:t>第六十六条　麻醉药品药用原植物种植企业违反本条例的规定，有下列情形之一的，由药品监督管理部门责令限期改正，给予警告；逾期不改正的，处5万元以上10万元以下的罚款；情节严重的，取消其种植资格：</w:t>
      </w:r>
      <w:r>
        <w:rPr>
          <w:rFonts w:ascii="仿宋_GB2312" w:eastAsia="仿宋_GB2312"/>
          <w:b/>
          <w:color w:val="000000"/>
          <w:sz w:val="24"/>
        </w:rPr>
        <w:br w:type="textWrapping"/>
      </w:r>
      <w:r>
        <w:rPr>
          <w:rFonts w:ascii="仿宋_GB2312" w:eastAsia="仿宋_GB2312"/>
          <w:b/>
          <w:color w:val="000000"/>
          <w:sz w:val="24"/>
        </w:rPr>
        <w:t>　　（一）未依照麻醉药品药用原植物年度种植计划进行种植的；</w:t>
      </w:r>
      <w:r>
        <w:rPr>
          <w:rFonts w:ascii="仿宋_GB2312" w:eastAsia="仿宋_GB2312"/>
          <w:b/>
          <w:color w:val="000000"/>
          <w:sz w:val="24"/>
        </w:rPr>
        <w:br w:type="textWrapping"/>
      </w:r>
      <w:r>
        <w:rPr>
          <w:rFonts w:ascii="仿宋_GB2312" w:eastAsia="仿宋_GB2312"/>
          <w:b/>
          <w:color w:val="000000"/>
          <w:sz w:val="24"/>
        </w:rPr>
        <w:t>　　（二）未依照规定报告种植情况的；</w:t>
      </w:r>
      <w:r>
        <w:rPr>
          <w:rFonts w:ascii="仿宋_GB2312" w:eastAsia="仿宋_GB2312"/>
          <w:b/>
          <w:color w:val="000000"/>
          <w:sz w:val="24"/>
        </w:rPr>
        <w:br w:type="textWrapping"/>
      </w:r>
      <w:r>
        <w:rPr>
          <w:rFonts w:ascii="仿宋_GB2312" w:eastAsia="仿宋_GB2312"/>
          <w:b/>
          <w:color w:val="000000"/>
          <w:sz w:val="24"/>
        </w:rPr>
        <w:t>　　（三）未依照规定储存麻醉药品的。</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1、麻醉药品药用原植物种植企业，未依照麻醉药品药用原植物年度种植计划进行种植的；</w:t>
      </w:r>
    </w:p>
    <w:p>
      <w:pPr>
        <w:rPr>
          <w:rFonts w:ascii="仿宋_GB2312" w:eastAsia="仿宋_GB2312"/>
          <w:color w:val="000000"/>
          <w:sz w:val="24"/>
        </w:rPr>
      </w:pPr>
      <w:r>
        <w:rPr>
          <w:rFonts w:hint="eastAsia" w:ascii="仿宋_GB2312" w:eastAsia="仿宋_GB2312"/>
          <w:color w:val="000000"/>
          <w:sz w:val="24"/>
        </w:rPr>
        <w:t xml:space="preserve">    2、麻醉药品药用原植物种植企业，未依照规定报告种植情况的；</w:t>
      </w:r>
    </w:p>
    <w:p>
      <w:pPr>
        <w:rPr>
          <w:rFonts w:ascii="仿宋_GB2312" w:eastAsia="仿宋_GB2312"/>
          <w:color w:val="000000"/>
          <w:sz w:val="24"/>
        </w:rPr>
      </w:pPr>
      <w:r>
        <w:rPr>
          <w:rFonts w:hint="eastAsia" w:ascii="仿宋_GB2312" w:eastAsia="仿宋_GB2312"/>
          <w:color w:val="000000"/>
          <w:sz w:val="24"/>
        </w:rPr>
        <w:t xml:space="preserve">    3、麻醉药品药用原植物种植企业，未依照规定储存麻醉药品的。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由药品监督管理部门责令限期改正，给予警告；逾期不改正的，根据以下情形实施行政处罚裁量:情节严重的，取消其种植资格。</w:t>
      </w:r>
    </w:p>
    <w:p>
      <w:pPr>
        <w:numPr>
          <w:ilvl w:val="0"/>
          <w:numId w:val="217"/>
        </w:numPr>
        <w:rPr>
          <w:rFonts w:ascii="仿宋_GB2312" w:eastAsia="仿宋_GB2312"/>
          <w:color w:val="000000"/>
          <w:sz w:val="24"/>
        </w:rPr>
      </w:pPr>
      <w:r>
        <w:rPr>
          <w:rFonts w:hint="eastAsia" w:ascii="仿宋_GB2312" w:eastAsia="仿宋_GB2312"/>
          <w:color w:val="000000"/>
          <w:sz w:val="24"/>
        </w:rPr>
        <w:t>有下列情形之一的，处十万元的罚款：</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18"/>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17"/>
        </w:numPr>
        <w:rPr>
          <w:rFonts w:ascii="仿宋_GB2312" w:eastAsia="仿宋_GB2312"/>
          <w:color w:val="000000"/>
          <w:sz w:val="24"/>
        </w:rPr>
      </w:pPr>
      <w:r>
        <w:rPr>
          <w:rFonts w:hint="eastAsia" w:ascii="仿宋_GB2312" w:eastAsia="仿宋_GB2312"/>
          <w:color w:val="000000"/>
          <w:sz w:val="24"/>
        </w:rPr>
        <w:t>有下列情形之一的，处七万五千元的罚款：</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建立或执行了进货检查验收及产品储存、养护、销售、出库复核、运输记录制度，但存在瑕疵的；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未依照麻醉药品药用原植物年度种植计划进行种植的，实际种植超过年度种植计划或者缩减年度种植计划20%以上不足50%的；</w:t>
      </w:r>
    </w:p>
    <w:p>
      <w:pPr>
        <w:numPr>
          <w:ilvl w:val="0"/>
          <w:numId w:val="219"/>
        </w:numPr>
        <w:spacing w:line="360" w:lineRule="exact"/>
        <w:rPr>
          <w:rFonts w:ascii="仿宋_GB2312" w:eastAsia="仿宋_GB2312"/>
          <w:color w:val="000000"/>
          <w:sz w:val="24"/>
        </w:rPr>
      </w:pPr>
      <w:r>
        <w:rPr>
          <w:rFonts w:hint="eastAsia" w:ascii="仿宋_GB2312" w:eastAsia="仿宋_GB2312"/>
          <w:color w:val="000000"/>
          <w:sz w:val="24"/>
        </w:rPr>
        <w:t>储存麻醉药品药用原植物的仓储条件不达标，相应的防火设施、专用防盗门、双人双锁管理、监控设施、报警装置、管理制度职责等，有2项不符合要求的；</w:t>
      </w:r>
    </w:p>
    <w:p>
      <w:pPr>
        <w:numPr>
          <w:ilvl w:val="0"/>
          <w:numId w:val="217"/>
        </w:numPr>
        <w:rPr>
          <w:rFonts w:ascii="仿宋_GB2312" w:eastAsia="仿宋_GB2312"/>
          <w:color w:val="000000"/>
          <w:sz w:val="24"/>
        </w:rPr>
      </w:pPr>
      <w:r>
        <w:rPr>
          <w:rFonts w:hint="eastAsia" w:ascii="仿宋_GB2312" w:eastAsia="仿宋_GB2312"/>
          <w:color w:val="000000"/>
          <w:sz w:val="24"/>
        </w:rPr>
        <w:t>有下列情形之一的，处五万元的罚款：</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未依照麻醉药品药用原植物年度种植计划进行种植的，实际种植超过年度种植计划或者缩减年度种植计划不足20%的；</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储存麻醉药品药用原植物的仓储条件不达标，相应的防火设施、专用防盗门、双人双锁管理、监控设施、报警装置、管理制度职责等，有1项不符合要求的；</w:t>
      </w:r>
    </w:p>
    <w:p>
      <w:pPr>
        <w:numPr>
          <w:ilvl w:val="0"/>
          <w:numId w:val="220"/>
        </w:numPr>
        <w:spacing w:line="360" w:lineRule="exact"/>
        <w:rPr>
          <w:rFonts w:ascii="仿宋_GB2312" w:eastAsia="仿宋_GB2312"/>
          <w:color w:val="000000"/>
          <w:sz w:val="24"/>
        </w:rPr>
      </w:pPr>
      <w:r>
        <w:rPr>
          <w:rFonts w:hint="eastAsia" w:ascii="仿宋_GB2312" w:eastAsia="仿宋_GB2312"/>
          <w:color w:val="000000"/>
          <w:sz w:val="24"/>
        </w:rPr>
        <w:t>未造成麻醉药品药用原植物流弊的。</w:t>
      </w:r>
    </w:p>
    <w:p>
      <w:pPr>
        <w:rPr>
          <w:rFonts w:ascii="仿宋_GB2312" w:eastAsia="仿宋_GB2312"/>
          <w:color w:val="000000"/>
          <w:sz w:val="24"/>
        </w:rPr>
      </w:pPr>
    </w:p>
    <w:p>
      <w:pPr>
        <w:jc w:val="left"/>
        <w:rPr>
          <w:rFonts w:ascii="Arial" w:hAnsi="Arial" w:cs="Arial"/>
          <w:color w:val="333333"/>
          <w:szCs w:val="21"/>
          <w:shd w:val="clear" w:color="auto" w:fill="FFFFFF"/>
        </w:rPr>
      </w:pPr>
    </w:p>
    <w:p>
      <w:pPr>
        <w:numPr>
          <w:ilvl w:val="0"/>
          <w:numId w:val="216"/>
        </w:numPr>
        <w:ind w:firstLine="480"/>
        <w:rPr>
          <w:rFonts w:ascii="黑体" w:eastAsia="黑体"/>
          <w:color w:val="000000"/>
          <w:sz w:val="24"/>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r>
        <w:rPr>
          <w:rFonts w:ascii="仿宋_GB2312" w:eastAsia="仿宋_GB2312"/>
          <w:b/>
          <w:color w:val="000000"/>
          <w:sz w:val="24"/>
        </w:rPr>
        <w:br w:type="textWrapping"/>
      </w:r>
      <w:r>
        <w:rPr>
          <w:rFonts w:ascii="仿宋_GB2312" w:eastAsia="仿宋_GB2312"/>
          <w:b/>
          <w:color w:val="000000"/>
          <w:sz w:val="24"/>
        </w:rPr>
        <w:t>　　（一）未按照麻醉药品和精神药品年度生产计划安排生产的；</w:t>
      </w:r>
      <w:r>
        <w:rPr>
          <w:rFonts w:ascii="仿宋_GB2312" w:eastAsia="仿宋_GB2312"/>
          <w:b/>
          <w:color w:val="000000"/>
          <w:sz w:val="24"/>
        </w:rPr>
        <w:br w:type="textWrapping"/>
      </w:r>
      <w:r>
        <w:rPr>
          <w:rFonts w:ascii="仿宋_GB2312" w:eastAsia="仿宋_GB2312"/>
          <w:b/>
          <w:color w:val="000000"/>
          <w:sz w:val="24"/>
        </w:rPr>
        <w:t>　　（二）未依照规定向药品监督管理部门报告生产情况的；</w:t>
      </w:r>
      <w:r>
        <w:rPr>
          <w:rFonts w:ascii="仿宋_GB2312" w:eastAsia="仿宋_GB2312"/>
          <w:b/>
          <w:color w:val="000000"/>
          <w:sz w:val="24"/>
        </w:rPr>
        <w:br w:type="textWrapping"/>
      </w:r>
      <w:r>
        <w:rPr>
          <w:rFonts w:ascii="仿宋_GB2312" w:eastAsia="仿宋_GB2312"/>
          <w:b/>
          <w:color w:val="000000"/>
          <w:sz w:val="24"/>
        </w:rPr>
        <w:t>　　（三）未依照规定储存麻醉药品和精神药品，或者未依照规定建立、保存专用账册的；</w:t>
      </w:r>
      <w:r>
        <w:rPr>
          <w:rFonts w:ascii="仿宋_GB2312" w:eastAsia="仿宋_GB2312"/>
          <w:b/>
          <w:color w:val="000000"/>
          <w:sz w:val="24"/>
        </w:rPr>
        <w:br w:type="textWrapping"/>
      </w:r>
      <w:r>
        <w:rPr>
          <w:rFonts w:ascii="仿宋_GB2312" w:eastAsia="仿宋_GB2312"/>
          <w:b/>
          <w:color w:val="000000"/>
          <w:sz w:val="24"/>
        </w:rPr>
        <w:t>　　（四）未依照规定销售麻醉药品和精神药品的；</w:t>
      </w:r>
      <w:r>
        <w:rPr>
          <w:rFonts w:ascii="仿宋_GB2312" w:eastAsia="仿宋_GB2312"/>
          <w:b/>
          <w:color w:val="000000"/>
          <w:sz w:val="24"/>
        </w:rPr>
        <w:br w:type="textWrapping"/>
      </w:r>
      <w:r>
        <w:rPr>
          <w:rFonts w:ascii="仿宋_GB2312" w:eastAsia="仿宋_GB2312"/>
          <w:b/>
          <w:color w:val="000000"/>
          <w:sz w:val="24"/>
        </w:rPr>
        <w:t>　　（五）未依照规定销毁麻醉药品和精神药品的。</w:t>
      </w:r>
    </w:p>
    <w:p>
      <w:pPr>
        <w:rPr>
          <w:rFonts w:ascii="黑体" w:eastAsia="黑体"/>
          <w:color w:val="000000"/>
          <w:sz w:val="24"/>
        </w:rPr>
      </w:pPr>
      <w:r>
        <w:rPr>
          <w:rFonts w:hint="eastAsia" w:ascii="黑体" w:eastAsia="黑体"/>
          <w:color w:val="000000"/>
          <w:sz w:val="24"/>
        </w:rPr>
        <w:t xml:space="preserve">    案件定性</w:t>
      </w:r>
    </w:p>
    <w:p>
      <w:pPr>
        <w:numPr>
          <w:ilvl w:val="0"/>
          <w:numId w:val="221"/>
        </w:numPr>
        <w:ind w:firstLine="480"/>
        <w:rPr>
          <w:rFonts w:ascii="仿宋_GB2312" w:eastAsia="仿宋_GB2312"/>
          <w:color w:val="000000"/>
          <w:sz w:val="24"/>
        </w:rPr>
      </w:pPr>
      <w:r>
        <w:rPr>
          <w:rFonts w:hint="eastAsia" w:ascii="仿宋_GB2312" w:eastAsia="仿宋_GB2312"/>
          <w:color w:val="000000"/>
          <w:sz w:val="24"/>
        </w:rPr>
        <w:t>定点生产企业，未按照麻醉药品和精神药品年度生产计划安排生产的；</w:t>
      </w:r>
    </w:p>
    <w:p>
      <w:pPr>
        <w:rPr>
          <w:rFonts w:ascii="仿宋_GB2312" w:eastAsia="仿宋_GB2312"/>
          <w:color w:val="000000"/>
          <w:sz w:val="24"/>
        </w:rPr>
      </w:pPr>
      <w:r>
        <w:rPr>
          <w:rFonts w:hint="eastAsia" w:ascii="仿宋_GB2312" w:eastAsia="仿宋_GB2312"/>
          <w:color w:val="000000"/>
          <w:sz w:val="24"/>
        </w:rPr>
        <w:t xml:space="preserve">    2、定点生产企业，未依照规定向药品监督管理部门报告生产情况的；</w:t>
      </w:r>
    </w:p>
    <w:p>
      <w:pPr>
        <w:numPr>
          <w:ilvl w:val="0"/>
          <w:numId w:val="222"/>
        </w:numPr>
        <w:ind w:firstLine="480"/>
        <w:rPr>
          <w:rFonts w:ascii="仿宋_GB2312" w:eastAsia="仿宋_GB2312"/>
          <w:color w:val="000000"/>
          <w:sz w:val="24"/>
        </w:rPr>
      </w:pPr>
      <w:r>
        <w:rPr>
          <w:rFonts w:hint="eastAsia" w:ascii="仿宋_GB2312" w:eastAsia="仿宋_GB2312"/>
          <w:color w:val="000000"/>
          <w:sz w:val="24"/>
        </w:rPr>
        <w:t>定点生产企业，未依照规定储存麻醉药品和精神药品，或者未依照规定建立、保存专用账册的；</w:t>
      </w:r>
    </w:p>
    <w:p>
      <w:pPr>
        <w:rPr>
          <w:rFonts w:ascii="仿宋_GB2312" w:eastAsia="仿宋_GB2312"/>
          <w:color w:val="000000"/>
          <w:sz w:val="24"/>
        </w:rPr>
      </w:pPr>
      <w:r>
        <w:rPr>
          <w:rFonts w:hint="eastAsia" w:ascii="仿宋_GB2312" w:eastAsia="仿宋_GB2312"/>
          <w:color w:val="000000"/>
          <w:sz w:val="24"/>
        </w:rPr>
        <w:t xml:space="preserve">    4、定点生产企业，未依照规定销售麻醉药品和精神药品的；</w:t>
      </w:r>
    </w:p>
    <w:p>
      <w:pPr>
        <w:rPr>
          <w:rFonts w:ascii="仿宋_GB2312" w:eastAsia="仿宋_GB2312"/>
          <w:color w:val="000000"/>
          <w:sz w:val="24"/>
        </w:rPr>
      </w:pPr>
      <w:r>
        <w:rPr>
          <w:rFonts w:hint="eastAsia" w:ascii="仿宋_GB2312" w:eastAsia="仿宋_GB2312"/>
          <w:color w:val="000000"/>
          <w:sz w:val="24"/>
        </w:rPr>
        <w:t xml:space="preserve">    5、定点生产企业，未依照规定销毁麻醉药品和精神药品的。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由药品监督管理部门责令限期改正，给予警告，并没收违法所得和违法销售的药品；逾期不改正的，责令停产，并根据以下情形实施行政处罚裁量:情节严重的，取消其定点生产资格。</w:t>
      </w:r>
    </w:p>
    <w:p>
      <w:pPr>
        <w:numPr>
          <w:ilvl w:val="0"/>
          <w:numId w:val="223"/>
        </w:numPr>
        <w:rPr>
          <w:rFonts w:ascii="仿宋_GB2312" w:eastAsia="仿宋_GB2312"/>
          <w:color w:val="000000"/>
          <w:sz w:val="24"/>
        </w:rPr>
      </w:pPr>
      <w:r>
        <w:rPr>
          <w:rFonts w:hint="eastAsia" w:ascii="仿宋_GB2312" w:eastAsia="仿宋_GB2312"/>
          <w:color w:val="000000"/>
          <w:sz w:val="24"/>
        </w:rPr>
        <w:t>有下列情形之一的，处十万元的罚款：</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未按年度计划安排生产，实际生产超过或者缩减年度计划50%以上的；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未建立储存麻醉药品或者第一类精神药品专库的；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麻醉药品、精神药品储存条件不达标，相应的防火设施、专用防盗门、双人双锁管理、监控设施、报警装置、管理制度职责等，有3项以上不符合要求的。</w:t>
      </w:r>
    </w:p>
    <w:p>
      <w:pPr>
        <w:numPr>
          <w:ilvl w:val="0"/>
          <w:numId w:val="223"/>
        </w:numPr>
        <w:rPr>
          <w:rFonts w:ascii="仿宋_GB2312" w:eastAsia="仿宋_GB2312"/>
          <w:color w:val="000000"/>
          <w:sz w:val="24"/>
        </w:rPr>
      </w:pPr>
      <w:r>
        <w:rPr>
          <w:rFonts w:hint="eastAsia" w:ascii="仿宋_GB2312" w:eastAsia="仿宋_GB2312"/>
          <w:color w:val="000000"/>
          <w:sz w:val="24"/>
        </w:rPr>
        <w:t>有下列情形之一的，处七万五千元的罚款：</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 xml:space="preserve"> 以暴力以外的其他方式阻挠、干涉执法的；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建立或执行了进货检查验收及产品储存、养护、销售、出库复核、运输记录制度，但存在瑕疵的；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未按年度计划安排生产，实际生产超过或者缩减年度计划20%以上不足50%的；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麻醉药品精神药品储存条件不达标，相应的防火设施、专用防盗门、双人双锁管理、监控设施、报警装置、管理制度职责等，有2项不符合要求的；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麻醉药品和第二类精神药品专用账册不完整、药品入库未执行双人验收制度、出库未执行双人复核制度、专用账册保存期限少于药品有效期满之日起五年，有上述2项情形的；</w:t>
      </w:r>
    </w:p>
    <w:p>
      <w:pPr>
        <w:numPr>
          <w:ilvl w:val="0"/>
          <w:numId w:val="223"/>
        </w:numPr>
        <w:rPr>
          <w:rFonts w:ascii="仿宋_GB2312" w:eastAsia="仿宋_GB2312"/>
          <w:color w:val="000000"/>
          <w:sz w:val="24"/>
        </w:rPr>
      </w:pPr>
      <w:r>
        <w:rPr>
          <w:rFonts w:hint="eastAsia" w:ascii="仿宋_GB2312" w:eastAsia="仿宋_GB2312"/>
          <w:color w:val="000000"/>
          <w:sz w:val="24"/>
        </w:rPr>
        <w:t>有下列情形之一的，处五万元的罚款：</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未按年度计划安排生产，实际生产超过或者缩减年度计划20%以下的；</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麻醉药品精神药品储存条件不达标，相应的防火设施、专用防盗门、双人双锁管理、监控设施、报警装置、管理制度职责等，有1项不符合要求的；</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麻醉药品和第二类精神药品专用账册不完整、药品入库未执行双人验收制度、出库未执行双人复核制度、专用账册保存期限少于药品有效期满之日起五年，有上述1项情形的；</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未造成麻醉药品或者精神药品流弊的。</w:t>
      </w:r>
    </w:p>
    <w:p>
      <w:pPr>
        <w:rPr>
          <w:rFonts w:ascii="仿宋_GB2312" w:eastAsia="仿宋_GB2312"/>
          <w:color w:val="000000"/>
          <w:sz w:val="24"/>
        </w:rPr>
      </w:pPr>
      <w:r>
        <w:rPr>
          <w:rFonts w:hint="eastAsia" w:ascii="仿宋_GB2312" w:eastAsia="仿宋_GB2312"/>
          <w:color w:val="000000"/>
          <w:sz w:val="24"/>
        </w:rPr>
        <w:t xml:space="preserve">   </w:t>
      </w:r>
    </w:p>
    <w:p>
      <w:pPr>
        <w:jc w:val="left"/>
        <w:rPr>
          <w:rFonts w:ascii="Arial" w:hAnsi="Arial" w:cs="Arial"/>
          <w:color w:val="333333"/>
          <w:szCs w:val="21"/>
          <w:shd w:val="clear" w:color="auto" w:fill="FFFFFF"/>
        </w:rPr>
      </w:pPr>
    </w:p>
    <w:p>
      <w:pPr>
        <w:numPr>
          <w:ilvl w:val="0"/>
          <w:numId w:val="216"/>
        </w:numPr>
        <w:ind w:firstLine="480"/>
        <w:rPr>
          <w:rFonts w:ascii="黑体" w:eastAsia="黑体"/>
          <w:color w:val="000000"/>
          <w:sz w:val="24"/>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1、定点批发企业违反本条例的规定，销售麻醉药品和精神药品；</w:t>
      </w:r>
    </w:p>
    <w:p>
      <w:pPr>
        <w:rPr>
          <w:rFonts w:ascii="仿宋_GB2312" w:eastAsia="仿宋_GB2312"/>
          <w:color w:val="000000"/>
          <w:sz w:val="24"/>
        </w:rPr>
      </w:pPr>
      <w:r>
        <w:rPr>
          <w:rFonts w:hint="eastAsia" w:ascii="仿宋_GB2312" w:eastAsia="仿宋_GB2312"/>
          <w:color w:val="000000"/>
          <w:sz w:val="24"/>
        </w:rPr>
        <w:t xml:space="preserve">    2、定点批发企业违反本条例的规定，经营麻醉药品原料药和第一类精神药品原料药的。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由药品监督管理部门责令限期改正，给予警告，并没收违法所得和违法销售的药品；逾期不改正的，责令停业，并根据以下情形实施行政处罚裁量:情节严重的，取消其定点批发资格。</w:t>
      </w:r>
    </w:p>
    <w:p>
      <w:pPr>
        <w:numPr>
          <w:ilvl w:val="0"/>
          <w:numId w:val="227"/>
        </w:numPr>
        <w:rPr>
          <w:rFonts w:ascii="仿宋_GB2312" w:eastAsia="仿宋_GB2312"/>
          <w:color w:val="000000"/>
          <w:sz w:val="24"/>
        </w:rPr>
      </w:pPr>
      <w:r>
        <w:rPr>
          <w:rFonts w:hint="eastAsia" w:ascii="仿宋_GB2312" w:eastAsia="仿宋_GB2312"/>
          <w:color w:val="000000"/>
          <w:sz w:val="24"/>
        </w:rPr>
        <w:t>有下列情形之一的，处违法销售药品货值金额五倍的罚款：</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违反规定生产、储存或者销售麻醉药品和精神药品，导致药品流弊的；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涉案麻醉药品或者精神药品为假药或劣药的。　　　</w:t>
      </w:r>
    </w:p>
    <w:p>
      <w:pPr>
        <w:numPr>
          <w:ilvl w:val="0"/>
          <w:numId w:val="227"/>
        </w:numPr>
        <w:rPr>
          <w:rFonts w:ascii="仿宋_GB2312" w:eastAsia="仿宋_GB2312"/>
          <w:color w:val="000000"/>
          <w:sz w:val="24"/>
        </w:rPr>
      </w:pPr>
      <w:r>
        <w:rPr>
          <w:rFonts w:hint="eastAsia" w:ascii="仿宋_GB2312" w:eastAsia="仿宋_GB2312"/>
          <w:color w:val="000000"/>
          <w:sz w:val="24"/>
        </w:rPr>
        <w:t>有下列情形之一的，处违法销售药品货值金额三倍的罚款：</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27"/>
        </w:numPr>
        <w:rPr>
          <w:rFonts w:ascii="仿宋_GB2312" w:eastAsia="仿宋_GB2312"/>
          <w:color w:val="000000"/>
          <w:sz w:val="24"/>
        </w:rPr>
      </w:pPr>
      <w:r>
        <w:rPr>
          <w:rFonts w:hint="eastAsia" w:ascii="仿宋_GB2312" w:eastAsia="仿宋_GB2312"/>
          <w:color w:val="000000"/>
          <w:sz w:val="24"/>
        </w:rPr>
        <w:t>有下列情形之一的，处违法销售药品货值金额二倍的罚款：</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rPr>
          <w:rFonts w:ascii="仿宋_GB2312" w:eastAsia="仿宋_GB2312"/>
          <w:color w:val="000000"/>
          <w:sz w:val="24"/>
        </w:rPr>
      </w:pPr>
    </w:p>
    <w:p>
      <w:pPr>
        <w:jc w:val="left"/>
        <w:rPr>
          <w:rFonts w:ascii="仿宋_GB2312" w:eastAsia="仿宋_GB2312"/>
          <w:b/>
          <w:color w:val="000000"/>
          <w:sz w:val="24"/>
        </w:rPr>
      </w:pPr>
    </w:p>
    <w:p>
      <w:pPr>
        <w:numPr>
          <w:ilvl w:val="0"/>
          <w:numId w:val="216"/>
        </w:numPr>
        <w:ind w:firstLine="480"/>
        <w:rPr>
          <w:rFonts w:ascii="黑体" w:eastAsia="黑体"/>
          <w:color w:val="000000"/>
          <w:sz w:val="24"/>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第六十九条　定点批发企业违反本条例的规定，有下列情形之一的，由药品监督管理部门责令限期改正，给予警告；逾期不改正的，责令停业，并处2万元以上5万元以下的罚款；情节严重的，取消其定点批发资格：</w:t>
      </w:r>
      <w:r>
        <w:rPr>
          <w:rFonts w:ascii="仿宋_GB2312" w:eastAsia="仿宋_GB2312"/>
          <w:b/>
          <w:color w:val="000000"/>
          <w:sz w:val="24"/>
        </w:rPr>
        <w:br w:type="textWrapping"/>
      </w:r>
      <w:r>
        <w:rPr>
          <w:rFonts w:ascii="仿宋_GB2312" w:eastAsia="仿宋_GB2312"/>
          <w:b/>
          <w:color w:val="000000"/>
          <w:sz w:val="24"/>
        </w:rPr>
        <w:t>　　（一）未依照规定购进麻醉药品和第一类精神药品的；</w:t>
      </w:r>
      <w:r>
        <w:rPr>
          <w:rFonts w:ascii="仿宋_GB2312" w:eastAsia="仿宋_GB2312"/>
          <w:b/>
          <w:color w:val="000000"/>
          <w:sz w:val="24"/>
        </w:rPr>
        <w:br w:type="textWrapping"/>
      </w:r>
      <w:r>
        <w:rPr>
          <w:rFonts w:ascii="仿宋_GB2312" w:eastAsia="仿宋_GB2312"/>
          <w:b/>
          <w:color w:val="000000"/>
          <w:sz w:val="24"/>
        </w:rPr>
        <w:t>　　（二）未保证供药责任区域内的麻醉药品和第一类精神药品的供应的；</w:t>
      </w:r>
      <w:r>
        <w:rPr>
          <w:rFonts w:ascii="仿宋_GB2312" w:eastAsia="仿宋_GB2312"/>
          <w:b/>
          <w:color w:val="000000"/>
          <w:sz w:val="24"/>
        </w:rPr>
        <w:br w:type="textWrapping"/>
      </w:r>
      <w:r>
        <w:rPr>
          <w:rFonts w:ascii="仿宋_GB2312" w:eastAsia="仿宋_GB2312"/>
          <w:b/>
          <w:color w:val="000000"/>
          <w:sz w:val="24"/>
        </w:rPr>
        <w:t>　　（三）未对医疗机构履行送货义务的；</w:t>
      </w:r>
      <w:r>
        <w:rPr>
          <w:rFonts w:ascii="仿宋_GB2312" w:eastAsia="仿宋_GB2312"/>
          <w:b/>
          <w:color w:val="000000"/>
          <w:sz w:val="24"/>
        </w:rPr>
        <w:br w:type="textWrapping"/>
      </w:r>
      <w:r>
        <w:rPr>
          <w:rFonts w:ascii="仿宋_GB2312" w:eastAsia="仿宋_GB2312"/>
          <w:b/>
          <w:color w:val="000000"/>
          <w:sz w:val="24"/>
        </w:rPr>
        <w:t>　　（四）未依照规定报告麻醉药品和精神药品的进货、销售、库存数量以及流向的；</w:t>
      </w:r>
      <w:r>
        <w:rPr>
          <w:rFonts w:ascii="仿宋_GB2312" w:eastAsia="仿宋_GB2312"/>
          <w:b/>
          <w:color w:val="000000"/>
          <w:sz w:val="24"/>
        </w:rPr>
        <w:br w:type="textWrapping"/>
      </w:r>
      <w:r>
        <w:rPr>
          <w:rFonts w:ascii="仿宋_GB2312" w:eastAsia="仿宋_GB2312"/>
          <w:b/>
          <w:color w:val="000000"/>
          <w:sz w:val="24"/>
        </w:rPr>
        <w:t>　　（五）未依照规定储存麻醉药品和精神药品，或者未依照规定建立、保存专用账册的；</w:t>
      </w:r>
      <w:r>
        <w:rPr>
          <w:rFonts w:ascii="仿宋_GB2312" w:eastAsia="仿宋_GB2312"/>
          <w:b/>
          <w:color w:val="000000"/>
          <w:sz w:val="24"/>
        </w:rPr>
        <w:br w:type="textWrapping"/>
      </w:r>
      <w:r>
        <w:rPr>
          <w:rFonts w:ascii="仿宋_GB2312" w:eastAsia="仿宋_GB2312"/>
          <w:b/>
          <w:color w:val="000000"/>
          <w:sz w:val="24"/>
        </w:rPr>
        <w:t>　　（六）未依照规定销毁麻醉药品和精神药品的；</w:t>
      </w:r>
      <w:r>
        <w:rPr>
          <w:rFonts w:ascii="仿宋_GB2312" w:eastAsia="仿宋_GB2312"/>
          <w:b/>
          <w:color w:val="000000"/>
          <w:sz w:val="24"/>
        </w:rPr>
        <w:br w:type="textWrapping"/>
      </w:r>
      <w:r>
        <w:rPr>
          <w:rFonts w:ascii="仿宋_GB2312" w:eastAsia="仿宋_GB2312"/>
          <w:b/>
          <w:color w:val="000000"/>
          <w:sz w:val="24"/>
        </w:rPr>
        <w:t>　　（七）区域性批发企业之间违反本条例的规定调剂麻醉药品和第一类精神药品，或者因特殊情况调剂麻醉药品和第一类精神药品后未依照规定备案的。</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1、定点批发企业，未依照规定购进麻醉药品和第一类精神药品的；</w:t>
      </w:r>
    </w:p>
    <w:p>
      <w:pPr>
        <w:rPr>
          <w:rFonts w:ascii="仿宋_GB2312" w:eastAsia="仿宋_GB2312"/>
          <w:color w:val="000000"/>
          <w:sz w:val="24"/>
        </w:rPr>
      </w:pPr>
      <w:r>
        <w:rPr>
          <w:rFonts w:hint="eastAsia" w:ascii="仿宋_GB2312" w:eastAsia="仿宋_GB2312"/>
          <w:color w:val="000000"/>
          <w:sz w:val="24"/>
        </w:rPr>
        <w:t xml:space="preserve">    2、定点批发企业，未保证供药责任区域内的麻醉药品和第一类精神药品的供应的；</w:t>
      </w:r>
    </w:p>
    <w:p>
      <w:pPr>
        <w:rPr>
          <w:rFonts w:ascii="仿宋_GB2312" w:eastAsia="仿宋_GB2312"/>
          <w:color w:val="000000"/>
          <w:sz w:val="24"/>
        </w:rPr>
      </w:pPr>
      <w:r>
        <w:rPr>
          <w:rFonts w:hint="eastAsia" w:ascii="仿宋_GB2312" w:eastAsia="仿宋_GB2312"/>
          <w:color w:val="000000"/>
          <w:sz w:val="24"/>
        </w:rPr>
        <w:t>　　3、定点批发企业，未对医疗机构履行送货义务的；</w:t>
      </w:r>
    </w:p>
    <w:p>
      <w:pPr>
        <w:rPr>
          <w:rFonts w:ascii="仿宋_GB2312" w:eastAsia="仿宋_GB2312"/>
          <w:color w:val="000000"/>
          <w:sz w:val="24"/>
        </w:rPr>
      </w:pPr>
      <w:r>
        <w:rPr>
          <w:rFonts w:hint="eastAsia" w:ascii="仿宋_GB2312" w:eastAsia="仿宋_GB2312"/>
          <w:color w:val="000000"/>
          <w:sz w:val="24"/>
        </w:rPr>
        <w:t>　　4、定点批发企业，未依照规定报告麻醉药品和精神药品的进货、销售、库存数量以及流向的；</w:t>
      </w:r>
    </w:p>
    <w:p>
      <w:pPr>
        <w:rPr>
          <w:rFonts w:ascii="仿宋_GB2312" w:eastAsia="仿宋_GB2312"/>
          <w:color w:val="000000"/>
          <w:sz w:val="24"/>
        </w:rPr>
      </w:pPr>
      <w:r>
        <w:rPr>
          <w:rFonts w:hint="eastAsia" w:ascii="仿宋_GB2312" w:eastAsia="仿宋_GB2312"/>
          <w:color w:val="000000"/>
          <w:sz w:val="24"/>
        </w:rPr>
        <w:t>　　5、定点批发企业，未依照规定储存麻醉药品和精神药品，或者未依照规定建立、保存专用账册的；</w:t>
      </w:r>
    </w:p>
    <w:p>
      <w:pPr>
        <w:rPr>
          <w:rFonts w:ascii="仿宋_GB2312" w:eastAsia="仿宋_GB2312"/>
          <w:color w:val="000000"/>
          <w:sz w:val="24"/>
        </w:rPr>
      </w:pPr>
      <w:r>
        <w:rPr>
          <w:rFonts w:hint="eastAsia" w:ascii="仿宋_GB2312" w:eastAsia="仿宋_GB2312"/>
          <w:color w:val="000000"/>
          <w:sz w:val="24"/>
        </w:rPr>
        <w:t>　　6、定点批发企业，未依照规定销毁麻醉药品和精神药品的；</w:t>
      </w:r>
    </w:p>
    <w:p>
      <w:pPr>
        <w:rPr>
          <w:rFonts w:ascii="仿宋_GB2312" w:eastAsia="仿宋_GB2312"/>
          <w:color w:val="000000"/>
          <w:sz w:val="24"/>
        </w:rPr>
      </w:pPr>
      <w:r>
        <w:rPr>
          <w:rFonts w:hint="eastAsia" w:ascii="仿宋_GB2312" w:eastAsia="仿宋_GB2312"/>
          <w:color w:val="000000"/>
          <w:sz w:val="24"/>
        </w:rPr>
        <w:t xml:space="preserve">    7、定点批发企业，区域性批发企业之间违反本条例的规定调剂麻醉药品和第一类精神药品，或者因特殊情况调剂麻醉药品和第一类精神药品后未依照规定备案的。      </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由药品监督管理部门责令限期改正，给予警告；逾期不改正的，责令停业，并根据以下情形实施行政处罚裁量:情节严重的，取消其定点批发资格。</w:t>
      </w:r>
    </w:p>
    <w:p>
      <w:pPr>
        <w:numPr>
          <w:ilvl w:val="0"/>
          <w:numId w:val="231"/>
        </w:numPr>
        <w:rPr>
          <w:rFonts w:ascii="仿宋_GB2312" w:eastAsia="仿宋_GB2312"/>
          <w:color w:val="000000"/>
          <w:sz w:val="24"/>
        </w:rPr>
      </w:pPr>
      <w:r>
        <w:rPr>
          <w:rFonts w:hint="eastAsia" w:ascii="仿宋_GB2312" w:eastAsia="仿宋_GB2312"/>
          <w:color w:val="000000"/>
          <w:sz w:val="24"/>
        </w:rPr>
        <w:t>有下列情形之一的，处五万元的罚款：</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造成麻醉药品或者精神药品流弊的；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有《麻醉药品和精神药品管理条例》第六十九条所列3项以上情形的。　　　</w:t>
      </w:r>
    </w:p>
    <w:p>
      <w:pPr>
        <w:numPr>
          <w:ilvl w:val="0"/>
          <w:numId w:val="231"/>
        </w:numPr>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31"/>
        </w:numPr>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p>
    <w:p>
      <w:pPr>
        <w:jc w:val="left"/>
        <w:rPr>
          <w:rFonts w:ascii="仿宋_GB2312" w:eastAsia="仿宋_GB2312"/>
          <w:b/>
          <w:color w:val="000000"/>
          <w:sz w:val="24"/>
        </w:rPr>
      </w:pPr>
    </w:p>
    <w:p>
      <w:pPr>
        <w:numPr>
          <w:ilvl w:val="0"/>
          <w:numId w:val="216"/>
        </w:numPr>
        <w:ind w:firstLine="480"/>
        <w:rPr>
          <w:rFonts w:ascii="黑体" w:eastAsia="黑体"/>
          <w:color w:val="000000"/>
          <w:sz w:val="24"/>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第二类精神药品零售企业违反本条例的规定储存、销售或者销毁第二类精神药品。      </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由药品监督管理部门责令限期改正，给予警告，并没收违法所得和违法销售的药品；逾期不改正的，责令停业，并根据以下情形实施行政处罚裁量:情节严重的，取消其第二类精神药品零售资格。</w:t>
      </w:r>
    </w:p>
    <w:p>
      <w:pPr>
        <w:numPr>
          <w:ilvl w:val="0"/>
          <w:numId w:val="235"/>
        </w:numPr>
        <w:rPr>
          <w:rFonts w:ascii="仿宋_GB2312" w:eastAsia="仿宋_GB2312"/>
          <w:color w:val="000000"/>
          <w:sz w:val="24"/>
        </w:rPr>
      </w:pPr>
      <w:r>
        <w:rPr>
          <w:rFonts w:hint="eastAsia" w:ascii="仿宋_GB2312" w:eastAsia="仿宋_GB2312"/>
          <w:color w:val="000000"/>
          <w:sz w:val="24"/>
        </w:rPr>
        <w:t>有下列情形之一的，处以二万元的罚款：</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造成麻醉药品或者精神药品流弊的。　　　</w:t>
      </w:r>
    </w:p>
    <w:p>
      <w:pPr>
        <w:numPr>
          <w:ilvl w:val="0"/>
          <w:numId w:val="235"/>
        </w:numPr>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35"/>
        </w:numPr>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rPr>
          <w:rFonts w:ascii="仿宋_GB2312" w:eastAsia="仿宋_GB2312"/>
          <w:color w:val="000000"/>
          <w:sz w:val="24"/>
        </w:rPr>
      </w:pPr>
    </w:p>
    <w:p>
      <w:pPr>
        <w:jc w:val="left"/>
        <w:rPr>
          <w:rFonts w:ascii="仿宋_GB2312" w:eastAsia="仿宋_GB2312"/>
          <w:b/>
          <w:color w:val="000000"/>
          <w:sz w:val="24"/>
        </w:rPr>
      </w:pPr>
    </w:p>
    <w:p>
      <w:pPr>
        <w:numPr>
          <w:ilvl w:val="0"/>
          <w:numId w:val="216"/>
        </w:numPr>
        <w:ind w:firstLine="480"/>
        <w:rPr>
          <w:rFonts w:ascii="黑体" w:eastAsia="黑体"/>
          <w:color w:val="000000"/>
          <w:sz w:val="24"/>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pPr>
        <w:rPr>
          <w:rFonts w:ascii="黑体" w:eastAsia="黑体"/>
          <w:color w:val="000000"/>
          <w:sz w:val="24"/>
        </w:rPr>
      </w:pPr>
      <w:r>
        <w:rPr>
          <w:rFonts w:hint="eastAsia" w:ascii="黑体" w:eastAsia="黑体"/>
          <w:color w:val="000000"/>
          <w:sz w:val="24"/>
        </w:rPr>
        <w:t xml:space="preserve">    案件定性</w:t>
      </w:r>
    </w:p>
    <w:p>
      <w:pPr>
        <w:jc w:val="left"/>
        <w:rPr>
          <w:rFonts w:ascii="仿宋_GB2312" w:eastAsia="仿宋_GB2312"/>
          <w:b/>
          <w:color w:val="000000"/>
          <w:sz w:val="24"/>
        </w:rPr>
      </w:pPr>
      <w:r>
        <w:rPr>
          <w:rFonts w:hint="eastAsia" w:ascii="仿宋_GB2312" w:eastAsia="仿宋_GB2312"/>
          <w:color w:val="000000"/>
          <w:sz w:val="24"/>
        </w:rPr>
        <w:t xml:space="preserve">    单位违反本条例的规定，购买麻醉药品和精神药品。  </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由药品监督管理部门没收违法购买的麻醉药品和精神药品，责令限期改正，给予警告；逾期不改正的，责令停产或者停止相关活动，并根据以下情形实施行政处罚裁量:</w:t>
      </w:r>
    </w:p>
    <w:p>
      <w:pPr>
        <w:numPr>
          <w:ilvl w:val="0"/>
          <w:numId w:val="239"/>
        </w:numPr>
        <w:rPr>
          <w:rFonts w:ascii="仿宋_GB2312" w:eastAsia="仿宋_GB2312"/>
          <w:color w:val="000000"/>
          <w:sz w:val="24"/>
        </w:rPr>
      </w:pPr>
      <w:r>
        <w:rPr>
          <w:rFonts w:hint="eastAsia" w:ascii="仿宋_GB2312" w:eastAsia="仿宋_GB2312"/>
          <w:color w:val="000000"/>
          <w:sz w:val="24"/>
        </w:rPr>
        <w:t>有下列情形之一的，处以五万元的罚款：</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　　</w:t>
      </w:r>
    </w:p>
    <w:p>
      <w:pPr>
        <w:numPr>
          <w:ilvl w:val="0"/>
          <w:numId w:val="239"/>
        </w:numPr>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39"/>
        </w:numPr>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color w:val="000000"/>
          <w:sz w:val="24"/>
        </w:rPr>
      </w:pPr>
    </w:p>
    <w:p>
      <w:pPr>
        <w:tabs>
          <w:tab w:val="left" w:pos="1115"/>
        </w:tabs>
        <w:ind w:left="426"/>
        <w:rPr>
          <w:rFonts w:ascii="黑体" w:eastAsia="黑体"/>
          <w:color w:val="000000"/>
          <w:sz w:val="24"/>
        </w:rPr>
      </w:pPr>
      <w:r>
        <w:rPr>
          <w:rFonts w:hint="eastAsia" w:ascii="黑体" w:eastAsia="黑体"/>
          <w:color w:val="000000"/>
          <w:sz w:val="24"/>
        </w:rPr>
        <w:t>七、处罚条款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第七十四条　违反本条例的规定运输麻醉药品和精神药品的，由药品监督管理部门和运输管理部门依照各自职责，责令改正，给予警告，处2万元以上5万元以下的罚款。</w:t>
      </w:r>
    </w:p>
    <w:p>
      <w:pPr>
        <w:rPr>
          <w:rFonts w:ascii="黑体" w:eastAsia="黑体"/>
          <w:color w:val="000000"/>
          <w:sz w:val="24"/>
        </w:rPr>
      </w:pPr>
      <w:r>
        <w:rPr>
          <w:rFonts w:hint="eastAsia" w:ascii="黑体" w:eastAsia="黑体"/>
          <w:color w:val="000000"/>
          <w:sz w:val="24"/>
        </w:rPr>
        <w:t xml:space="preserve">    案件定性</w:t>
      </w:r>
    </w:p>
    <w:p>
      <w:pPr>
        <w:jc w:val="left"/>
        <w:rPr>
          <w:rFonts w:ascii="仿宋_GB2312" w:eastAsia="仿宋_GB2312"/>
          <w:color w:val="000000"/>
          <w:sz w:val="24"/>
        </w:rPr>
      </w:pPr>
      <w:r>
        <w:rPr>
          <w:rFonts w:hint="eastAsia" w:ascii="仿宋_GB2312" w:eastAsia="仿宋_GB2312"/>
          <w:color w:val="000000"/>
          <w:sz w:val="24"/>
        </w:rPr>
        <w:t xml:space="preserve">    违反本条例的规定运输麻醉药品和精神药品的。</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由药品监督管理部门和运输管理部门依照各自职责，责令改正，给予警告，并根据以下情形实施行政处罚裁量:</w:t>
      </w:r>
    </w:p>
    <w:p>
      <w:pPr>
        <w:numPr>
          <w:ilvl w:val="0"/>
          <w:numId w:val="243"/>
        </w:numPr>
        <w:rPr>
          <w:rFonts w:ascii="仿宋_GB2312" w:eastAsia="仿宋_GB2312"/>
          <w:color w:val="000000"/>
          <w:sz w:val="24"/>
        </w:rPr>
      </w:pPr>
      <w:r>
        <w:rPr>
          <w:rFonts w:hint="eastAsia" w:ascii="仿宋_GB2312" w:eastAsia="仿宋_GB2312"/>
          <w:color w:val="000000"/>
          <w:sz w:val="24"/>
        </w:rPr>
        <w:t>有下列情形之一的，处以五万元的罚款：</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造成麻醉药品或者精神药品流弊的。　　　</w:t>
      </w:r>
    </w:p>
    <w:p>
      <w:pPr>
        <w:numPr>
          <w:ilvl w:val="0"/>
          <w:numId w:val="243"/>
        </w:numPr>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43"/>
        </w:numPr>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p>
    <w:p>
      <w:pPr>
        <w:jc w:val="left"/>
        <w:rPr>
          <w:rFonts w:ascii="仿宋_GB2312" w:eastAsia="仿宋_GB2312"/>
          <w:b/>
          <w:color w:val="000000"/>
          <w:sz w:val="24"/>
        </w:rPr>
      </w:pPr>
    </w:p>
    <w:p>
      <w:pPr>
        <w:ind w:firstLine="480" w:firstLineChars="200"/>
        <w:rPr>
          <w:rFonts w:ascii="黑体" w:eastAsia="黑体"/>
          <w:color w:val="000000"/>
          <w:sz w:val="24"/>
        </w:rPr>
      </w:pPr>
      <w:r>
        <w:rPr>
          <w:rFonts w:hint="eastAsia" w:ascii="黑体" w:eastAsia="黑体"/>
          <w:color w:val="000000"/>
          <w:sz w:val="24"/>
        </w:rPr>
        <w:t>八、处罚条款</w:t>
      </w:r>
    </w:p>
    <w:p>
      <w:pPr>
        <w:ind w:firstLine="482" w:firstLineChars="200"/>
        <w:rPr>
          <w:rFonts w:ascii="黑体" w:eastAsia="黑体"/>
          <w:color w:val="000000"/>
          <w:sz w:val="24"/>
        </w:rPr>
      </w:pPr>
      <w:r>
        <w:rPr>
          <w:rFonts w:ascii="仿宋_GB2312" w:eastAsia="仿宋_GB2312"/>
          <w:b/>
          <w:color w:val="000000"/>
          <w:sz w:val="24"/>
        </w:rPr>
        <w:t>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r>
        <w:rPr>
          <w:rFonts w:ascii="仿宋_GB2312" w:eastAsia="仿宋_GB2312"/>
          <w:b/>
          <w:color w:val="000000"/>
          <w:sz w:val="24"/>
        </w:rPr>
        <w:br w:type="textWrapping"/>
      </w:r>
      <w:r>
        <w:rPr>
          <w:rFonts w:ascii="仿宋_GB2312" w:eastAsia="仿宋_GB2312"/>
          <w:b/>
          <w:color w:val="000000"/>
          <w:sz w:val="24"/>
        </w:rPr>
        <w:t>　　</w:t>
      </w:r>
      <w:r>
        <w:rPr>
          <w:rFonts w:hint="eastAsia" w:ascii="黑体" w:eastAsia="黑体"/>
          <w:color w:val="000000"/>
          <w:sz w:val="24"/>
        </w:rPr>
        <w:t>案件定性</w:t>
      </w:r>
    </w:p>
    <w:p>
      <w:pPr>
        <w:jc w:val="left"/>
        <w:rPr>
          <w:rFonts w:ascii="仿宋_GB2312" w:eastAsia="仿宋_GB2312"/>
          <w:color w:val="000000"/>
          <w:sz w:val="24"/>
        </w:rPr>
      </w:pPr>
      <w:r>
        <w:rPr>
          <w:rFonts w:hint="eastAsia" w:ascii="仿宋_GB2312" w:eastAsia="仿宋_GB2312"/>
          <w:color w:val="000000"/>
          <w:sz w:val="24"/>
        </w:rPr>
        <w:t xml:space="preserve">    提供虚假材料、隐瞒有关情况，或者采取其他欺骗手段取得麻醉药品和精神药品的实验研究、生产、经营、使用资格。</w:t>
      </w:r>
    </w:p>
    <w:p>
      <w:pPr>
        <w:ind w:firstLine="480" w:firstLineChars="200"/>
        <w:rPr>
          <w:rFonts w:ascii="黑体" w:eastAsia="黑体"/>
          <w:color w:val="000000"/>
          <w:sz w:val="24"/>
        </w:rPr>
      </w:pP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由原审批部门撤销其已取得的资格，5年内不得提出有关麻醉药品和精神药品的申请；情节严重的，根据以下情形实施行政处罚裁量:有药品生产许可证、药品经营许可证、医疗机构执业许可证的，依法吊销其许可证明文件。</w:t>
      </w:r>
    </w:p>
    <w:p>
      <w:pPr>
        <w:numPr>
          <w:ilvl w:val="0"/>
          <w:numId w:val="247"/>
        </w:numPr>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涉案药品是劣药或假药的。　　　</w:t>
      </w:r>
    </w:p>
    <w:p>
      <w:pPr>
        <w:numPr>
          <w:ilvl w:val="0"/>
          <w:numId w:val="247"/>
        </w:numPr>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47"/>
        </w:numPr>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r>
        <w:rPr>
          <w:rFonts w:ascii="仿宋_GB2312" w:eastAsia="仿宋_GB2312"/>
          <w:b/>
          <w:color w:val="000000"/>
          <w:sz w:val="24"/>
        </w:rPr>
        <w:t>　</w:t>
      </w:r>
    </w:p>
    <w:p>
      <w:pPr>
        <w:ind w:left="426"/>
        <w:rPr>
          <w:rFonts w:ascii="黑体" w:eastAsia="黑体"/>
          <w:color w:val="000000"/>
          <w:sz w:val="24"/>
        </w:rPr>
      </w:pPr>
      <w:r>
        <w:rPr>
          <w:rFonts w:hint="eastAsia" w:ascii="黑体" w:eastAsia="黑体"/>
          <w:color w:val="000000"/>
          <w:sz w:val="24"/>
        </w:rPr>
        <w:t>九、处罚条款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第七十九条　定点生产企业、定点批发企业和其他单位使用现金进行麻醉药品和精神药品交易的，由药品监督管理部门责令改正，给予警告，没收违法交易的药品，并处5万元以上10万元以下的罚款。</w:t>
      </w:r>
    </w:p>
    <w:p>
      <w:pPr>
        <w:rPr>
          <w:rFonts w:ascii="黑体" w:eastAsia="黑体"/>
          <w:color w:val="000000"/>
          <w:sz w:val="24"/>
        </w:rPr>
      </w:pPr>
      <w:r>
        <w:rPr>
          <w:rFonts w:hint="eastAsia" w:ascii="黑体" w:eastAsia="黑体"/>
          <w:color w:val="000000"/>
          <w:sz w:val="24"/>
        </w:rPr>
        <w:t xml:space="preserve">    案件定性</w:t>
      </w:r>
    </w:p>
    <w:p>
      <w:pPr>
        <w:jc w:val="left"/>
        <w:rPr>
          <w:rFonts w:ascii="仿宋_GB2312" w:eastAsia="仿宋_GB2312"/>
          <w:color w:val="000000"/>
          <w:sz w:val="24"/>
        </w:rPr>
      </w:pPr>
      <w:r>
        <w:rPr>
          <w:rFonts w:hint="eastAsia" w:ascii="仿宋_GB2312" w:eastAsia="仿宋_GB2312"/>
          <w:color w:val="000000"/>
          <w:sz w:val="24"/>
        </w:rPr>
        <w:t xml:space="preserve">    定点生产企业、定点批发企业和其他单位使用现金进行麻醉药品和精神药品交易。</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由药品监督管理部门责令改正，给予警告，没收违法交易的药品，并根据以下情形实施行政处罚裁量:</w:t>
      </w:r>
    </w:p>
    <w:p>
      <w:pPr>
        <w:numPr>
          <w:ilvl w:val="0"/>
          <w:numId w:val="251"/>
        </w:numPr>
        <w:rPr>
          <w:rFonts w:ascii="仿宋_GB2312" w:eastAsia="仿宋_GB2312"/>
          <w:color w:val="000000"/>
          <w:sz w:val="24"/>
        </w:rPr>
      </w:pPr>
      <w:r>
        <w:rPr>
          <w:rFonts w:hint="eastAsia" w:ascii="仿宋_GB2312" w:eastAsia="仿宋_GB2312"/>
          <w:color w:val="000000"/>
          <w:sz w:val="24"/>
        </w:rPr>
        <w:t>下列情形之一的，并处十万元的罚款：</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一年内进行三次以上交易的；</w:t>
      </w:r>
    </w:p>
    <w:p>
      <w:pPr>
        <w:numPr>
          <w:ilvl w:val="0"/>
          <w:numId w:val="252"/>
        </w:numPr>
        <w:spacing w:line="360" w:lineRule="exact"/>
        <w:rPr>
          <w:rFonts w:ascii="仿宋_GB2312" w:eastAsia="仿宋_GB2312"/>
          <w:color w:val="000000"/>
          <w:sz w:val="24"/>
        </w:rPr>
      </w:pPr>
      <w:r>
        <w:rPr>
          <w:rFonts w:hint="eastAsia" w:ascii="仿宋_GB2312" w:eastAsia="仿宋_GB2312"/>
          <w:color w:val="000000"/>
          <w:sz w:val="24"/>
        </w:rPr>
        <w:t>涉案药品是劣药或假药的。　　　</w:t>
      </w:r>
    </w:p>
    <w:p>
      <w:pPr>
        <w:numPr>
          <w:ilvl w:val="0"/>
          <w:numId w:val="251"/>
        </w:numPr>
        <w:rPr>
          <w:rFonts w:ascii="仿宋_GB2312" w:eastAsia="仿宋_GB2312"/>
          <w:color w:val="000000"/>
          <w:sz w:val="24"/>
        </w:rPr>
      </w:pPr>
      <w:r>
        <w:rPr>
          <w:rFonts w:hint="eastAsia" w:ascii="仿宋_GB2312" w:eastAsia="仿宋_GB2312"/>
          <w:color w:val="000000"/>
          <w:sz w:val="24"/>
        </w:rPr>
        <w:t>有下列情形之一的，并处七万五千元的罚款：</w:t>
      </w:r>
    </w:p>
    <w:p>
      <w:pPr>
        <w:numPr>
          <w:ilvl w:val="0"/>
          <w:numId w:val="253"/>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53"/>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5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53"/>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51"/>
        </w:numPr>
        <w:rPr>
          <w:rFonts w:ascii="仿宋_GB2312" w:eastAsia="仿宋_GB2312"/>
          <w:color w:val="000000"/>
          <w:sz w:val="24"/>
        </w:rPr>
      </w:pPr>
      <w:r>
        <w:rPr>
          <w:rFonts w:hint="eastAsia" w:ascii="仿宋_GB2312" w:eastAsia="仿宋_GB2312"/>
          <w:color w:val="000000"/>
          <w:sz w:val="24"/>
        </w:rPr>
        <w:t>有下列情形之一的，并处五万元的罚款：</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p>
    <w:p>
      <w:pPr>
        <w:ind w:left="426"/>
        <w:rPr>
          <w:rFonts w:ascii="黑体" w:eastAsia="黑体"/>
          <w:color w:val="000000"/>
          <w:sz w:val="24"/>
        </w:rPr>
      </w:pPr>
      <w:r>
        <w:rPr>
          <w:rFonts w:hint="eastAsia" w:ascii="黑体" w:eastAsia="黑体"/>
          <w:color w:val="000000"/>
          <w:sz w:val="24"/>
        </w:rPr>
        <w:t>十、处罚条款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rPr>
          <w:rFonts w:ascii="黑体" w:eastAsia="黑体"/>
          <w:color w:val="000000"/>
          <w:sz w:val="24"/>
        </w:rPr>
      </w:pPr>
      <w:r>
        <w:rPr>
          <w:rFonts w:hint="eastAsia" w:ascii="黑体" w:eastAsia="黑体"/>
          <w:color w:val="000000"/>
          <w:sz w:val="24"/>
        </w:rPr>
        <w:t xml:space="preserve">    案件定性</w:t>
      </w:r>
    </w:p>
    <w:p>
      <w:pPr>
        <w:numPr>
          <w:ilvl w:val="0"/>
          <w:numId w:val="255"/>
        </w:numPr>
        <w:ind w:firstLine="480"/>
        <w:jc w:val="left"/>
        <w:rPr>
          <w:rFonts w:ascii="仿宋_GB2312" w:eastAsia="仿宋_GB2312"/>
          <w:color w:val="000000"/>
          <w:sz w:val="24"/>
        </w:rPr>
      </w:pPr>
      <w:r>
        <w:rPr>
          <w:rFonts w:hint="eastAsia" w:ascii="仿宋_GB2312" w:eastAsia="仿宋_GB2312"/>
          <w:color w:val="000000"/>
          <w:sz w:val="24"/>
        </w:rPr>
        <w:t>发生麻醉药品和精神药品被盗、被抢、丢失案件的单位，未采取必要的控制措施；</w:t>
      </w:r>
    </w:p>
    <w:p>
      <w:pPr>
        <w:jc w:val="left"/>
        <w:rPr>
          <w:rFonts w:ascii="仿宋_GB2312" w:eastAsia="仿宋_GB2312"/>
          <w:color w:val="000000"/>
          <w:sz w:val="24"/>
        </w:rPr>
      </w:pPr>
      <w:r>
        <w:rPr>
          <w:rFonts w:hint="eastAsia" w:ascii="仿宋_GB2312" w:eastAsia="仿宋_GB2312"/>
          <w:color w:val="000000"/>
          <w:sz w:val="24"/>
        </w:rPr>
        <w:t xml:space="preserve">    2、发生麻醉药品和精神药品被盗、被抢、丢失案件的单位，未依照本条例的规定报告。</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药品监督管理部门和卫生主管部门依照各自职责，责令改正，给予警告；情节严重的，根据以下情形实施行政处罚裁量:有上级主管部门的，由其上级主管部门对直接负责的主管人员和其他直接责任人员，依法给予降级、撤职的处分。</w:t>
      </w:r>
    </w:p>
    <w:p>
      <w:pPr>
        <w:numPr>
          <w:ilvl w:val="0"/>
          <w:numId w:val="256"/>
        </w:numPr>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麻醉药品和精神药品被盗、被抢、丢失的货值金额在5万元以上的。　　　</w:t>
      </w:r>
    </w:p>
    <w:p>
      <w:pPr>
        <w:numPr>
          <w:ilvl w:val="0"/>
          <w:numId w:val="256"/>
        </w:numPr>
        <w:rPr>
          <w:rFonts w:ascii="仿宋_GB2312" w:eastAsia="仿宋_GB2312"/>
          <w:color w:val="000000"/>
          <w:sz w:val="24"/>
        </w:rPr>
      </w:pPr>
      <w:r>
        <w:rPr>
          <w:rFonts w:hint="eastAsia" w:ascii="仿宋_GB2312" w:eastAsia="仿宋_GB2312"/>
          <w:color w:val="000000"/>
          <w:sz w:val="24"/>
        </w:rPr>
        <w:t>有下列情形之一的，处八千元的罚款：</w:t>
      </w:r>
    </w:p>
    <w:p>
      <w:pPr>
        <w:numPr>
          <w:ilvl w:val="0"/>
          <w:numId w:val="258"/>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58"/>
        </w:numPr>
        <w:spacing w:line="360" w:lineRule="exact"/>
        <w:rPr>
          <w:rFonts w:ascii="仿宋_GB2312" w:eastAsia="仿宋_GB2312"/>
          <w:color w:val="000000"/>
          <w:sz w:val="24"/>
        </w:rPr>
      </w:pPr>
      <w:r>
        <w:rPr>
          <w:rFonts w:hint="eastAsia" w:ascii="仿宋_GB2312" w:eastAsia="仿宋_GB2312"/>
          <w:color w:val="000000"/>
          <w:sz w:val="24"/>
        </w:rPr>
        <w:t xml:space="preserve">对人体健康造成危害尚未达到严重程度的； </w:t>
      </w:r>
    </w:p>
    <w:p>
      <w:pPr>
        <w:numPr>
          <w:ilvl w:val="0"/>
          <w:numId w:val="25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58"/>
        </w:numPr>
        <w:spacing w:line="360" w:lineRule="exact"/>
        <w:rPr>
          <w:rFonts w:ascii="仿宋_GB2312" w:eastAsia="仿宋_GB2312"/>
          <w:color w:val="000000"/>
          <w:sz w:val="24"/>
        </w:rPr>
      </w:pPr>
      <w:r>
        <w:rPr>
          <w:rFonts w:hint="eastAsia" w:ascii="仿宋_GB2312" w:eastAsia="仿宋_GB2312"/>
          <w:color w:val="000000"/>
          <w:sz w:val="24"/>
        </w:rPr>
        <w:t>麻醉药品和精神药品被盗、被抢、丢失的货值金额在2万元以上不足5万元的；</w:t>
      </w:r>
    </w:p>
    <w:p>
      <w:pPr>
        <w:numPr>
          <w:ilvl w:val="0"/>
          <w:numId w:val="258"/>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56"/>
        </w:numPr>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color w:val="000000"/>
          <w:sz w:val="24"/>
        </w:rPr>
      </w:pPr>
      <w:r>
        <w:rPr>
          <w:rFonts w:hint="eastAsia" w:ascii="仿宋_GB2312" w:eastAsia="仿宋_GB2312"/>
          <w:color w:val="000000"/>
          <w:sz w:val="24"/>
        </w:rPr>
        <w:t xml:space="preserve">    </w:t>
      </w:r>
    </w:p>
    <w:p>
      <w:pPr>
        <w:rPr>
          <w:rFonts w:ascii="黑体" w:eastAsia="黑体"/>
          <w:color w:val="000000"/>
          <w:sz w:val="24"/>
        </w:rPr>
      </w:pPr>
      <w:r>
        <w:rPr>
          <w:rFonts w:hint="eastAsia" w:ascii="仿宋_GB2312" w:eastAsia="仿宋_GB2312"/>
          <w:color w:val="000000"/>
          <w:sz w:val="24"/>
        </w:rPr>
        <w:t xml:space="preserve">    </w:t>
      </w:r>
      <w:r>
        <w:rPr>
          <w:rFonts w:hint="eastAsia" w:ascii="仿宋_GB2312" w:eastAsia="仿宋_GB2312"/>
          <w:b/>
          <w:bCs/>
          <w:color w:val="000000"/>
          <w:sz w:val="24"/>
        </w:rPr>
        <w:t>十一、</w:t>
      </w: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pPr>
        <w:rPr>
          <w:rFonts w:ascii="黑体" w:eastAsia="黑体"/>
          <w:color w:val="000000"/>
          <w:sz w:val="24"/>
        </w:rPr>
      </w:pPr>
      <w:r>
        <w:rPr>
          <w:rFonts w:hint="eastAsia" w:ascii="黑体" w:eastAsia="黑体"/>
          <w:color w:val="000000"/>
          <w:sz w:val="24"/>
        </w:rPr>
        <w:t xml:space="preserve">    案件定性</w:t>
      </w:r>
    </w:p>
    <w:p>
      <w:pPr>
        <w:jc w:val="left"/>
        <w:rPr>
          <w:rFonts w:ascii="仿宋_GB2312" w:eastAsia="仿宋_GB2312"/>
          <w:color w:val="000000"/>
          <w:sz w:val="24"/>
        </w:rPr>
      </w:pPr>
      <w:r>
        <w:rPr>
          <w:rFonts w:hint="eastAsia" w:ascii="仿宋_GB2312" w:eastAsia="仿宋_GB2312"/>
          <w:color w:val="000000"/>
          <w:sz w:val="24"/>
        </w:rPr>
        <w:t xml:space="preserve">    1、依法取得麻醉药品药用原植物种植或者麻醉药品和精神药品实验研究、生产、经营、使用、运输等资格的单位，倒卖其麻醉药品和精神药品许可证明文件；</w:t>
      </w:r>
    </w:p>
    <w:p>
      <w:pPr>
        <w:jc w:val="left"/>
        <w:rPr>
          <w:rFonts w:ascii="仿宋_GB2312" w:eastAsia="仿宋_GB2312"/>
          <w:color w:val="000000"/>
          <w:sz w:val="24"/>
        </w:rPr>
      </w:pPr>
      <w:r>
        <w:rPr>
          <w:rFonts w:hint="eastAsia" w:ascii="仿宋_GB2312" w:eastAsia="仿宋_GB2312"/>
          <w:color w:val="000000"/>
          <w:sz w:val="24"/>
        </w:rPr>
        <w:t xml:space="preserve">    2、依法取得麻醉药品药用原植物种植或者麻醉药品和精神药品实验研究、生产、经营、使用、运输等资格的单位，转让其麻醉药品和精神药品许可证明文件；</w:t>
      </w:r>
    </w:p>
    <w:p>
      <w:pPr>
        <w:jc w:val="left"/>
        <w:rPr>
          <w:rFonts w:ascii="仿宋_GB2312" w:eastAsia="仿宋_GB2312"/>
          <w:color w:val="000000"/>
          <w:sz w:val="24"/>
        </w:rPr>
      </w:pPr>
      <w:r>
        <w:rPr>
          <w:rFonts w:hint="eastAsia" w:ascii="仿宋_GB2312" w:eastAsia="仿宋_GB2312"/>
          <w:color w:val="000000"/>
          <w:sz w:val="24"/>
        </w:rPr>
        <w:t xml:space="preserve">    3、依法取得麻醉药品药用原植物种植或者麻醉药品和精神药品实验研究、生产、经营、使用、运输等资格的单位，出租其麻醉药品和精神药品许可证明文件；</w:t>
      </w:r>
    </w:p>
    <w:p>
      <w:pPr>
        <w:jc w:val="left"/>
        <w:rPr>
          <w:rFonts w:ascii="仿宋_GB2312" w:eastAsia="仿宋_GB2312"/>
          <w:color w:val="000000"/>
          <w:sz w:val="24"/>
        </w:rPr>
      </w:pPr>
      <w:r>
        <w:rPr>
          <w:rFonts w:hint="eastAsia" w:ascii="仿宋_GB2312" w:eastAsia="仿宋_GB2312"/>
          <w:color w:val="000000"/>
          <w:sz w:val="24"/>
        </w:rPr>
        <w:t xml:space="preserve">    4、依法取得麻醉药品药用原植物种植或者麻醉药品和精神药品实验研究、生产、经营、使用、运输等资格的单位，出借其麻醉药品和精神药品许可证明文件；</w:t>
      </w:r>
    </w:p>
    <w:p>
      <w:pPr>
        <w:jc w:val="left"/>
        <w:rPr>
          <w:rFonts w:ascii="仿宋_GB2312" w:eastAsia="仿宋_GB2312"/>
          <w:color w:val="000000"/>
          <w:sz w:val="24"/>
        </w:rPr>
      </w:pPr>
      <w:r>
        <w:rPr>
          <w:rFonts w:hint="eastAsia" w:ascii="仿宋_GB2312" w:eastAsia="仿宋_GB2312"/>
          <w:color w:val="000000"/>
          <w:sz w:val="24"/>
        </w:rPr>
        <w:t xml:space="preserve">    5、依法取得麻醉药品药用原植物种植或者麻醉药品和精神药品实验研究、生产、经营、使用、运输等资格的单位，涂改其麻醉药品和精神药品许可证明文件。</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由原审批部门吊销相应许可证明文件，没收违法所得；情节严重的，并根据以下情形实施行政处罚裁量:</w:t>
      </w:r>
    </w:p>
    <w:p>
      <w:pPr>
        <w:rPr>
          <w:rFonts w:ascii="仿宋_GB2312" w:eastAsia="仿宋_GB2312"/>
          <w:color w:val="000000"/>
          <w:sz w:val="24"/>
        </w:rPr>
      </w:pPr>
      <w:r>
        <w:rPr>
          <w:rFonts w:hint="eastAsia" w:ascii="仿宋_GB2312" w:eastAsia="仿宋_GB2312"/>
          <w:color w:val="000000"/>
          <w:sz w:val="24"/>
        </w:rPr>
        <w:t xml:space="preserve">   （1）有下列情形之一的，有违法所得的，处违法所得五倍的罚款；没有违法所得的，处五万元的罚款：</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61"/>
        </w:numPr>
        <w:ind w:firstLine="353"/>
        <w:rPr>
          <w:rFonts w:ascii="仿宋_GB2312" w:eastAsia="仿宋_GB2312"/>
          <w:color w:val="000000"/>
          <w:sz w:val="24"/>
        </w:rPr>
      </w:pPr>
      <w:r>
        <w:rPr>
          <w:rFonts w:hint="eastAsia" w:ascii="仿宋_GB2312" w:eastAsia="仿宋_GB2312"/>
          <w:color w:val="000000"/>
          <w:sz w:val="24"/>
        </w:rPr>
        <w:t>有下列情形之一的，有违法所得的，处违法所得三倍的罚款；没有违法所得的，处三万元的罚款：</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61"/>
        </w:numPr>
        <w:ind w:firstLine="353"/>
        <w:rPr>
          <w:rFonts w:ascii="仿宋_GB2312" w:eastAsia="仿宋_GB2312"/>
          <w:color w:val="000000"/>
          <w:sz w:val="24"/>
        </w:rPr>
      </w:pPr>
      <w:r>
        <w:rPr>
          <w:rFonts w:hint="eastAsia" w:ascii="仿宋_GB2312" w:eastAsia="仿宋_GB2312"/>
          <w:color w:val="000000"/>
          <w:sz w:val="24"/>
        </w:rPr>
        <w:t>有下列情形之一的，有违法所得的，处违法所得二倍的罚款；没有违法所得的，处二万元的罚款：</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tabs>
          <w:tab w:val="left" w:pos="0"/>
        </w:tabs>
        <w:spacing w:line="360" w:lineRule="exact"/>
        <w:rPr>
          <w:rFonts w:ascii="仿宋_GB2312" w:eastAsia="仿宋_GB2312"/>
          <w:color w:val="000000"/>
          <w:sz w:val="24"/>
        </w:rPr>
      </w:pPr>
      <w:r>
        <w:rPr>
          <w:rFonts w:hint="eastAsia" w:ascii="仿宋_GB2312" w:eastAsia="仿宋_GB2312"/>
          <w:color w:val="000000"/>
          <w:sz w:val="24"/>
        </w:rPr>
        <w:t xml:space="preserve"> </w:t>
      </w:r>
    </w:p>
    <w:p>
      <w:pPr>
        <w:rPr>
          <w:rFonts w:ascii="黑体" w:eastAsia="黑体"/>
          <w:color w:val="000000"/>
          <w:sz w:val="24"/>
        </w:rPr>
      </w:pPr>
      <w:r>
        <w:rPr>
          <w:rFonts w:hint="eastAsia" w:ascii="黑体" w:eastAsia="黑体"/>
          <w:color w:val="000000"/>
          <w:sz w:val="24"/>
        </w:rPr>
        <w:t xml:space="preserve">    十二、处罚条款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第八十二条　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p>
      <w:pPr>
        <w:rPr>
          <w:rFonts w:ascii="黑体" w:eastAsia="黑体"/>
          <w:color w:val="000000"/>
          <w:sz w:val="24"/>
        </w:rPr>
      </w:pPr>
      <w:r>
        <w:rPr>
          <w:rFonts w:hint="eastAsia" w:ascii="黑体" w:eastAsia="黑体"/>
          <w:color w:val="000000"/>
          <w:sz w:val="24"/>
        </w:rPr>
        <w:t xml:space="preserve">    案件定性</w:t>
      </w:r>
    </w:p>
    <w:p>
      <w:pPr>
        <w:jc w:val="left"/>
        <w:rPr>
          <w:rFonts w:ascii="仿宋_GB2312" w:eastAsia="仿宋_GB2312"/>
          <w:color w:val="000000"/>
          <w:sz w:val="24"/>
        </w:rPr>
      </w:pPr>
      <w:r>
        <w:rPr>
          <w:rFonts w:hint="eastAsia" w:ascii="仿宋_GB2312" w:eastAsia="仿宋_GB2312"/>
          <w:color w:val="000000"/>
          <w:sz w:val="24"/>
        </w:rPr>
        <w:t xml:space="preserve">    违反本条例的规定，致使麻醉药品和精神药品流入非法渠道造成危害，尚不构成犯罪的。</w:t>
      </w:r>
    </w:p>
    <w:p>
      <w:pPr>
        <w:rPr>
          <w:rFonts w:ascii="黑体" w:eastAsia="黑体"/>
          <w:color w:val="000000"/>
          <w:sz w:val="24"/>
        </w:rPr>
      </w:pPr>
      <w:r>
        <w:rPr>
          <w:rFonts w:hint="eastAsia" w:ascii="黑体" w:eastAsia="黑体"/>
          <w:color w:val="000000"/>
          <w:sz w:val="24"/>
        </w:rPr>
        <w:t xml:space="preserve">    实施标准</w:t>
      </w:r>
    </w:p>
    <w:p>
      <w:pPr>
        <w:rPr>
          <w:rFonts w:ascii="仿宋_GB2312" w:eastAsia="仿宋_GB2312"/>
          <w:color w:val="000000"/>
          <w:sz w:val="24"/>
        </w:rPr>
      </w:pPr>
      <w:r>
        <w:rPr>
          <w:rFonts w:hint="eastAsia" w:ascii="仿宋_GB2312" w:eastAsia="仿宋_GB2312"/>
          <w:color w:val="000000"/>
          <w:sz w:val="24"/>
        </w:rPr>
        <w:t xml:space="preserve">    由县级以上公安机关根据以下情形实施行政处罚裁量:有违法所得的，没收违法所得；由原发证部门吊销其药品生产、经营和使用许可证明文件。</w:t>
      </w:r>
    </w:p>
    <w:p>
      <w:pPr>
        <w:numPr>
          <w:ilvl w:val="0"/>
          <w:numId w:val="264"/>
        </w:numPr>
        <w:rPr>
          <w:rFonts w:ascii="仿宋_GB2312" w:eastAsia="仿宋_GB2312"/>
          <w:color w:val="000000"/>
          <w:sz w:val="24"/>
        </w:rPr>
      </w:pPr>
      <w:r>
        <w:rPr>
          <w:rFonts w:hint="eastAsia" w:ascii="仿宋_GB2312" w:eastAsia="仿宋_GB2312"/>
          <w:color w:val="000000"/>
          <w:sz w:val="24"/>
        </w:rPr>
        <w:t>有下列情形之一的，处十万元的罚款；有违法所得的，处违法所得五倍的罚款：</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64"/>
        </w:numPr>
        <w:rPr>
          <w:rFonts w:ascii="仿宋_GB2312" w:eastAsia="仿宋_GB2312"/>
          <w:color w:val="000000"/>
          <w:sz w:val="24"/>
        </w:rPr>
      </w:pPr>
      <w:r>
        <w:rPr>
          <w:rFonts w:hint="eastAsia" w:ascii="仿宋_GB2312" w:eastAsia="仿宋_GB2312"/>
          <w:color w:val="000000"/>
          <w:sz w:val="24"/>
        </w:rPr>
        <w:t>有下列情形之一的，处七万五千元的罚款；有违法所得的，处违法所得三倍的罚款：</w:t>
      </w:r>
    </w:p>
    <w:p>
      <w:pPr>
        <w:numPr>
          <w:ilvl w:val="0"/>
          <w:numId w:val="266"/>
        </w:numPr>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66"/>
        </w:numPr>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66"/>
        </w:numPr>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66"/>
        </w:numPr>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64"/>
        </w:numPr>
        <w:rPr>
          <w:rFonts w:ascii="仿宋_GB2312" w:eastAsia="仿宋_GB2312"/>
          <w:color w:val="000000"/>
          <w:sz w:val="24"/>
        </w:rPr>
      </w:pPr>
      <w:r>
        <w:rPr>
          <w:rFonts w:hint="eastAsia" w:ascii="仿宋_GB2312" w:eastAsia="仿宋_GB2312"/>
          <w:color w:val="000000"/>
          <w:sz w:val="24"/>
        </w:rPr>
        <w:t>有下列情形之一的，处五万元的罚款；有违法所得的，处违法所得二倍的罚款：</w:t>
      </w:r>
    </w:p>
    <w:p>
      <w:pPr>
        <w:numPr>
          <w:ilvl w:val="0"/>
          <w:numId w:val="267"/>
        </w:numPr>
        <w:tabs>
          <w:tab w:val="left" w:pos="0"/>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67"/>
        </w:numPr>
        <w:tabs>
          <w:tab w:val="left" w:pos="0"/>
        </w:tabs>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67"/>
        </w:numPr>
        <w:tabs>
          <w:tab w:val="left" w:pos="0"/>
        </w:tabs>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67"/>
        </w:numPr>
        <w:tabs>
          <w:tab w:val="left" w:pos="0"/>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jc w:val="left"/>
        <w:rPr>
          <w:rFonts w:ascii="黑体" w:hAnsi="黑体" w:eastAsia="黑体"/>
          <w:sz w:val="32"/>
          <w:szCs w:val="32"/>
        </w:rPr>
      </w:pPr>
      <w:r>
        <w:rPr>
          <w:rFonts w:ascii="Arial" w:hAnsi="Arial" w:cs="Arial"/>
          <w:color w:val="333333"/>
          <w:szCs w:val="21"/>
          <w:shd w:val="clear" w:color="auto" w:fill="FFFFFF"/>
        </w:rPr>
        <w:br w:type="textWrapping"/>
      </w:r>
      <w:r>
        <w:rPr>
          <w:rFonts w:ascii="Arial" w:hAnsi="Arial" w:cs="Arial"/>
          <w:color w:val="333333"/>
          <w:szCs w:val="21"/>
          <w:shd w:val="clear" w:color="auto" w:fill="FFFFFF"/>
        </w:rPr>
        <w:t>　</w:t>
      </w:r>
    </w:p>
    <w:p/>
    <w:p>
      <w:pPr>
        <w:widowControl/>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3"/>
        <w:spacing w:line="440" w:lineRule="exact"/>
        <w:jc w:val="center"/>
        <w:rPr>
          <w:szCs w:val="32"/>
        </w:rPr>
      </w:pPr>
      <w:bookmarkStart w:id="410" w:name="_Toc7584"/>
      <w:r>
        <w:rPr>
          <w:rFonts w:hint="eastAsia"/>
          <w:szCs w:val="32"/>
        </w:rPr>
        <w:t>《药品类易制毒化学品管理办法》</w:t>
      </w:r>
      <w:bookmarkEnd w:id="410"/>
    </w:p>
    <w:p>
      <w:pPr>
        <w:pStyle w:val="3"/>
        <w:spacing w:line="440" w:lineRule="exact"/>
        <w:jc w:val="center"/>
        <w:rPr>
          <w:szCs w:val="32"/>
        </w:rPr>
      </w:pPr>
      <w:bookmarkStart w:id="411" w:name="_Toc31376"/>
      <w:r>
        <w:rPr>
          <w:rFonts w:hint="eastAsia"/>
          <w:szCs w:val="32"/>
        </w:rPr>
        <w:t>行政处罚裁量权实施标准</w:t>
      </w:r>
      <w:bookmarkEnd w:id="411"/>
    </w:p>
    <w:p>
      <w:pPr>
        <w:rPr>
          <w:rFonts w:ascii="黑体" w:eastAsia="黑体"/>
          <w:color w:val="000000"/>
          <w:sz w:val="24"/>
        </w:rPr>
      </w:pPr>
      <w:r>
        <w:rPr>
          <w:rFonts w:hint="eastAsia" w:ascii="黑体" w:eastAsia="黑体"/>
          <w:color w:val="000000"/>
          <w:sz w:val="24"/>
        </w:rPr>
        <w:t xml:space="preserve">  </w:t>
      </w:r>
    </w:p>
    <w:p>
      <w:pPr>
        <w:rPr>
          <w:rFonts w:ascii="黑体" w:eastAsia="黑体"/>
          <w:color w:val="000000"/>
          <w:sz w:val="24"/>
        </w:rPr>
      </w:pPr>
      <w:r>
        <w:rPr>
          <w:rFonts w:hint="eastAsia" w:ascii="黑体" w:eastAsia="黑体"/>
          <w:color w:val="000000"/>
          <w:sz w:val="24"/>
        </w:rPr>
        <w:t xml:space="preserve">   </w:t>
      </w:r>
    </w:p>
    <w:p>
      <w:pPr>
        <w:rPr>
          <w:rFonts w:ascii="黑体" w:eastAsia="黑体"/>
          <w:color w:val="000000"/>
          <w:sz w:val="24"/>
        </w:rPr>
      </w:pPr>
      <w:r>
        <w:rPr>
          <w:rFonts w:hint="eastAsia" w:ascii="黑体" w:eastAsia="黑体"/>
          <w:color w:val="000000"/>
          <w:sz w:val="24"/>
        </w:rPr>
        <w:t xml:space="preserve">  一、处罚条款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第四十三条 有下列情形之一的，由县级以上食品药品监督管理部门给予警告，责令限期改正，可以并处1万元以上3万元以下的罚款：</w:t>
      </w:r>
    </w:p>
    <w:p>
      <w:pPr>
        <w:jc w:val="left"/>
        <w:rPr>
          <w:rFonts w:ascii="仿宋_GB2312" w:eastAsia="仿宋_GB2312"/>
          <w:b/>
          <w:color w:val="000000"/>
          <w:sz w:val="24"/>
        </w:rPr>
      </w:pPr>
      <w:r>
        <w:rPr>
          <w:rFonts w:ascii="仿宋_GB2312" w:eastAsia="仿宋_GB2312"/>
          <w:b/>
          <w:color w:val="000000"/>
          <w:sz w:val="24"/>
        </w:rPr>
        <w:t>（一）药品类易制毒化学品生产企业连续停产1年以上未按规定报告的，或者未经所在地省、自治区、直辖市食品药品监督管理部门现场检查即恢复生产的；</w:t>
      </w:r>
    </w:p>
    <w:p>
      <w:pPr>
        <w:jc w:val="left"/>
        <w:rPr>
          <w:rFonts w:ascii="仿宋_GB2312" w:eastAsia="仿宋_GB2312"/>
          <w:b/>
          <w:color w:val="000000"/>
          <w:sz w:val="24"/>
        </w:rPr>
      </w:pPr>
      <w:r>
        <w:rPr>
          <w:rFonts w:ascii="仿宋_GB2312" w:eastAsia="仿宋_GB2312"/>
          <w:b/>
          <w:color w:val="000000"/>
          <w:sz w:val="24"/>
        </w:rPr>
        <w:t>（二）药品类易制毒化学品生产企业、经营企业未按规定渠道购销药品类易制毒化学品的；</w:t>
      </w:r>
    </w:p>
    <w:p>
      <w:pPr>
        <w:jc w:val="left"/>
        <w:rPr>
          <w:rFonts w:ascii="仿宋_GB2312" w:eastAsia="仿宋_GB2312"/>
          <w:b/>
          <w:color w:val="000000"/>
          <w:sz w:val="24"/>
        </w:rPr>
      </w:pPr>
      <w:r>
        <w:rPr>
          <w:rFonts w:ascii="仿宋_GB2312" w:eastAsia="仿宋_GB2312"/>
          <w:b/>
          <w:color w:val="000000"/>
          <w:sz w:val="24"/>
        </w:rPr>
        <w:t>（三）麻醉药品区域性批发企业因特殊情况调剂药品类易制毒化学品后未按规定备案的；</w:t>
      </w:r>
    </w:p>
    <w:p>
      <w:pPr>
        <w:jc w:val="left"/>
        <w:rPr>
          <w:rFonts w:ascii="Arial" w:hAnsi="Arial" w:cs="Arial"/>
          <w:color w:val="333333"/>
          <w:szCs w:val="21"/>
        </w:rPr>
      </w:pPr>
      <w:r>
        <w:rPr>
          <w:rFonts w:ascii="仿宋_GB2312" w:eastAsia="仿宋_GB2312"/>
          <w:b/>
          <w:color w:val="000000"/>
          <w:sz w:val="24"/>
        </w:rPr>
        <w:t>（四）药品类易制毒化学品发生退货，购用单位、供货单位未按规定备案、报告的。</w:t>
      </w:r>
    </w:p>
    <w:p>
      <w:pPr>
        <w:rPr>
          <w:rFonts w:ascii="黑体" w:eastAsia="黑体"/>
          <w:color w:val="000000"/>
          <w:sz w:val="24"/>
        </w:rPr>
      </w:pPr>
      <w:r>
        <w:rPr>
          <w:rFonts w:hint="eastAsia" w:ascii="黑体" w:eastAsia="黑体"/>
          <w:color w:val="000000"/>
          <w:sz w:val="24"/>
        </w:rPr>
        <w:t xml:space="preserve">    案件定性</w:t>
      </w:r>
    </w:p>
    <w:p>
      <w:pPr>
        <w:numPr>
          <w:ilvl w:val="0"/>
          <w:numId w:val="268"/>
        </w:numPr>
        <w:ind w:firstLine="480"/>
        <w:rPr>
          <w:rFonts w:ascii="仿宋_GB2312" w:eastAsia="仿宋_GB2312"/>
          <w:color w:val="000000"/>
          <w:sz w:val="24"/>
        </w:rPr>
      </w:pPr>
      <w:r>
        <w:rPr>
          <w:rFonts w:hint="eastAsia" w:ascii="仿宋_GB2312" w:eastAsia="仿宋_GB2312"/>
          <w:color w:val="000000"/>
          <w:sz w:val="24"/>
        </w:rPr>
        <w:t>药品类易制毒化学品生产企业连续停产1年以上未按规定报告；</w:t>
      </w:r>
    </w:p>
    <w:p>
      <w:pPr>
        <w:numPr>
          <w:ilvl w:val="0"/>
          <w:numId w:val="268"/>
        </w:numPr>
        <w:ind w:firstLine="480"/>
        <w:rPr>
          <w:rFonts w:ascii="仿宋_GB2312" w:eastAsia="仿宋_GB2312"/>
          <w:color w:val="000000"/>
          <w:sz w:val="24"/>
        </w:rPr>
      </w:pPr>
      <w:r>
        <w:rPr>
          <w:rFonts w:hint="eastAsia" w:ascii="仿宋_GB2312" w:eastAsia="仿宋_GB2312"/>
          <w:color w:val="000000"/>
          <w:sz w:val="24"/>
        </w:rPr>
        <w:t>药品类易制毒化学品生产企业或未经所在地省、自治区、直辖市食品药品监督管理部门现场检查即恢复生产的；</w:t>
      </w:r>
    </w:p>
    <w:p>
      <w:pPr>
        <w:rPr>
          <w:rFonts w:ascii="仿宋_GB2312" w:eastAsia="仿宋_GB2312"/>
          <w:color w:val="000000"/>
          <w:sz w:val="24"/>
        </w:rPr>
      </w:pPr>
      <w:r>
        <w:rPr>
          <w:rFonts w:hint="eastAsia" w:ascii="仿宋_GB2312" w:eastAsia="仿宋_GB2312"/>
          <w:color w:val="000000"/>
          <w:sz w:val="24"/>
        </w:rPr>
        <w:t>3、药品类易制毒化学品生产企业、经营企业未按规定渠道购销药品类易制毒化学品的；</w:t>
      </w:r>
    </w:p>
    <w:p>
      <w:pPr>
        <w:rPr>
          <w:rFonts w:ascii="仿宋_GB2312" w:eastAsia="仿宋_GB2312"/>
          <w:color w:val="000000"/>
          <w:sz w:val="24"/>
        </w:rPr>
      </w:pPr>
      <w:r>
        <w:rPr>
          <w:rFonts w:hint="eastAsia" w:ascii="仿宋_GB2312" w:eastAsia="仿宋_GB2312"/>
          <w:color w:val="000000"/>
          <w:sz w:val="24"/>
        </w:rPr>
        <w:t>4、麻醉药品区域性批发企业因特殊情况调剂药品类易制毒化学品后未按规定备案的；</w:t>
      </w:r>
    </w:p>
    <w:p>
      <w:pPr>
        <w:rPr>
          <w:rFonts w:ascii="仿宋_GB2312" w:eastAsia="仿宋_GB2312"/>
          <w:color w:val="000000"/>
          <w:sz w:val="24"/>
        </w:rPr>
      </w:pPr>
      <w:r>
        <w:rPr>
          <w:rFonts w:hint="eastAsia" w:ascii="仿宋_GB2312" w:eastAsia="仿宋_GB2312"/>
          <w:color w:val="000000"/>
          <w:sz w:val="24"/>
        </w:rPr>
        <w:t>5、药品类易制毒化学品发生退货，购用单位、供货单位未按规定备案、报告的。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由县级以上食品药品监督管理部门给予警告，责令限期改正，可根据以下情形实施行政处罚裁量:</w:t>
      </w:r>
    </w:p>
    <w:p>
      <w:pPr>
        <w:numPr>
          <w:ilvl w:val="0"/>
          <w:numId w:val="269"/>
        </w:numPr>
        <w:rPr>
          <w:rFonts w:ascii="仿宋_GB2312" w:eastAsia="仿宋_GB2312"/>
          <w:color w:val="000000"/>
          <w:sz w:val="24"/>
        </w:rPr>
      </w:pPr>
      <w:r>
        <w:rPr>
          <w:rFonts w:hint="eastAsia" w:ascii="仿宋_GB2312" w:eastAsia="仿宋_GB2312"/>
          <w:color w:val="000000"/>
          <w:sz w:val="24"/>
        </w:rPr>
        <w:t>有下列情形之一的，并处三万元的罚款：</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rPr>
          <w:rFonts w:ascii="仿宋_GB2312" w:eastAsia="仿宋_GB2312"/>
          <w:color w:val="000000"/>
          <w:sz w:val="24"/>
        </w:rPr>
      </w:pPr>
      <w:r>
        <w:rPr>
          <w:rFonts w:hint="eastAsia" w:ascii="仿宋_GB2312" w:eastAsia="仿宋_GB2312"/>
          <w:color w:val="000000"/>
          <w:sz w:val="24"/>
        </w:rPr>
        <w:t>造成药品类易制毒化学品流弊的。</w:t>
      </w:r>
    </w:p>
    <w:p>
      <w:pPr>
        <w:numPr>
          <w:ilvl w:val="0"/>
          <w:numId w:val="269"/>
        </w:numPr>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69"/>
        </w:numPr>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未造成药品类易制毒化学品流弊的。　　</w:t>
      </w:r>
    </w:p>
    <w:p/>
    <w:p/>
    <w:p/>
    <w:p/>
    <w:p/>
    <w:p/>
    <w:p/>
    <w:p/>
    <w:p/>
    <w:p/>
    <w:p/>
    <w:p/>
    <w:p/>
    <w:p/>
    <w:p/>
    <w:p/>
    <w:p/>
    <w:p/>
    <w:p/>
    <w:p/>
    <w:p/>
    <w:p/>
    <w:p/>
    <w:p/>
    <w:p/>
    <w:p/>
    <w:p/>
    <w:p/>
    <w:p>
      <w:pPr>
        <w:widowControl/>
        <w:jc w:val="left"/>
        <w:rPr>
          <w:rFonts w:ascii="黑体" w:hAnsi="黑体" w:eastAsia="黑体"/>
          <w:b/>
          <w:color w:val="333333"/>
          <w:kern w:val="0"/>
          <w:sz w:val="32"/>
          <w:szCs w:val="32"/>
          <w:shd w:val="clear" w:color="auto" w:fill="FFFFFF"/>
        </w:rPr>
      </w:pPr>
      <w:r>
        <w:rPr>
          <w:rFonts w:ascii="黑体" w:hAnsi="黑体" w:eastAsia="黑体"/>
          <w:b/>
          <w:color w:val="333333"/>
          <w:kern w:val="0"/>
          <w:sz w:val="32"/>
          <w:szCs w:val="32"/>
          <w:shd w:val="clear" w:color="auto" w:fill="FFFFFF"/>
        </w:rPr>
        <w:br w:type="page"/>
      </w:r>
    </w:p>
    <w:p>
      <w:pPr>
        <w:pStyle w:val="3"/>
        <w:spacing w:line="400" w:lineRule="exact"/>
        <w:jc w:val="center"/>
        <w:rPr>
          <w:szCs w:val="32"/>
        </w:rPr>
      </w:pPr>
      <w:bookmarkStart w:id="412" w:name="_Toc3798"/>
      <w:r>
        <w:rPr>
          <w:rFonts w:hint="eastAsia"/>
          <w:szCs w:val="32"/>
        </w:rPr>
        <w:t>《互联网药品信息服务管理办法》</w:t>
      </w:r>
      <w:bookmarkEnd w:id="412"/>
    </w:p>
    <w:p>
      <w:pPr>
        <w:pStyle w:val="3"/>
        <w:spacing w:line="400" w:lineRule="exact"/>
        <w:jc w:val="center"/>
        <w:rPr>
          <w:szCs w:val="32"/>
        </w:rPr>
      </w:pPr>
      <w:bookmarkStart w:id="413" w:name="_Toc5048"/>
      <w:r>
        <w:rPr>
          <w:rFonts w:hint="eastAsia"/>
          <w:szCs w:val="32"/>
        </w:rPr>
        <w:t>行政处罚裁量权实施标准</w:t>
      </w:r>
      <w:bookmarkEnd w:id="413"/>
    </w:p>
    <w:p>
      <w:pPr>
        <w:rPr>
          <w:rFonts w:ascii="黑体" w:hAnsi="黑体" w:eastAsia="黑体"/>
          <w:color w:val="000000"/>
          <w:sz w:val="24"/>
        </w:rPr>
      </w:pPr>
      <w:r>
        <w:rPr>
          <w:rFonts w:hint="eastAsia" w:ascii="黑体" w:hAnsi="黑体" w:eastAsia="黑体"/>
          <w:color w:val="000000"/>
          <w:sz w:val="24"/>
        </w:rPr>
        <w:t xml:space="preserve">    </w:t>
      </w:r>
    </w:p>
    <w:p>
      <w:pPr>
        <w:rPr>
          <w:rFonts w:ascii="黑体" w:hAnsi="黑体" w:eastAsia="黑体"/>
          <w:b/>
          <w:color w:val="333333"/>
          <w:kern w:val="0"/>
          <w:sz w:val="24"/>
          <w:shd w:val="clear" w:color="auto" w:fill="FFFFFF"/>
        </w:rPr>
      </w:pPr>
      <w:r>
        <w:rPr>
          <w:rFonts w:hint="eastAsia" w:ascii="黑体" w:hAnsi="黑体" w:eastAsia="黑体"/>
          <w:color w:val="000000"/>
          <w:sz w:val="24"/>
        </w:rPr>
        <w:t xml:space="preserve">    一、处罚条款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第二十三条　提供互联网药品信息服务的网站不在其网站主页的显著位置标注《互联网药品信息服务资格证书》的证书编号的，国家食品药品监督管理局或者省、自治区、直辖市(食品)药品监督管理部门给予警告，责令限期改正；在限定期限内拒不改正的，对提供非经营性互联网药品信息服务的网站处以500元以下罚款，对提供经营性互联网药品信息服务的网站处以5000元以上1万元以下罚款。</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提供互联网药品信息服务的网站不在其网站主页的显著位置标注《互联网药品信息服务资格证书》的证书编号。</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国家食品药品监督管理局或者省、自治区、直辖市(食品)药品监督管理部门给予警告，责令限期改正；在限定期限内拒不改正的，对提供非经营性或经营性互联网药品信息服务的网站根据以下情形实施行政处罚裁量:</w:t>
      </w:r>
    </w:p>
    <w:p>
      <w:pPr>
        <w:numPr>
          <w:ilvl w:val="0"/>
          <w:numId w:val="273"/>
        </w:numPr>
        <w:rPr>
          <w:rFonts w:ascii="仿宋_GB2312" w:eastAsia="仿宋_GB2312"/>
          <w:color w:val="000000"/>
          <w:sz w:val="24"/>
        </w:rPr>
      </w:pPr>
      <w:r>
        <w:rPr>
          <w:rFonts w:hint="eastAsia" w:ascii="仿宋_GB2312" w:eastAsia="仿宋_GB2312"/>
          <w:color w:val="000000"/>
          <w:sz w:val="24"/>
        </w:rPr>
        <w:t>有下列情形之一的，对非</w:t>
      </w:r>
      <w:r>
        <w:rPr>
          <w:rFonts w:ascii="仿宋_GB2312" w:eastAsia="仿宋_GB2312"/>
          <w:color w:val="000000"/>
          <w:sz w:val="24"/>
        </w:rPr>
        <w:t>经营性互联网药品信息服务的网站</w:t>
      </w:r>
      <w:r>
        <w:rPr>
          <w:rFonts w:hint="eastAsia" w:ascii="仿宋_GB2312" w:eastAsia="仿宋_GB2312"/>
          <w:color w:val="000000"/>
          <w:sz w:val="24"/>
        </w:rPr>
        <w:t>处以五百元的罚款，对</w:t>
      </w:r>
      <w:r>
        <w:rPr>
          <w:rFonts w:ascii="仿宋_GB2312" w:eastAsia="仿宋_GB2312"/>
          <w:color w:val="000000"/>
          <w:sz w:val="24"/>
        </w:rPr>
        <w:t>经营性互联网药品信息服务的网站</w:t>
      </w:r>
      <w:r>
        <w:rPr>
          <w:rFonts w:hint="eastAsia" w:ascii="仿宋_GB2312" w:eastAsia="仿宋_GB2312"/>
          <w:color w:val="000000"/>
          <w:sz w:val="24"/>
        </w:rPr>
        <w:t>处以一万元的罚款：</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273"/>
        </w:numPr>
        <w:rPr>
          <w:rFonts w:ascii="仿宋_GB2312" w:eastAsia="仿宋_GB2312"/>
          <w:color w:val="000000"/>
          <w:sz w:val="24"/>
        </w:rPr>
      </w:pPr>
      <w:r>
        <w:rPr>
          <w:rFonts w:hint="eastAsia" w:ascii="仿宋_GB2312" w:eastAsia="仿宋_GB2312"/>
          <w:color w:val="000000"/>
          <w:sz w:val="24"/>
        </w:rPr>
        <w:t>有下列情形之一的，对非</w:t>
      </w:r>
      <w:r>
        <w:rPr>
          <w:rFonts w:ascii="仿宋_GB2312" w:eastAsia="仿宋_GB2312"/>
          <w:color w:val="000000"/>
          <w:sz w:val="24"/>
        </w:rPr>
        <w:t>经营性互联网药品信息服务的网站</w:t>
      </w:r>
      <w:r>
        <w:rPr>
          <w:rFonts w:hint="eastAsia" w:ascii="仿宋_GB2312" w:eastAsia="仿宋_GB2312"/>
          <w:color w:val="000000"/>
          <w:sz w:val="24"/>
        </w:rPr>
        <w:t>处以四百元的罚款，对</w:t>
      </w:r>
      <w:r>
        <w:rPr>
          <w:rFonts w:ascii="仿宋_GB2312" w:eastAsia="仿宋_GB2312"/>
          <w:color w:val="000000"/>
          <w:sz w:val="24"/>
        </w:rPr>
        <w:t>经营性互联网药品信息服务的网站</w:t>
      </w:r>
      <w:r>
        <w:rPr>
          <w:rFonts w:hint="eastAsia" w:ascii="仿宋_GB2312" w:eastAsia="仿宋_GB2312"/>
          <w:color w:val="000000"/>
          <w:sz w:val="24"/>
        </w:rPr>
        <w:t>处以八千元的罚款：</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273"/>
        </w:numPr>
        <w:rPr>
          <w:rFonts w:ascii="仿宋_GB2312" w:eastAsia="仿宋_GB2312"/>
          <w:color w:val="000000"/>
          <w:sz w:val="24"/>
        </w:rPr>
      </w:pPr>
      <w:r>
        <w:rPr>
          <w:rFonts w:hint="eastAsia" w:ascii="仿宋_GB2312" w:eastAsia="仿宋_GB2312"/>
          <w:color w:val="000000"/>
          <w:sz w:val="24"/>
        </w:rPr>
        <w:t>有下列情形之一的，对非</w:t>
      </w:r>
      <w:r>
        <w:rPr>
          <w:rFonts w:ascii="仿宋_GB2312" w:eastAsia="仿宋_GB2312"/>
          <w:color w:val="000000"/>
          <w:sz w:val="24"/>
        </w:rPr>
        <w:t>经营性互联网药品信息服务的网站</w:t>
      </w:r>
      <w:r>
        <w:rPr>
          <w:rFonts w:hint="eastAsia" w:ascii="仿宋_GB2312" w:eastAsia="仿宋_GB2312"/>
          <w:color w:val="000000"/>
          <w:sz w:val="24"/>
        </w:rPr>
        <w:t>处以二百元的罚款，对</w:t>
      </w:r>
      <w:r>
        <w:rPr>
          <w:rFonts w:ascii="仿宋_GB2312" w:eastAsia="仿宋_GB2312"/>
          <w:color w:val="000000"/>
          <w:sz w:val="24"/>
        </w:rPr>
        <w:t>经营性互联网药品信息服务的网站</w:t>
      </w:r>
      <w:r>
        <w:rPr>
          <w:rFonts w:hint="eastAsia" w:ascii="仿宋_GB2312" w:eastAsia="仿宋_GB2312"/>
          <w:color w:val="000000"/>
          <w:sz w:val="24"/>
        </w:rPr>
        <w:t>处以五千元的罚款：</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widowControl/>
        <w:shd w:val="clear" w:color="auto" w:fill="FFFFFF"/>
        <w:spacing w:after="225" w:line="360" w:lineRule="atLeast"/>
        <w:jc w:val="left"/>
        <w:rPr>
          <w:rFonts w:ascii="Arial" w:hAnsi="Arial" w:cs="Arial"/>
          <w:color w:val="333333"/>
          <w:kern w:val="0"/>
          <w:szCs w:val="21"/>
          <w:shd w:val="clear" w:color="auto" w:fill="FFFFFF"/>
        </w:rPr>
      </w:pPr>
    </w:p>
    <w:p>
      <w:pPr>
        <w:ind w:left="480"/>
        <w:rPr>
          <w:rFonts w:ascii="黑体" w:hAnsi="黑体" w:eastAsia="黑体"/>
          <w:color w:val="333333"/>
          <w:kern w:val="0"/>
          <w:sz w:val="24"/>
          <w:shd w:val="clear" w:color="auto" w:fill="FFFFFF"/>
        </w:rPr>
      </w:pPr>
      <w:r>
        <w:rPr>
          <w:rFonts w:hint="eastAsia" w:ascii="黑体" w:hAnsi="黑体" w:eastAsia="黑体"/>
          <w:color w:val="000000"/>
          <w:sz w:val="24"/>
        </w:rPr>
        <w:t>二、处罚条款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第二十四条　互联网药品信息服务提供者违反本办法，有下列情形之一的，由国家食品药品监督管理局或者省、自治区、直辖市(食品)药品监督管理部门给予警告，责令限期改正；情节严重的，对提供非经营性互联网药品信息服务的网站处以1000元以下罚款，对提供经营性互联网药品信息服务的网站处以1万元以上3万元以下罚款；构成犯罪的，移送司法部门追究刑事责任：</w:t>
      </w:r>
    </w:p>
    <w:p>
      <w:pPr>
        <w:jc w:val="left"/>
        <w:rPr>
          <w:rFonts w:ascii="仿宋_GB2312" w:eastAsia="仿宋_GB2312"/>
          <w:b/>
          <w:color w:val="000000"/>
          <w:sz w:val="24"/>
        </w:rPr>
      </w:pPr>
      <w:r>
        <w:rPr>
          <w:rFonts w:ascii="仿宋_GB2312" w:eastAsia="仿宋_GB2312"/>
          <w:b/>
          <w:color w:val="000000"/>
          <w:sz w:val="24"/>
        </w:rPr>
        <w:t>(一)已经获得《互联网药品信息服务资格证书》，但提供的药品信息直接撮合药品网上交易的；</w:t>
      </w:r>
    </w:p>
    <w:p>
      <w:pPr>
        <w:jc w:val="left"/>
        <w:rPr>
          <w:rFonts w:ascii="仿宋_GB2312" w:eastAsia="仿宋_GB2312"/>
          <w:b/>
          <w:color w:val="000000"/>
          <w:sz w:val="24"/>
        </w:rPr>
      </w:pPr>
      <w:r>
        <w:rPr>
          <w:rFonts w:ascii="仿宋_GB2312" w:eastAsia="仿宋_GB2312"/>
          <w:b/>
          <w:color w:val="000000"/>
          <w:sz w:val="24"/>
        </w:rPr>
        <w:t>(二)已经获得《互联网药品信息服务资格证书》，但超出审核同意的范围提供互联网药品信息服务的；</w:t>
      </w:r>
    </w:p>
    <w:p>
      <w:pPr>
        <w:jc w:val="left"/>
        <w:rPr>
          <w:rFonts w:ascii="仿宋_GB2312" w:eastAsia="仿宋_GB2312"/>
          <w:b/>
          <w:color w:val="000000"/>
          <w:sz w:val="24"/>
        </w:rPr>
      </w:pPr>
      <w:r>
        <w:rPr>
          <w:rFonts w:ascii="仿宋_GB2312" w:eastAsia="仿宋_GB2312"/>
          <w:b/>
          <w:color w:val="000000"/>
          <w:sz w:val="24"/>
        </w:rPr>
        <w:t>(三)提供不真实互联网药品信息服务并造成不良社会影响的；</w:t>
      </w:r>
    </w:p>
    <w:p>
      <w:pPr>
        <w:jc w:val="left"/>
        <w:rPr>
          <w:rFonts w:ascii="仿宋_GB2312" w:eastAsia="仿宋_GB2312"/>
          <w:b/>
          <w:color w:val="000000"/>
          <w:sz w:val="24"/>
        </w:rPr>
      </w:pPr>
      <w:r>
        <w:rPr>
          <w:rFonts w:ascii="仿宋_GB2312" w:eastAsia="仿宋_GB2312"/>
          <w:b/>
          <w:color w:val="000000"/>
          <w:sz w:val="24"/>
        </w:rPr>
        <w:t>(四)擅自变更互联网药品信息服务项目的。</w:t>
      </w:r>
    </w:p>
    <w:p>
      <w:pPr>
        <w:rPr>
          <w:rFonts w:ascii="黑体" w:eastAsia="黑体"/>
          <w:color w:val="000000"/>
          <w:sz w:val="24"/>
        </w:rPr>
      </w:pPr>
      <w:r>
        <w:rPr>
          <w:rFonts w:hint="eastAsia" w:ascii="黑体" w:eastAsia="黑体"/>
          <w:color w:val="000000"/>
          <w:sz w:val="24"/>
        </w:rPr>
        <w:t xml:space="preserve">    案件定性</w:t>
      </w:r>
    </w:p>
    <w:p>
      <w:pPr>
        <w:numPr>
          <w:ilvl w:val="0"/>
          <w:numId w:val="277"/>
        </w:numPr>
        <w:ind w:firstLine="480"/>
        <w:rPr>
          <w:rFonts w:ascii="仿宋_GB2312" w:eastAsia="仿宋_GB2312"/>
          <w:color w:val="000000"/>
          <w:sz w:val="24"/>
        </w:rPr>
      </w:pPr>
      <w:r>
        <w:rPr>
          <w:rFonts w:hint="eastAsia" w:ascii="仿宋_GB2312" w:eastAsia="仿宋_GB2312"/>
          <w:color w:val="000000"/>
          <w:sz w:val="24"/>
        </w:rPr>
        <w:t>互联网药品信息服务提供者，已经获得《互联网药品信息服务资格证书》，但提供的药品信息直接撮合药品网上交易的；</w:t>
      </w:r>
    </w:p>
    <w:p>
      <w:pPr>
        <w:numPr>
          <w:ilvl w:val="0"/>
          <w:numId w:val="277"/>
        </w:numPr>
        <w:ind w:firstLine="480"/>
        <w:rPr>
          <w:rFonts w:ascii="仿宋_GB2312" w:eastAsia="仿宋_GB2312"/>
          <w:color w:val="000000"/>
          <w:sz w:val="24"/>
        </w:rPr>
      </w:pPr>
      <w:r>
        <w:rPr>
          <w:rFonts w:hint="eastAsia" w:ascii="仿宋_GB2312" w:eastAsia="仿宋_GB2312"/>
          <w:color w:val="000000"/>
          <w:sz w:val="24"/>
        </w:rPr>
        <w:t>互联网药品信息服务提供者，已经获得《互联网药品信息服务资格证书》，但超出审核同意的范围提供互联网药品信息服务的；</w:t>
      </w:r>
    </w:p>
    <w:p>
      <w:pPr>
        <w:numPr>
          <w:ilvl w:val="0"/>
          <w:numId w:val="277"/>
        </w:numPr>
        <w:ind w:firstLine="480"/>
        <w:rPr>
          <w:rFonts w:ascii="仿宋_GB2312" w:eastAsia="仿宋_GB2312"/>
          <w:color w:val="000000"/>
          <w:sz w:val="24"/>
        </w:rPr>
      </w:pPr>
      <w:r>
        <w:rPr>
          <w:rFonts w:hint="eastAsia" w:ascii="仿宋_GB2312" w:eastAsia="仿宋_GB2312"/>
          <w:color w:val="000000"/>
          <w:sz w:val="24"/>
        </w:rPr>
        <w:t>互联网药品信息服务提供者，提供不真实互联网药品信息服务并造成不良社会影响的；</w:t>
      </w:r>
    </w:p>
    <w:p>
      <w:pPr>
        <w:numPr>
          <w:ilvl w:val="0"/>
          <w:numId w:val="277"/>
        </w:numPr>
        <w:ind w:firstLine="480"/>
        <w:rPr>
          <w:rFonts w:ascii="黑体" w:eastAsia="黑体"/>
          <w:color w:val="000000"/>
          <w:sz w:val="24"/>
        </w:rPr>
      </w:pPr>
      <w:r>
        <w:rPr>
          <w:rFonts w:hint="eastAsia" w:ascii="仿宋_GB2312" w:eastAsia="仿宋_GB2312"/>
          <w:color w:val="000000"/>
          <w:sz w:val="24"/>
        </w:rPr>
        <w:t xml:space="preserve">互联网药品信息服务提供者，擅自变更互联网药品信息服务项目的。         </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由国家食品药品监督管理局或者省、自治区、直辖市(食品)药品监督管理部门给予警告，责令限期改正；情节严重的，对提供非经营性或经营性互联网药品信息服务的网站根据以下情形实施行政处罚裁量:</w:t>
      </w:r>
    </w:p>
    <w:p>
      <w:pPr>
        <w:ind w:firstLine="480" w:firstLineChars="200"/>
        <w:rPr>
          <w:rFonts w:ascii="仿宋_GB2312" w:eastAsia="仿宋_GB2312"/>
          <w:color w:val="000000"/>
          <w:sz w:val="24"/>
        </w:rPr>
      </w:pPr>
      <w:r>
        <w:rPr>
          <w:rFonts w:hint="eastAsia" w:ascii="仿宋_GB2312" w:eastAsia="仿宋_GB2312"/>
          <w:color w:val="000000"/>
          <w:sz w:val="24"/>
        </w:rPr>
        <w:t>（1）有下列情形之一的，对非经营性互联网药品信息服务的网站处以一千元罚款，对经营性互联网药品信息服务的网站处三万元罚款：</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有《互联网药品信息服务管理办法》第二十四条所列3项以上情形的。</w:t>
      </w:r>
    </w:p>
    <w:p>
      <w:pPr>
        <w:ind w:firstLine="480" w:firstLineChars="200"/>
        <w:rPr>
          <w:rFonts w:ascii="仿宋_GB2312" w:eastAsia="仿宋_GB2312"/>
          <w:color w:val="000000"/>
          <w:sz w:val="24"/>
        </w:rPr>
      </w:pPr>
      <w:r>
        <w:rPr>
          <w:rFonts w:hint="eastAsia" w:ascii="仿宋_GB2312" w:eastAsia="仿宋_GB2312"/>
          <w:color w:val="000000"/>
          <w:sz w:val="24"/>
        </w:rPr>
        <w:t>（2）有下列情形之一的，对非</w:t>
      </w:r>
      <w:r>
        <w:rPr>
          <w:rFonts w:ascii="仿宋_GB2312" w:eastAsia="仿宋_GB2312"/>
          <w:color w:val="000000"/>
          <w:sz w:val="24"/>
        </w:rPr>
        <w:t>经营性互联网药品信息服务的网站</w:t>
      </w:r>
      <w:r>
        <w:rPr>
          <w:rFonts w:hint="eastAsia" w:ascii="仿宋_GB2312" w:eastAsia="仿宋_GB2312"/>
          <w:color w:val="000000"/>
          <w:sz w:val="24"/>
        </w:rPr>
        <w:t>处以八百元的罚款，对</w:t>
      </w:r>
      <w:r>
        <w:rPr>
          <w:rFonts w:ascii="仿宋_GB2312" w:eastAsia="仿宋_GB2312"/>
          <w:color w:val="000000"/>
          <w:sz w:val="24"/>
        </w:rPr>
        <w:t>经营性互联网药品信息服务的网站</w:t>
      </w:r>
      <w:r>
        <w:rPr>
          <w:rFonts w:hint="eastAsia" w:ascii="仿宋_GB2312" w:eastAsia="仿宋_GB2312"/>
          <w:color w:val="000000"/>
          <w:sz w:val="24"/>
        </w:rPr>
        <w:t>处以二万元的罚款：</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ind w:firstLine="480" w:firstLineChars="200"/>
        <w:rPr>
          <w:rFonts w:ascii="仿宋_GB2312" w:eastAsia="仿宋_GB2312"/>
          <w:color w:val="000000"/>
          <w:sz w:val="24"/>
        </w:rPr>
      </w:pPr>
      <w:r>
        <w:rPr>
          <w:rFonts w:hint="eastAsia" w:ascii="仿宋_GB2312" w:eastAsia="仿宋_GB2312"/>
          <w:color w:val="000000"/>
          <w:sz w:val="24"/>
        </w:rPr>
        <w:t>（3）有下列情形之一的，对非</w:t>
      </w:r>
      <w:r>
        <w:rPr>
          <w:rFonts w:ascii="仿宋_GB2312" w:eastAsia="仿宋_GB2312"/>
          <w:color w:val="000000"/>
          <w:sz w:val="24"/>
        </w:rPr>
        <w:t>经营性互联网药品信息服务的网站</w:t>
      </w:r>
      <w:r>
        <w:rPr>
          <w:rFonts w:hint="eastAsia" w:ascii="仿宋_GB2312" w:eastAsia="仿宋_GB2312"/>
          <w:color w:val="000000"/>
          <w:sz w:val="24"/>
        </w:rPr>
        <w:t>处以五百元的罚款，对</w:t>
      </w:r>
      <w:r>
        <w:rPr>
          <w:rFonts w:ascii="仿宋_GB2312" w:eastAsia="仿宋_GB2312"/>
          <w:color w:val="000000"/>
          <w:sz w:val="24"/>
        </w:rPr>
        <w:t>经营性互联网药品信息服务的网站</w:t>
      </w:r>
      <w:r>
        <w:rPr>
          <w:rFonts w:hint="eastAsia" w:ascii="仿宋_GB2312" w:eastAsia="仿宋_GB2312"/>
          <w:color w:val="000000"/>
          <w:sz w:val="24"/>
        </w:rPr>
        <w:t>处以一万元的罚款：</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
    <w:p/>
    <w:p/>
    <w:p/>
    <w:p/>
    <w:p/>
    <w:p/>
    <w:p/>
    <w:p/>
    <w:p/>
    <w:p/>
    <w:p/>
    <w:p/>
    <w:p/>
    <w:p/>
    <w:p/>
    <w:p/>
    <w:p/>
    <w:p/>
    <w:p>
      <w:pPr>
        <w:widowControl/>
        <w:jc w:val="left"/>
        <w:rPr>
          <w:rFonts w:ascii="黑体" w:hAnsi="黑体" w:eastAsia="黑体"/>
          <w:b/>
          <w:color w:val="333333"/>
          <w:kern w:val="0"/>
          <w:sz w:val="32"/>
          <w:szCs w:val="32"/>
          <w:shd w:val="clear" w:color="auto" w:fill="FFFFFF"/>
        </w:rPr>
      </w:pPr>
      <w:r>
        <w:rPr>
          <w:rFonts w:ascii="黑体" w:hAnsi="黑体" w:eastAsia="黑体"/>
          <w:b/>
          <w:color w:val="333333"/>
          <w:kern w:val="0"/>
          <w:sz w:val="32"/>
          <w:szCs w:val="32"/>
          <w:shd w:val="clear" w:color="auto" w:fill="FFFFFF"/>
        </w:rPr>
        <w:br w:type="page"/>
      </w:r>
    </w:p>
    <w:p>
      <w:pPr>
        <w:pStyle w:val="3"/>
        <w:spacing w:line="400" w:lineRule="exact"/>
        <w:jc w:val="center"/>
        <w:rPr>
          <w:szCs w:val="32"/>
        </w:rPr>
      </w:pPr>
      <w:bookmarkStart w:id="414" w:name="_Toc14117"/>
      <w:r>
        <w:rPr>
          <w:rFonts w:hint="eastAsia"/>
          <w:szCs w:val="32"/>
        </w:rPr>
        <w:t>《直接接触药品的包装材料和容器管理办法》</w:t>
      </w:r>
      <w:bookmarkEnd w:id="414"/>
    </w:p>
    <w:p>
      <w:pPr>
        <w:pStyle w:val="3"/>
        <w:spacing w:line="400" w:lineRule="exact"/>
        <w:jc w:val="center"/>
        <w:rPr>
          <w:szCs w:val="32"/>
        </w:rPr>
      </w:pPr>
      <w:bookmarkStart w:id="415" w:name="_Toc4371"/>
      <w:r>
        <w:rPr>
          <w:rFonts w:hint="eastAsia"/>
          <w:szCs w:val="32"/>
        </w:rPr>
        <w:t>行政处罚裁量权实施标准</w:t>
      </w:r>
      <w:bookmarkEnd w:id="415"/>
    </w:p>
    <w:p>
      <w:pPr>
        <w:widowControl/>
        <w:shd w:val="clear" w:color="auto" w:fill="FFFFFF"/>
        <w:spacing w:line="500" w:lineRule="atLeast"/>
        <w:jc w:val="center"/>
        <w:rPr>
          <w:rFonts w:ascii="黑体" w:hAnsi="黑体" w:eastAsia="黑体"/>
          <w:b/>
          <w:color w:val="333333"/>
          <w:kern w:val="0"/>
          <w:sz w:val="32"/>
          <w:szCs w:val="32"/>
          <w:shd w:val="clear" w:color="auto" w:fill="FFFFFF"/>
        </w:rPr>
      </w:pPr>
    </w:p>
    <w:p>
      <w:pPr>
        <w:numPr>
          <w:ilvl w:val="0"/>
          <w:numId w:val="281"/>
        </w:numPr>
        <w:ind w:firstLine="480"/>
        <w:rPr>
          <w:rFonts w:ascii="Arial" w:hAnsi="Arial" w:cs="Arial"/>
          <w:b/>
          <w:color w:val="333333"/>
          <w:kern w:val="0"/>
          <w:sz w:val="24"/>
          <w:shd w:val="clear" w:color="auto" w:fill="FFFFFF"/>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第六十三条　申请人提供虚假申报资料和样品的，国家食品药品监督管理局对该申请不予批准；对申请人给予警告；已批准生产或者进口的，撤销药包材注册证明文件；3年内不受理其申请，并处1万元以上3万元以下罚款。</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申请人提供虚假申报资料和样品的。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国家食品药品监督管理局对该申请不予批准；对申请人给予警告；已批准生产或者进口的，撤销药包材注册证明文件；3年内不受理其申请，并根据以下情形实施行政处罚裁量:</w:t>
      </w:r>
    </w:p>
    <w:p>
      <w:pPr>
        <w:numPr>
          <w:ilvl w:val="0"/>
          <w:numId w:val="282"/>
        </w:numPr>
        <w:spacing w:line="360" w:lineRule="exact"/>
        <w:ind w:firstLine="353"/>
        <w:rPr>
          <w:rFonts w:ascii="仿宋_GB2312" w:eastAsia="仿宋_GB2312"/>
          <w:color w:val="000000"/>
          <w:sz w:val="24"/>
        </w:rPr>
      </w:pPr>
      <w:r>
        <w:rPr>
          <w:rFonts w:hint="eastAsia" w:ascii="仿宋_GB2312" w:eastAsia="仿宋_GB2312"/>
          <w:color w:val="000000"/>
          <w:sz w:val="24"/>
        </w:rPr>
        <w:t>有下列情形之一的，并处三万元的罚款：</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（2）有下列情形之一的，并处二万元的罚款：</w:t>
      </w:r>
    </w:p>
    <w:p>
      <w:pPr>
        <w:numPr>
          <w:ilvl w:val="0"/>
          <w:numId w:val="284"/>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8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84"/>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（3）有下列情形之一的，并处一万元的罚款：</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涉案药品尚未销售或者使用的；</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主动采取改正、召回或者赔付等措施，消除危害后果的； </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tabs>
          <w:tab w:val="left" w:pos="0"/>
        </w:tabs>
        <w:spacing w:line="360" w:lineRule="exact"/>
        <w:rPr>
          <w:rFonts w:ascii="仿宋_GB2312" w:eastAsia="仿宋_GB2312"/>
          <w:color w:val="000000"/>
          <w:sz w:val="24"/>
        </w:rPr>
      </w:pPr>
    </w:p>
    <w:p>
      <w:pPr>
        <w:numPr>
          <w:ilvl w:val="0"/>
          <w:numId w:val="286"/>
        </w:numPr>
        <w:rPr>
          <w:rFonts w:ascii="Arial" w:hAnsi="Arial" w:cs="Arial"/>
          <w:b/>
          <w:color w:val="333333"/>
          <w:kern w:val="0"/>
          <w:sz w:val="24"/>
          <w:shd w:val="clear" w:color="auto" w:fill="FFFFFF"/>
        </w:rPr>
      </w:pP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第六十四条　未获得《药包材注册证》，擅自生产药包材的，（食品）药品监督管理部门应当责令停止生产，并处以1万元以上3万元以下罚款，已经生产的药包材由（食品）药品监督管理部门监督处理。</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生产并销售或者进口不合格药包材的，（食品）药品监督管理部门应当责令停止生产或者进口，并处以1万元以上3万元以下罚款，已经生产或者进口的药包材由（食品）药品监督管理部门监督处理。</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1、未获得《药包材注册证》，擅自生产药包材的；</w:t>
      </w:r>
    </w:p>
    <w:p>
      <w:pPr>
        <w:rPr>
          <w:rFonts w:ascii="仿宋_GB2312" w:eastAsia="仿宋_GB2312"/>
          <w:color w:val="000000"/>
          <w:sz w:val="24"/>
        </w:rPr>
      </w:pPr>
      <w:r>
        <w:rPr>
          <w:rFonts w:hint="eastAsia" w:ascii="仿宋_GB2312" w:eastAsia="仿宋_GB2312"/>
          <w:color w:val="000000"/>
          <w:sz w:val="24"/>
        </w:rPr>
        <w:t xml:space="preserve">    2、生产并销售不合格药包材的；</w:t>
      </w:r>
    </w:p>
    <w:p>
      <w:pPr>
        <w:rPr>
          <w:rFonts w:ascii="仿宋_GB2312" w:eastAsia="仿宋_GB2312"/>
          <w:color w:val="000000"/>
          <w:sz w:val="24"/>
        </w:rPr>
      </w:pPr>
      <w:r>
        <w:rPr>
          <w:rFonts w:hint="eastAsia" w:ascii="仿宋_GB2312" w:eastAsia="仿宋_GB2312"/>
          <w:color w:val="000000"/>
          <w:sz w:val="24"/>
        </w:rPr>
        <w:t xml:space="preserve">    3、进口不合格药包材的。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（食品）药品监督管理部门应当责令停止生产，并根据以下情形实施行政处罚裁量:</w:t>
      </w:r>
    </w:p>
    <w:p>
      <w:pPr>
        <w:rPr>
          <w:rFonts w:ascii="仿宋_GB2312" w:eastAsia="仿宋_GB2312"/>
          <w:color w:val="000000"/>
          <w:sz w:val="24"/>
        </w:rPr>
      </w:pPr>
      <w:r>
        <w:rPr>
          <w:rFonts w:hint="eastAsia" w:ascii="仿宋_GB2312" w:eastAsia="仿宋_GB2312"/>
          <w:color w:val="000000"/>
          <w:sz w:val="24"/>
        </w:rPr>
        <w:t xml:space="preserve">   （1）有下列情形之一的，并处三万元的罚款：</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 xml:space="preserve">生产、销售的不合格药包属于麻醉药品、精神药品、医疗用毒性药品、放射性药品、避孕药品、血液制品、疫苗的。 </w:t>
      </w:r>
    </w:p>
    <w:p>
      <w:pPr>
        <w:rPr>
          <w:rFonts w:ascii="仿宋_GB2312" w:eastAsia="仿宋_GB2312"/>
          <w:color w:val="000000"/>
          <w:sz w:val="24"/>
        </w:rPr>
      </w:pPr>
      <w:r>
        <w:rPr>
          <w:rFonts w:hint="eastAsia" w:ascii="仿宋_GB2312" w:eastAsia="仿宋_GB2312"/>
          <w:color w:val="000000"/>
          <w:sz w:val="24"/>
        </w:rPr>
        <w:t xml:space="preserve">   （2）有下列情形之一的，并处二万元的罚款：</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rPr>
          <w:rFonts w:ascii="仿宋_GB2312" w:eastAsia="仿宋_GB2312"/>
          <w:color w:val="000000"/>
          <w:sz w:val="24"/>
        </w:rPr>
      </w:pPr>
      <w:r>
        <w:rPr>
          <w:rFonts w:hint="eastAsia" w:ascii="仿宋_GB2312" w:eastAsia="仿宋_GB2312"/>
          <w:color w:val="000000"/>
          <w:sz w:val="24"/>
        </w:rPr>
        <w:t xml:space="preserve">   （3）有下列情形之一的，并处一万元的罚款：</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rPr>
          <w:rFonts w:ascii="仿宋_GB2312" w:eastAsia="仿宋_GB2312"/>
          <w:color w:val="000000"/>
          <w:sz w:val="24"/>
        </w:rPr>
      </w:pPr>
    </w:p>
    <w:p>
      <w:pPr>
        <w:rPr>
          <w:rFonts w:ascii="Arial" w:hAnsi="Arial" w:cs="Arial"/>
          <w:b/>
          <w:color w:val="333333"/>
          <w:kern w:val="0"/>
          <w:sz w:val="24"/>
          <w:shd w:val="clear" w:color="auto" w:fill="FFFFFF"/>
        </w:rPr>
      </w:pPr>
      <w:r>
        <w:rPr>
          <w:rFonts w:hint="eastAsia" w:ascii="仿宋_GB2312" w:eastAsia="仿宋_GB2312"/>
          <w:color w:val="000000"/>
          <w:sz w:val="24"/>
        </w:rPr>
        <w:t xml:space="preserve">    三、</w:t>
      </w: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第六十五条　对使用不合格药包材的，（食品）药品监督管理部门应当责令停止使用，并处1万元以上3万元以下的罚款，已包装药品的药包材应当立即收回并由（食品）药品监督管理部门监督处理。</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使用不合格药包材。</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（食品）药品监督管理部门应当责令停止使用，并根据以下情形实施行政处罚裁量:已包装药品的药包材应当立即收回并由（食品）药品监督管理部门监督处理。</w:t>
      </w:r>
    </w:p>
    <w:p>
      <w:pPr>
        <w:rPr>
          <w:rFonts w:ascii="仿宋_GB2312" w:eastAsia="仿宋_GB2312"/>
          <w:color w:val="000000"/>
          <w:sz w:val="24"/>
        </w:rPr>
      </w:pPr>
      <w:r>
        <w:rPr>
          <w:rFonts w:hint="eastAsia" w:ascii="仿宋_GB2312" w:eastAsia="仿宋_GB2312"/>
          <w:color w:val="000000"/>
          <w:sz w:val="24"/>
        </w:rPr>
        <w:t xml:space="preserve">    （1）有下列情形之一的，并处三万元的罚款：</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83"/>
        </w:numPr>
        <w:spacing w:line="360" w:lineRule="exact"/>
        <w:rPr>
          <w:rFonts w:ascii="仿宋_GB2312" w:eastAsia="仿宋_GB2312"/>
          <w:color w:val="000000"/>
          <w:sz w:val="24"/>
        </w:rPr>
      </w:pPr>
      <w:r>
        <w:rPr>
          <w:rFonts w:hint="eastAsia" w:ascii="仿宋_GB2312" w:eastAsia="仿宋_GB2312"/>
          <w:color w:val="000000"/>
          <w:sz w:val="24"/>
        </w:rPr>
        <w:t xml:space="preserve">使用的不合格药包属于麻醉药品、精神药品、医疗用毒性药品、放射性药品、避孕药品、血液制品、疫苗的。 </w:t>
      </w:r>
    </w:p>
    <w:p>
      <w:pPr>
        <w:rPr>
          <w:rFonts w:ascii="仿宋_GB2312" w:eastAsia="仿宋_GB2312"/>
          <w:color w:val="000000"/>
          <w:sz w:val="24"/>
        </w:rPr>
      </w:pPr>
      <w:r>
        <w:rPr>
          <w:rFonts w:hint="eastAsia" w:ascii="仿宋_GB2312" w:eastAsia="仿宋_GB2312"/>
          <w:color w:val="000000"/>
          <w:sz w:val="24"/>
        </w:rPr>
        <w:t xml:space="preserve">    （2）有下列情形之一的，并处二万元的罚款：</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rPr>
          <w:rFonts w:ascii="仿宋_GB2312" w:eastAsia="仿宋_GB2312"/>
          <w:color w:val="000000"/>
          <w:sz w:val="24"/>
        </w:rPr>
      </w:pPr>
      <w:r>
        <w:rPr>
          <w:rFonts w:hint="eastAsia" w:ascii="仿宋_GB2312" w:eastAsia="仿宋_GB2312"/>
          <w:color w:val="000000"/>
          <w:sz w:val="24"/>
        </w:rPr>
        <w:t xml:space="preserve">    （3）有下列情形之一的，并处一万元的罚款：</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rPr>
          <w:rFonts w:ascii="仿宋_GB2312" w:eastAsia="仿宋_GB2312"/>
          <w:b/>
          <w:bCs/>
          <w:color w:val="000000"/>
          <w:sz w:val="24"/>
        </w:rPr>
      </w:pPr>
    </w:p>
    <w:p>
      <w:pPr>
        <w:rPr>
          <w:rFonts w:ascii="Arial" w:hAnsi="Arial" w:cs="Arial"/>
          <w:b/>
          <w:color w:val="333333"/>
          <w:kern w:val="0"/>
          <w:sz w:val="24"/>
          <w:shd w:val="clear" w:color="auto" w:fill="FFFFFF"/>
        </w:rPr>
      </w:pPr>
      <w:r>
        <w:rPr>
          <w:rFonts w:hint="eastAsia" w:ascii="仿宋_GB2312" w:eastAsia="仿宋_GB2312"/>
          <w:b/>
          <w:bCs/>
          <w:color w:val="000000"/>
          <w:sz w:val="24"/>
        </w:rPr>
        <w:t xml:space="preserve">    四</w:t>
      </w:r>
      <w:r>
        <w:rPr>
          <w:rFonts w:hint="eastAsia" w:ascii="仿宋_GB2312" w:eastAsia="仿宋_GB2312"/>
          <w:color w:val="000000"/>
          <w:sz w:val="24"/>
        </w:rPr>
        <w:t>、</w:t>
      </w:r>
      <w:r>
        <w:rPr>
          <w:rFonts w:hint="eastAsia" w:ascii="黑体" w:eastAsia="黑体"/>
          <w:color w:val="000000"/>
          <w:sz w:val="24"/>
        </w:rPr>
        <w:t>处罚条款</w:t>
      </w:r>
    </w:p>
    <w:p>
      <w:pPr>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第六十六条　药包材检验机构在承担药包材检验时，出具虚假检验报告书的，（食品）药品监督管理部门应当给予警告，并处1万元以上3万元以下罚款；情节严重的，取消药包材检验机构资格。因虚假检验报告引起的一切法律后果，由作出该报告的药包材检验机构承担。</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1、药包材检验机构在承担药包材检验时，出具虚假检验报告书。</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（食品）药品监督管理部门应当给予警告，并根据以下情形实施行政处罚裁量:情节严重的，取消药包材检验机构资格。因虚假检验报告引起的一切法律后果，由作出该报告的药包材检验机构承担。</w:t>
      </w:r>
    </w:p>
    <w:p>
      <w:pPr>
        <w:rPr>
          <w:rFonts w:ascii="仿宋_GB2312" w:eastAsia="仿宋_GB2312"/>
          <w:color w:val="000000"/>
          <w:sz w:val="24"/>
        </w:rPr>
      </w:pPr>
      <w:r>
        <w:rPr>
          <w:rFonts w:hint="eastAsia" w:ascii="仿宋_GB2312" w:eastAsia="仿宋_GB2312"/>
          <w:color w:val="000000"/>
          <w:sz w:val="24"/>
        </w:rPr>
        <w:t xml:space="preserve">    （1）有下列情形之一的，并处三万元的罚款：</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 xml:space="preserve">出具的检验报告书的药包是属于麻醉药品、精神药品、医疗用毒性药品、放射性药品、避孕药品、血液制品、疫苗的。 </w:t>
      </w:r>
    </w:p>
    <w:p>
      <w:pPr>
        <w:rPr>
          <w:rFonts w:ascii="仿宋_GB2312" w:eastAsia="仿宋_GB2312"/>
          <w:color w:val="000000"/>
          <w:sz w:val="24"/>
        </w:rPr>
      </w:pPr>
      <w:r>
        <w:rPr>
          <w:rFonts w:hint="eastAsia" w:ascii="仿宋_GB2312" w:eastAsia="仿宋_GB2312"/>
          <w:color w:val="000000"/>
          <w:sz w:val="24"/>
        </w:rPr>
        <w:t xml:space="preserve">    （2）有下列情形之一的，并处二万元的罚款：</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rPr>
          <w:rFonts w:ascii="仿宋_GB2312" w:eastAsia="仿宋_GB2312"/>
          <w:color w:val="000000"/>
          <w:sz w:val="24"/>
        </w:rPr>
      </w:pPr>
      <w:r>
        <w:rPr>
          <w:rFonts w:hint="eastAsia" w:ascii="仿宋_GB2312" w:eastAsia="仿宋_GB2312"/>
          <w:color w:val="000000"/>
          <w:sz w:val="24"/>
        </w:rPr>
        <w:t xml:space="preserve">    （3）有下列情形之一的，并处一万元的罚款：</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295"/>
        </w:numPr>
        <w:spacing w:line="360" w:lineRule="exact"/>
      </w:pPr>
      <w:r>
        <w:rPr>
          <w:rFonts w:hint="eastAsia" w:ascii="仿宋_GB2312" w:eastAsia="仿宋_GB2312"/>
          <w:color w:val="000000"/>
          <w:sz w:val="24"/>
        </w:rPr>
        <w:t>申请已被受理，但许可证或者产品批准证明文件尚未核发即开始生产或者经营的。</w:t>
      </w:r>
    </w:p>
    <w:p>
      <w:pPr>
        <w:widowControl/>
        <w:jc w:val="left"/>
        <w:rPr>
          <w:rFonts w:ascii="黑体" w:hAnsi="黑体" w:eastAsia="黑体"/>
          <w:b/>
          <w:color w:val="333333"/>
          <w:kern w:val="0"/>
          <w:sz w:val="32"/>
          <w:szCs w:val="32"/>
          <w:shd w:val="clear" w:color="auto" w:fill="FFFFFF"/>
        </w:rPr>
      </w:pPr>
      <w:r>
        <w:rPr>
          <w:rFonts w:ascii="黑体" w:hAnsi="黑体" w:eastAsia="黑体"/>
          <w:b/>
          <w:color w:val="333333"/>
          <w:kern w:val="0"/>
          <w:sz w:val="32"/>
          <w:szCs w:val="32"/>
          <w:shd w:val="clear" w:color="auto" w:fill="FFFFFF"/>
        </w:rPr>
        <w:br w:type="page"/>
      </w:r>
    </w:p>
    <w:p>
      <w:pPr>
        <w:pStyle w:val="3"/>
        <w:spacing w:line="400" w:lineRule="exact"/>
        <w:jc w:val="center"/>
        <w:rPr>
          <w:szCs w:val="32"/>
        </w:rPr>
      </w:pPr>
      <w:bookmarkStart w:id="416" w:name="_Toc26459"/>
      <w:r>
        <w:rPr>
          <w:rFonts w:hint="eastAsia"/>
          <w:szCs w:val="32"/>
        </w:rPr>
        <w:t>《药品生产监督管理办法》</w:t>
      </w:r>
      <w:bookmarkEnd w:id="416"/>
    </w:p>
    <w:p>
      <w:pPr>
        <w:pStyle w:val="3"/>
        <w:spacing w:line="400" w:lineRule="exact"/>
        <w:jc w:val="center"/>
        <w:rPr>
          <w:szCs w:val="32"/>
        </w:rPr>
      </w:pPr>
      <w:bookmarkStart w:id="417" w:name="_Toc26169"/>
      <w:r>
        <w:rPr>
          <w:rFonts w:hint="eastAsia"/>
          <w:szCs w:val="32"/>
        </w:rPr>
        <w:t>行政处罚裁量权实施标准</w:t>
      </w:r>
      <w:bookmarkEnd w:id="417"/>
    </w:p>
    <w:p>
      <w:pPr>
        <w:rPr>
          <w:rFonts w:ascii="黑体" w:eastAsia="黑体"/>
          <w:color w:val="000000"/>
          <w:sz w:val="24"/>
        </w:rPr>
      </w:pPr>
    </w:p>
    <w:p>
      <w:pPr>
        <w:rPr>
          <w:rFonts w:ascii="黑体" w:eastAsia="黑体"/>
          <w:color w:val="000000"/>
          <w:sz w:val="24"/>
        </w:rPr>
      </w:pPr>
      <w:r>
        <w:rPr>
          <w:rFonts w:hint="eastAsia" w:ascii="黑体" w:eastAsia="黑体"/>
          <w:color w:val="000000"/>
          <w:sz w:val="24"/>
        </w:rPr>
        <w:t xml:space="preserve">    一、处罚条款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第五十一条　申请人隐瞒有关情况或者提供虚假材料申请《药品生产许可证》的，省、自治区、直辖市（食品）药品监督管理部门不予受理或者不予批准，并给予警告，且在1年内不受理其申请。</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申请人提供虚假材料或者采取其他欺骗手段取得《药品生产许可证》的，省、自治区、直辖市（食品）药品监督管理部门予以吊销《药品生产许可证》，且在5年内不受理其申请，并处1万元以上3万元以下的罚款。</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1、申请人提供虚假材料取得《药品生产许可证》；</w:t>
      </w:r>
    </w:p>
    <w:p>
      <w:pPr>
        <w:rPr>
          <w:rFonts w:ascii="仿宋_GB2312" w:eastAsia="仿宋_GB2312"/>
          <w:color w:val="000000"/>
          <w:sz w:val="24"/>
        </w:rPr>
      </w:pPr>
      <w:r>
        <w:rPr>
          <w:rFonts w:hint="eastAsia" w:ascii="仿宋_GB2312" w:eastAsia="仿宋_GB2312"/>
          <w:color w:val="000000"/>
          <w:sz w:val="24"/>
        </w:rPr>
        <w:t xml:space="preserve">    2、申请人采取其他欺骗手段取得《药品生产许可证》。</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省、自治区、直辖市（食品）药品监督管理部门予以吊销《药品生产许可证》，且在5年内不受理其申请，并根据以下情形实施行政处罚裁量：</w:t>
      </w:r>
    </w:p>
    <w:p>
      <w:pPr>
        <w:ind w:firstLine="480" w:firstLineChars="200"/>
        <w:rPr>
          <w:rFonts w:ascii="仿宋_GB2312" w:eastAsia="仿宋_GB2312"/>
          <w:color w:val="000000"/>
          <w:sz w:val="24"/>
        </w:rPr>
      </w:pPr>
      <w:r>
        <w:rPr>
          <w:rFonts w:hint="eastAsia" w:ascii="仿宋_GB2312" w:eastAsia="仿宋_GB2312"/>
          <w:color w:val="000000"/>
          <w:sz w:val="24"/>
        </w:rPr>
        <w:t>（1）有下列情形之一的，并处三万元的罚款：</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两年内曾因同类违法行为受过行政处罚的；</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rPr>
          <w:rFonts w:ascii="仿宋_GB2312" w:eastAsia="仿宋_GB2312"/>
          <w:color w:val="000000"/>
          <w:sz w:val="24"/>
        </w:rPr>
      </w:pPr>
      <w:r>
        <w:rPr>
          <w:rFonts w:hint="eastAsia" w:ascii="仿宋_GB2312" w:eastAsia="仿宋_GB2312"/>
          <w:color w:val="000000"/>
          <w:sz w:val="24"/>
        </w:rPr>
        <w:t xml:space="preserve">   （2）有下列情形之一的，并处二万元的罚款：</w:t>
      </w:r>
    </w:p>
    <w:p>
      <w:pPr>
        <w:numPr>
          <w:ilvl w:val="0"/>
          <w:numId w:val="297"/>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29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9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rPr>
          <w:rFonts w:ascii="仿宋_GB2312" w:eastAsia="仿宋_GB2312"/>
          <w:color w:val="000000"/>
          <w:sz w:val="24"/>
        </w:rPr>
      </w:pPr>
      <w:r>
        <w:rPr>
          <w:rFonts w:hint="eastAsia" w:ascii="仿宋_GB2312" w:eastAsia="仿宋_GB2312"/>
          <w:color w:val="000000"/>
          <w:sz w:val="24"/>
        </w:rPr>
        <w:t xml:space="preserve">   （3）有下列情形之一的，并处一万元的罚款：</w:t>
      </w:r>
    </w:p>
    <w:p>
      <w:pPr>
        <w:numPr>
          <w:ilvl w:val="0"/>
          <w:numId w:val="298"/>
        </w:numPr>
        <w:tabs>
          <w:tab w:val="left" w:pos="-119"/>
          <w:tab w:val="clear" w:pos="0"/>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298"/>
        </w:numPr>
        <w:tabs>
          <w:tab w:val="left" w:pos="-119"/>
          <w:tab w:val="clear" w:pos="0"/>
        </w:tabs>
        <w:spacing w:line="360" w:lineRule="exact"/>
        <w:rPr>
          <w:rFonts w:ascii="仿宋_GB2312" w:eastAsia="仿宋_GB2312"/>
          <w:color w:val="000000"/>
          <w:sz w:val="24"/>
        </w:rPr>
      </w:pPr>
      <w:r>
        <w:rPr>
          <w:rFonts w:hint="eastAsia" w:ascii="仿宋_GB2312" w:eastAsia="仿宋_GB2312"/>
          <w:color w:val="000000"/>
          <w:sz w:val="24"/>
        </w:rPr>
        <w:t>主动采取改正等措施，减轻危害后果的；</w:t>
      </w:r>
    </w:p>
    <w:p>
      <w:pPr>
        <w:numPr>
          <w:ilvl w:val="0"/>
          <w:numId w:val="298"/>
        </w:numPr>
        <w:tabs>
          <w:tab w:val="left" w:pos="-119"/>
          <w:tab w:val="clear" w:pos="0"/>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rPr>
          <w:rFonts w:ascii="仿宋_GB2312" w:eastAsia="仿宋_GB2312"/>
          <w:color w:val="000000"/>
          <w:sz w:val="24"/>
        </w:rPr>
      </w:pPr>
    </w:p>
    <w:p>
      <w:pPr>
        <w:rPr>
          <w:rFonts w:ascii="仿宋_GB2312" w:eastAsia="仿宋_GB2312"/>
          <w:color w:val="000000"/>
          <w:sz w:val="24"/>
        </w:rPr>
      </w:pPr>
    </w:p>
    <w:p>
      <w:pPr>
        <w:rPr>
          <w:rFonts w:ascii="黑体" w:eastAsia="黑体"/>
          <w:color w:val="000000"/>
          <w:sz w:val="24"/>
        </w:rPr>
      </w:pPr>
      <w:r>
        <w:rPr>
          <w:rFonts w:hint="eastAsia" w:ascii="黑体" w:eastAsia="黑体"/>
          <w:color w:val="000000"/>
          <w:sz w:val="24"/>
        </w:rPr>
        <w:t xml:space="preserve">    二、处罚条款</w:t>
      </w:r>
      <w:bookmarkStart w:id="471" w:name="_GoBack"/>
      <w:bookmarkEnd w:id="471"/>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第五十六条　药品生产企业有下列情形之一的，由所在地省、自治区、直辖市（食品）药品监督管理部门给予警告，责令限期改正；逾期不改正的，可以处5000元以上1万元以下的罚款：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（一）未按照规定办理《药品生产许可证》登记事项变更的；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（二）接受境外制药厂商委托在中国境内加工药品，未按照规定进行备案的；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（三）企业质量负责人、生产负责人发生变更，未按照规定报告的；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（四）企业的关键生产设施等条件与现状发生变化，未按照规定进行备案的；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（五）发生重大药品质量事故未按照规定报告的；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（六）监督检查时，隐瞒有关情况、提供虚假材料或者拒不提供相关材料的。</w:t>
      </w:r>
    </w:p>
    <w:p>
      <w:pPr>
        <w:rPr>
          <w:rFonts w:ascii="黑体" w:eastAsia="黑体"/>
          <w:color w:val="000000"/>
          <w:sz w:val="24"/>
        </w:rPr>
      </w:pPr>
      <w:r>
        <w:rPr>
          <w:rFonts w:hint="eastAsia" w:ascii="黑体" w:eastAsia="黑体"/>
          <w:color w:val="000000"/>
          <w:sz w:val="24"/>
        </w:rPr>
        <w:t xml:space="preserve">    案件定性</w:t>
      </w:r>
    </w:p>
    <w:p>
      <w:pPr>
        <w:numPr>
          <w:ilvl w:val="0"/>
          <w:numId w:val="299"/>
        </w:numPr>
        <w:ind w:firstLine="480"/>
        <w:rPr>
          <w:rFonts w:ascii="仿宋_GB2312" w:eastAsia="仿宋_GB2312"/>
          <w:color w:val="000000"/>
          <w:sz w:val="24"/>
        </w:rPr>
      </w:pPr>
      <w:r>
        <w:rPr>
          <w:rFonts w:hint="eastAsia" w:ascii="仿宋_GB2312" w:eastAsia="仿宋_GB2312"/>
          <w:color w:val="000000"/>
          <w:sz w:val="24"/>
        </w:rPr>
        <w:t>药品生产企业未按照规定办理《药品生产许可证》登记事项变更的；；</w:t>
      </w:r>
    </w:p>
    <w:p>
      <w:pPr>
        <w:numPr>
          <w:ilvl w:val="0"/>
          <w:numId w:val="299"/>
        </w:numPr>
        <w:ind w:firstLine="480"/>
        <w:rPr>
          <w:rFonts w:ascii="仿宋_GB2312" w:eastAsia="仿宋_GB2312"/>
          <w:color w:val="000000"/>
          <w:sz w:val="24"/>
        </w:rPr>
      </w:pPr>
      <w:r>
        <w:rPr>
          <w:rFonts w:hint="eastAsia" w:ascii="仿宋_GB2312" w:eastAsia="仿宋_GB2312"/>
          <w:color w:val="000000"/>
          <w:sz w:val="24"/>
        </w:rPr>
        <w:t>药品生产企业接受境外制药厂商委托在中国境内加工药品，未按照规定进行备案的；</w:t>
      </w:r>
    </w:p>
    <w:p>
      <w:pPr>
        <w:numPr>
          <w:ilvl w:val="0"/>
          <w:numId w:val="299"/>
        </w:numPr>
        <w:ind w:firstLine="480"/>
        <w:rPr>
          <w:rFonts w:ascii="仿宋_GB2312" w:eastAsia="仿宋_GB2312"/>
          <w:color w:val="000000"/>
          <w:sz w:val="24"/>
        </w:rPr>
      </w:pPr>
      <w:r>
        <w:rPr>
          <w:rFonts w:hint="eastAsia" w:ascii="仿宋_GB2312" w:eastAsia="仿宋_GB2312"/>
          <w:color w:val="000000"/>
          <w:sz w:val="24"/>
        </w:rPr>
        <w:t>药品生产企业企业质量负责人、生产负责人发生变更，未按照规定报告的；</w:t>
      </w:r>
    </w:p>
    <w:p>
      <w:pPr>
        <w:numPr>
          <w:ilvl w:val="0"/>
          <w:numId w:val="299"/>
        </w:numPr>
        <w:ind w:firstLine="480"/>
        <w:rPr>
          <w:rFonts w:ascii="仿宋_GB2312" w:eastAsia="仿宋_GB2312"/>
          <w:color w:val="000000"/>
          <w:sz w:val="24"/>
        </w:rPr>
      </w:pPr>
      <w:r>
        <w:rPr>
          <w:rFonts w:hint="eastAsia" w:ascii="仿宋_GB2312" w:eastAsia="仿宋_GB2312"/>
          <w:color w:val="000000"/>
          <w:sz w:val="24"/>
        </w:rPr>
        <w:t>药品生产企业企业的关键生产设施等条件与现状发生变化，未按照规定进行备案的；</w:t>
      </w:r>
    </w:p>
    <w:p>
      <w:pPr>
        <w:numPr>
          <w:ilvl w:val="0"/>
          <w:numId w:val="299"/>
        </w:numPr>
        <w:ind w:firstLine="480"/>
        <w:rPr>
          <w:rFonts w:ascii="仿宋_GB2312" w:eastAsia="仿宋_GB2312"/>
          <w:color w:val="000000"/>
          <w:sz w:val="24"/>
        </w:rPr>
      </w:pPr>
      <w:r>
        <w:rPr>
          <w:rFonts w:hint="eastAsia" w:ascii="仿宋_GB2312" w:eastAsia="仿宋_GB2312"/>
          <w:color w:val="000000"/>
          <w:sz w:val="24"/>
        </w:rPr>
        <w:t>药品生产企业发生重大药品质量事故未按照规定报告的；</w:t>
      </w:r>
    </w:p>
    <w:p>
      <w:pPr>
        <w:numPr>
          <w:ilvl w:val="0"/>
          <w:numId w:val="299"/>
        </w:numPr>
        <w:ind w:firstLine="480"/>
        <w:rPr>
          <w:rFonts w:ascii="仿宋_GB2312" w:eastAsia="仿宋_GB2312"/>
          <w:color w:val="000000"/>
          <w:sz w:val="24"/>
        </w:rPr>
      </w:pPr>
      <w:r>
        <w:rPr>
          <w:rFonts w:hint="eastAsia" w:ascii="仿宋_GB2312" w:eastAsia="仿宋_GB2312"/>
          <w:color w:val="000000"/>
          <w:sz w:val="24"/>
        </w:rPr>
        <w:t>药品生产企业监督检查时，隐瞒有关情况、提供虚假材料或者拒不提供相关材料的。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由所在地省、自治区、直辖市（食品）药品监督管理部门给予警告，责令限期改正；逾期不改正的，可根据以下情形实施行政处罚裁量：</w:t>
      </w:r>
    </w:p>
    <w:p>
      <w:pPr>
        <w:rPr>
          <w:rFonts w:ascii="仿宋_GB2312" w:eastAsia="仿宋_GB2312"/>
          <w:color w:val="000000"/>
          <w:sz w:val="24"/>
        </w:rPr>
      </w:pPr>
      <w:r>
        <w:rPr>
          <w:rFonts w:hint="eastAsia" w:ascii="仿宋_GB2312" w:eastAsia="仿宋_GB2312"/>
          <w:color w:val="000000"/>
          <w:sz w:val="24"/>
        </w:rPr>
        <w:t xml:space="preserve">   （1）有下列情形之一的，并处一万元的罚款：</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rPr>
          <w:rFonts w:ascii="仿宋_GB2312" w:eastAsia="仿宋_GB2312"/>
          <w:color w:val="000000"/>
          <w:sz w:val="24"/>
        </w:rPr>
      </w:pPr>
      <w:r>
        <w:rPr>
          <w:rFonts w:hint="eastAsia" w:ascii="仿宋_GB2312" w:eastAsia="仿宋_GB2312"/>
          <w:color w:val="000000"/>
          <w:sz w:val="24"/>
        </w:rPr>
        <w:t xml:space="preserve">   （2）有下列情形之一的，并处八千元的罚款：</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rPr>
          <w:rFonts w:ascii="仿宋_GB2312" w:eastAsia="仿宋_GB2312"/>
          <w:color w:val="000000"/>
          <w:sz w:val="24"/>
        </w:rPr>
      </w:pPr>
      <w:r>
        <w:rPr>
          <w:rFonts w:hint="eastAsia" w:ascii="仿宋_GB2312" w:eastAsia="仿宋_GB2312"/>
          <w:color w:val="000000"/>
          <w:sz w:val="24"/>
        </w:rPr>
        <w:t xml:space="preserve">   （3）有下列情形之一的，并处五千元的罚款：</w:t>
      </w:r>
    </w:p>
    <w:p>
      <w:pPr>
        <w:numPr>
          <w:ilvl w:val="0"/>
          <w:numId w:val="30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0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0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0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0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p>
    <w:p>
      <w:pPr>
        <w:widowControl/>
        <w:shd w:val="clear" w:color="auto" w:fill="FFFFFF"/>
        <w:spacing w:after="225" w:line="360" w:lineRule="atLeast"/>
        <w:jc w:val="left"/>
        <w:rPr>
          <w:rFonts w:ascii="Arial" w:hAnsi="Arial" w:cs="Arial"/>
          <w:color w:val="333333"/>
          <w:kern w:val="0"/>
          <w:szCs w:val="21"/>
          <w:shd w:val="clear" w:color="auto" w:fill="FFFFFF"/>
        </w:rPr>
      </w:pPr>
    </w:p>
    <w:p/>
    <w:p>
      <w:pPr>
        <w:rPr>
          <w:rFonts w:ascii="仿宋_GB2312" w:eastAsia="仿宋_GB2312"/>
          <w:color w:val="000000"/>
          <w:sz w:val="24"/>
        </w:rPr>
      </w:pPr>
    </w:p>
    <w:p>
      <w:pPr>
        <w:rPr>
          <w:rFonts w:ascii="仿宋_GB2312" w:eastAsia="仿宋_GB2312"/>
          <w:color w:val="000000"/>
          <w:sz w:val="24"/>
        </w:rPr>
      </w:pPr>
    </w:p>
    <w:p/>
    <w:p/>
    <w:p/>
    <w:p/>
    <w:p/>
    <w:p/>
    <w:p/>
    <w:p/>
    <w:p/>
    <w:p/>
    <w:p/>
    <w:p/>
    <w:p/>
    <w:p/>
    <w:p/>
    <w:p/>
    <w:p/>
    <w:p/>
    <w:p/>
    <w:p/>
    <w:p/>
    <w:p/>
    <w:p/>
    <w:p/>
    <w:p/>
    <w:p/>
    <w:p/>
    <w:p/>
    <w:p>
      <w:pPr>
        <w:widowControl/>
        <w:jc w:val="left"/>
        <w:rPr>
          <w:rFonts w:ascii="黑体" w:hAnsi="黑体" w:eastAsia="黑体"/>
          <w:bCs/>
          <w:sz w:val="32"/>
          <w:szCs w:val="32"/>
        </w:rPr>
      </w:pPr>
      <w:r>
        <w:rPr>
          <w:rFonts w:ascii="黑体" w:hAnsi="黑体" w:eastAsia="黑体"/>
          <w:bCs/>
          <w:sz w:val="32"/>
          <w:szCs w:val="32"/>
        </w:rPr>
        <w:br w:type="page"/>
      </w:r>
    </w:p>
    <w:p>
      <w:pPr>
        <w:pStyle w:val="3"/>
        <w:spacing w:line="400" w:lineRule="exact"/>
        <w:jc w:val="center"/>
        <w:rPr>
          <w:szCs w:val="32"/>
        </w:rPr>
      </w:pPr>
      <w:bookmarkStart w:id="418" w:name="_Toc6824"/>
      <w:r>
        <w:rPr>
          <w:rFonts w:hint="eastAsia"/>
          <w:szCs w:val="32"/>
        </w:rPr>
        <w:t>《医疗机构制剂配制监督管理办法（试行）》</w:t>
      </w:r>
      <w:bookmarkEnd w:id="418"/>
    </w:p>
    <w:p>
      <w:pPr>
        <w:pStyle w:val="3"/>
        <w:spacing w:line="400" w:lineRule="exact"/>
        <w:jc w:val="center"/>
        <w:rPr>
          <w:szCs w:val="32"/>
        </w:rPr>
      </w:pPr>
      <w:bookmarkStart w:id="419" w:name="_Toc1971"/>
      <w:r>
        <w:rPr>
          <w:rFonts w:hint="eastAsia"/>
          <w:szCs w:val="32"/>
        </w:rPr>
        <w:t>行政处罚裁量权实施标准</w:t>
      </w:r>
      <w:bookmarkEnd w:id="419"/>
    </w:p>
    <w:p>
      <w:pPr>
        <w:rPr>
          <w:rFonts w:ascii="黑体" w:eastAsia="黑体"/>
          <w:color w:val="000000"/>
          <w:sz w:val="24"/>
        </w:rPr>
      </w:pPr>
    </w:p>
    <w:p>
      <w:pPr>
        <w:rPr>
          <w:rFonts w:ascii="黑体" w:eastAsia="黑体"/>
          <w:color w:val="000000"/>
          <w:sz w:val="24"/>
        </w:rPr>
      </w:pPr>
      <w:r>
        <w:rPr>
          <w:rFonts w:hint="eastAsia" w:ascii="黑体" w:eastAsia="黑体"/>
          <w:color w:val="000000"/>
          <w:sz w:val="24"/>
        </w:rPr>
        <w:t xml:space="preserve">    一、处罚条款</w:t>
      </w:r>
    </w:p>
    <w:p>
      <w:pPr>
        <w:rPr>
          <w:rFonts w:ascii="仿宋_GB2312" w:eastAsia="仿宋_GB2312"/>
          <w:b/>
          <w:color w:val="000000"/>
          <w:sz w:val="24"/>
        </w:rPr>
      </w:pPr>
      <w:r>
        <w:rPr>
          <w:rFonts w:hint="eastAsia" w:ascii="仿宋_GB2312" w:eastAsia="仿宋_GB2312"/>
          <w:b/>
          <w:color w:val="000000"/>
          <w:sz w:val="24"/>
        </w:rPr>
        <w:t xml:space="preserve">    第四十八条　申请人隐瞒有关情况或者提供虚假材料申请《医疗机构制剂许可证》的，省、自治区、直辖市（食品）药品监督管理部门不予受理或者不予批准，并给予警告，申请人在1年内不得再申请。</w:t>
      </w:r>
      <w:r>
        <w:rPr>
          <w:rFonts w:hint="eastAsia" w:ascii="仿宋_GB2312" w:eastAsia="仿宋_GB2312"/>
          <w:b/>
          <w:color w:val="000000"/>
          <w:sz w:val="24"/>
        </w:rPr>
        <w:br w:type="textWrapping"/>
      </w:r>
      <w:r>
        <w:rPr>
          <w:rFonts w:hint="eastAsia" w:ascii="仿宋_GB2312" w:eastAsia="仿宋_GB2312"/>
          <w:b/>
          <w:color w:val="000000"/>
          <w:sz w:val="24"/>
        </w:rPr>
        <w:t>　　申请人提供虚假材料取得《医疗机构制剂许可证》的，省、自治区、直辖市（食品）药品监督管理部门应当吊销其《医疗机构制剂许可证》，并处1万元以上3万元以下的罚款，申请人在5年内不得再申请。</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申请人提供虚假材料取得《医疗机构制剂许可证》。</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省、自治区、直辖市（食品）药品监督管理部门应当吊销其《医疗机构制剂许可证》，并根据以下情形实施行政处罚裁量：</w:t>
      </w:r>
    </w:p>
    <w:p>
      <w:pPr>
        <w:numPr>
          <w:ilvl w:val="0"/>
          <w:numId w:val="303"/>
        </w:numPr>
        <w:rPr>
          <w:rFonts w:ascii="仿宋_GB2312" w:eastAsia="仿宋_GB2312"/>
          <w:color w:val="000000"/>
          <w:szCs w:val="21"/>
        </w:rPr>
      </w:pPr>
      <w:r>
        <w:rPr>
          <w:rFonts w:hint="eastAsia" w:ascii="仿宋_GB2312" w:eastAsia="仿宋_GB2312"/>
          <w:color w:val="000000"/>
          <w:szCs w:val="21"/>
        </w:rPr>
        <w:t>（1）有下列情形之一的，并处三万元以下罚款：</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303"/>
        </w:numPr>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305"/>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0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06"/>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03"/>
        </w:numPr>
        <w:rPr>
          <w:rFonts w:ascii="仿宋_GB2312" w:eastAsia="仿宋_GB2312"/>
          <w:color w:val="000000"/>
          <w:szCs w:val="21"/>
        </w:rPr>
      </w:pPr>
      <w:r>
        <w:rPr>
          <w:rFonts w:hint="eastAsia" w:ascii="仿宋_GB2312" w:eastAsia="仿宋_GB2312"/>
          <w:color w:val="000000"/>
          <w:szCs w:val="21"/>
        </w:rPr>
        <w:t>有下列情形之一的，并处一万元的罚款：</w:t>
      </w:r>
    </w:p>
    <w:p>
      <w:pPr>
        <w:numPr>
          <w:ilvl w:val="0"/>
          <w:numId w:val="307"/>
        </w:numPr>
        <w:tabs>
          <w:tab w:val="left" w:pos="-119"/>
          <w:tab w:val="clear" w:pos="0"/>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07"/>
        </w:numPr>
        <w:tabs>
          <w:tab w:val="left" w:pos="-119"/>
          <w:tab w:val="clear" w:pos="0"/>
        </w:tabs>
        <w:spacing w:line="360" w:lineRule="exact"/>
        <w:rPr>
          <w:rFonts w:ascii="仿宋_GB2312" w:eastAsia="仿宋_GB2312"/>
          <w:color w:val="000000"/>
          <w:sz w:val="24"/>
        </w:rPr>
      </w:pPr>
      <w:r>
        <w:rPr>
          <w:rFonts w:hint="eastAsia" w:ascii="仿宋_GB2312" w:eastAsia="仿宋_GB2312"/>
          <w:color w:val="000000"/>
          <w:sz w:val="24"/>
        </w:rPr>
        <w:t>主动采取改正等措施，减轻危害后果的；</w:t>
      </w:r>
    </w:p>
    <w:p>
      <w:pPr>
        <w:numPr>
          <w:ilvl w:val="0"/>
          <w:numId w:val="307"/>
        </w:numPr>
        <w:tabs>
          <w:tab w:val="left" w:pos="-119"/>
          <w:tab w:val="clear" w:pos="0"/>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rPr>
          <w:rFonts w:ascii="仿宋_GB2312" w:eastAsia="仿宋_GB2312"/>
          <w:color w:val="000000"/>
          <w:sz w:val="24"/>
        </w:rPr>
      </w:pPr>
    </w:p>
    <w:p>
      <w:pPr>
        <w:rPr>
          <w:rFonts w:ascii="黑体" w:eastAsia="黑体"/>
          <w:color w:val="000000"/>
          <w:sz w:val="24"/>
        </w:rPr>
      </w:pPr>
      <w:r>
        <w:rPr>
          <w:rFonts w:hint="eastAsia" w:ascii="黑体" w:eastAsia="黑体"/>
          <w:color w:val="000000"/>
          <w:sz w:val="24"/>
        </w:rPr>
        <w:t xml:space="preserve">    二、处罚条款</w:t>
      </w:r>
    </w:p>
    <w:p>
      <w:pPr>
        <w:rPr>
          <w:rFonts w:ascii="仿宋_GB2312" w:eastAsia="仿宋_GB2312"/>
          <w:b/>
          <w:color w:val="000000"/>
          <w:sz w:val="24"/>
        </w:rPr>
      </w:pPr>
      <w:r>
        <w:rPr>
          <w:rFonts w:hint="eastAsia" w:ascii="仿宋_GB2312" w:eastAsia="仿宋_GB2312"/>
          <w:b/>
          <w:color w:val="000000"/>
          <w:sz w:val="24"/>
        </w:rPr>
        <w:t xml:space="preserve">    第五十二条　医疗机构违反本办法第十九条、第二十四条规定的，由所在地省、自治区、直辖市（食品）药品监督管理部门责令改正。</w:t>
      </w:r>
      <w:r>
        <w:rPr>
          <w:rFonts w:hint="eastAsia" w:ascii="仿宋_GB2312" w:eastAsia="仿宋_GB2312"/>
          <w:b/>
          <w:color w:val="000000"/>
          <w:sz w:val="24"/>
        </w:rPr>
        <w:br w:type="textWrapping"/>
      </w:r>
      <w:r>
        <w:rPr>
          <w:rFonts w:hint="eastAsia" w:ascii="仿宋_GB2312" w:eastAsia="仿宋_GB2312"/>
          <w:b/>
          <w:color w:val="000000"/>
          <w:sz w:val="24"/>
        </w:rPr>
        <w:t>　　医疗机构违反本办法第二十五条规定的，由所在地省、自治区、直辖市（食品）药品监督管理部门给予警告，责令限期改正；逾期不改正的，可以处5000元以上1万元以下的罚款。</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医疗机构制剂室的关键配制设施等条件发生变化，未在30日内报所在地省、自治区、直辖市（食品）药品监督管理部门备案。</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由所在地省、自治区、直辖市（食品）药品监督管理部门给予警告，责令限期改正；逾期不改正的，可根据以下情形实施行政处罚裁量：</w:t>
      </w:r>
    </w:p>
    <w:p>
      <w:pPr>
        <w:numPr>
          <w:ilvl w:val="0"/>
          <w:numId w:val="308"/>
        </w:numPr>
        <w:rPr>
          <w:rFonts w:ascii="仿宋_GB2312" w:eastAsia="仿宋_GB2312"/>
          <w:color w:val="000000"/>
          <w:sz w:val="24"/>
        </w:rPr>
      </w:pPr>
      <w:r>
        <w:rPr>
          <w:rFonts w:hint="eastAsia" w:ascii="仿宋_GB2312" w:eastAsia="仿宋_GB2312"/>
          <w:color w:val="000000"/>
          <w:sz w:val="24"/>
        </w:rPr>
        <w:t>有下列情形之一的，可以处一万元的罚款：</w:t>
      </w:r>
    </w:p>
    <w:p>
      <w:pPr>
        <w:numPr>
          <w:ilvl w:val="0"/>
          <w:numId w:val="309"/>
        </w:numPr>
        <w:jc w:val="lef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09"/>
        </w:numPr>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09"/>
        </w:numPr>
        <w:jc w:val="left"/>
        <w:rPr>
          <w:rFonts w:ascii="仿宋_GB2312" w:eastAsia="仿宋_GB2312"/>
          <w:color w:val="000000"/>
          <w:sz w:val="24"/>
        </w:rPr>
      </w:pPr>
      <w:r>
        <w:rPr>
          <w:rFonts w:hint="eastAsia" w:ascii="仿宋_GB2312" w:eastAsia="仿宋_GB2312"/>
          <w:color w:val="000000"/>
          <w:sz w:val="24"/>
        </w:rPr>
        <w:t xml:space="preserve">拒绝 、逃避监督检查，或者伪造、销毁、隐匿有关证据材料的，或者擅自动用查封、扣押物品的；  </w:t>
      </w:r>
    </w:p>
    <w:p>
      <w:pPr>
        <w:numPr>
          <w:ilvl w:val="0"/>
          <w:numId w:val="309"/>
        </w:numPr>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09"/>
        </w:numPr>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09"/>
        </w:numPr>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09"/>
        </w:numPr>
        <w:jc w:val="lef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09"/>
        </w:numPr>
        <w:jc w:val="lef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numPr>
          <w:ilvl w:val="0"/>
          <w:numId w:val="308"/>
        </w:numPr>
        <w:rPr>
          <w:rFonts w:ascii="仿宋_GB2312" w:eastAsia="仿宋_GB2312"/>
          <w:color w:val="000000"/>
          <w:sz w:val="24"/>
        </w:rPr>
      </w:pPr>
      <w:r>
        <w:rPr>
          <w:rFonts w:hint="eastAsia" w:ascii="仿宋_GB2312" w:eastAsia="仿宋_GB2312"/>
          <w:color w:val="000000"/>
          <w:sz w:val="24"/>
        </w:rPr>
        <w:t>有下列情形之一的，可以处八千元的罚款：</w:t>
      </w:r>
    </w:p>
    <w:p>
      <w:pPr>
        <w:numPr>
          <w:ilvl w:val="0"/>
          <w:numId w:val="310"/>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10"/>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10"/>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10"/>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10"/>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08"/>
        </w:numPr>
        <w:rPr>
          <w:rFonts w:ascii="仿宋_GB2312" w:eastAsia="仿宋_GB2312"/>
          <w:color w:val="000000"/>
          <w:sz w:val="24"/>
        </w:rPr>
      </w:pPr>
      <w:r>
        <w:rPr>
          <w:rFonts w:hint="eastAsia" w:ascii="仿宋_GB2312" w:eastAsia="仿宋_GB2312"/>
          <w:color w:val="000000"/>
          <w:sz w:val="24"/>
        </w:rPr>
        <w:t>有下列情形之一的，可以处五千元的罚款：</w:t>
      </w:r>
    </w:p>
    <w:p>
      <w:pPr>
        <w:numPr>
          <w:ilvl w:val="0"/>
          <w:numId w:val="311"/>
        </w:numPr>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11"/>
        </w:numPr>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11"/>
        </w:numPr>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11"/>
        </w:numPr>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11"/>
        </w:numPr>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p>
    <w:p>
      <w:pPr>
        <w:rPr>
          <w:rFonts w:ascii="仿宋_GB2312" w:eastAsia="仿宋_GB2312"/>
          <w:b/>
          <w:color w:val="000000"/>
          <w:sz w:val="24"/>
        </w:rPr>
      </w:pPr>
    </w:p>
    <w:p>
      <w:pPr>
        <w:rPr>
          <w:rFonts w:ascii="仿宋_GB2312" w:eastAsia="仿宋_GB2312"/>
          <w:b/>
          <w:color w:val="000000"/>
          <w:sz w:val="24"/>
        </w:rPr>
      </w:pPr>
    </w:p>
    <w:p/>
    <w:p/>
    <w:p>
      <w:pPr>
        <w:widowControl/>
        <w:jc w:val="left"/>
        <w:rPr>
          <w:rFonts w:ascii="黑体" w:hAnsi="黑体" w:eastAsia="黑体"/>
          <w:b/>
          <w:color w:val="333333"/>
          <w:kern w:val="0"/>
          <w:sz w:val="32"/>
          <w:szCs w:val="32"/>
          <w:shd w:val="clear" w:color="auto" w:fill="FFFFFF"/>
        </w:rPr>
      </w:pPr>
      <w:r>
        <w:rPr>
          <w:rFonts w:ascii="黑体" w:hAnsi="黑体" w:eastAsia="黑体"/>
          <w:b/>
          <w:color w:val="333333"/>
          <w:kern w:val="0"/>
          <w:sz w:val="32"/>
          <w:szCs w:val="32"/>
          <w:shd w:val="clear" w:color="auto" w:fill="FFFFFF"/>
        </w:rPr>
        <w:br w:type="page"/>
      </w:r>
    </w:p>
    <w:p>
      <w:pPr>
        <w:pStyle w:val="3"/>
        <w:jc w:val="center"/>
        <w:rPr>
          <w:szCs w:val="32"/>
        </w:rPr>
      </w:pPr>
      <w:bookmarkStart w:id="420" w:name="_Toc2367"/>
      <w:r>
        <w:rPr>
          <w:rFonts w:hint="eastAsia"/>
          <w:szCs w:val="32"/>
        </w:rPr>
        <w:t>《药品流通监督管理办法》行政处罚裁量权实施标准</w:t>
      </w:r>
      <w:bookmarkEnd w:id="420"/>
    </w:p>
    <w:p>
      <w:pPr>
        <w:rPr>
          <w:rFonts w:ascii="黑体" w:eastAsia="黑体"/>
          <w:color w:val="000000"/>
          <w:sz w:val="24"/>
        </w:rPr>
      </w:pPr>
    </w:p>
    <w:p>
      <w:pPr>
        <w:numPr>
          <w:ilvl w:val="0"/>
          <w:numId w:val="312"/>
        </w:numPr>
        <w:ind w:firstLine="480"/>
        <w:rPr>
          <w:rFonts w:ascii="黑体" w:eastAsia="黑体"/>
          <w:color w:val="000000"/>
          <w:sz w:val="24"/>
        </w:rPr>
      </w:pPr>
      <w:r>
        <w:rPr>
          <w:rFonts w:hint="eastAsia" w:ascii="黑体" w:eastAsia="黑体"/>
          <w:color w:val="000000"/>
          <w:sz w:val="24"/>
        </w:rPr>
        <w:t>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第三十条　有下列情形之一的，责令限期改正，给予警告；逾期不改正的，处以5000元以上2万元以下的罚款：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（一）药品生产、经营企业违反本办法第六条规定的；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（二）药品生产、批发企业违反本办法第十一条第一款规定的；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（三）药品生产、经营企业违反本办法第十二条，未按照规定留存有关资料、销售凭证的。</w:t>
      </w:r>
    </w:p>
    <w:p>
      <w:pPr>
        <w:rPr>
          <w:rFonts w:ascii="黑体" w:eastAsia="黑体"/>
          <w:color w:val="000000"/>
          <w:sz w:val="24"/>
        </w:rPr>
      </w:pPr>
      <w:r>
        <w:rPr>
          <w:rFonts w:hint="eastAsia" w:ascii="黑体" w:eastAsia="黑体"/>
          <w:color w:val="000000"/>
          <w:sz w:val="24"/>
        </w:rPr>
        <w:t xml:space="preserve">    案件定性</w:t>
      </w:r>
    </w:p>
    <w:p>
      <w:pPr>
        <w:numPr>
          <w:ilvl w:val="0"/>
          <w:numId w:val="313"/>
        </w:numPr>
        <w:ind w:firstLine="480"/>
        <w:rPr>
          <w:rFonts w:ascii="仿宋_GB2312" w:eastAsia="仿宋_GB2312"/>
          <w:color w:val="000000"/>
          <w:sz w:val="24"/>
        </w:rPr>
      </w:pPr>
      <w:r>
        <w:rPr>
          <w:rFonts w:hint="eastAsia" w:ascii="仿宋_GB2312" w:eastAsia="仿宋_GB2312"/>
          <w:color w:val="000000"/>
          <w:sz w:val="24"/>
        </w:rPr>
        <w:t>药品生产、经营企业未对其购销人员进行药品相关的法律、法规和专业知识培训，建立培训档案；</w:t>
      </w:r>
    </w:p>
    <w:p>
      <w:pPr>
        <w:numPr>
          <w:ilvl w:val="0"/>
          <w:numId w:val="313"/>
        </w:numPr>
        <w:ind w:firstLine="480"/>
        <w:rPr>
          <w:rFonts w:ascii="仿宋_GB2312" w:eastAsia="仿宋_GB2312"/>
          <w:color w:val="000000"/>
          <w:sz w:val="24"/>
        </w:rPr>
      </w:pPr>
      <w:r>
        <w:rPr>
          <w:rFonts w:hint="eastAsia" w:ascii="仿宋_GB2312" w:eastAsia="仿宋_GB2312"/>
          <w:color w:val="000000"/>
          <w:sz w:val="24"/>
        </w:rPr>
        <w:t>药品生产、经营企业销售药品时，未开具标明供货单位名称、药品名称、生产厂商、批号、数量、价格等内容的销售凭证；</w:t>
      </w:r>
    </w:p>
    <w:p>
      <w:pPr>
        <w:numPr>
          <w:ilvl w:val="0"/>
          <w:numId w:val="313"/>
        </w:numPr>
        <w:ind w:firstLine="480"/>
        <w:rPr>
          <w:rFonts w:ascii="仿宋_GB2312" w:eastAsia="仿宋_GB2312"/>
          <w:color w:val="000000"/>
          <w:sz w:val="24"/>
        </w:rPr>
      </w:pPr>
      <w:r>
        <w:rPr>
          <w:rFonts w:hint="eastAsia" w:ascii="仿宋_GB2312" w:eastAsia="仿宋_GB2312"/>
          <w:color w:val="000000"/>
          <w:sz w:val="24"/>
        </w:rPr>
        <w:t>药品生产、经营企业采购药品时，未索取、查验、留存供货企业的《药品生产许可证》或《药品经营许可证》和营业执照，以及所销售药品的批准证明文件。</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责令限期改正，给予警告；逾期不改正的，根据以下情形实施行政处罚裁量：</w:t>
      </w:r>
    </w:p>
    <w:p>
      <w:pPr>
        <w:numPr>
          <w:ilvl w:val="0"/>
          <w:numId w:val="314"/>
        </w:numPr>
        <w:rPr>
          <w:rFonts w:ascii="仿宋_GB2312" w:eastAsia="仿宋_GB2312"/>
          <w:color w:val="000000"/>
          <w:sz w:val="24"/>
        </w:rPr>
      </w:pPr>
      <w:r>
        <w:rPr>
          <w:rFonts w:hint="eastAsia" w:ascii="仿宋_GB2312" w:eastAsia="仿宋_GB2312"/>
          <w:color w:val="000000"/>
          <w:sz w:val="24"/>
        </w:rPr>
        <w:t>有下列情形之一的，并处二万元罚款：</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1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有《药品流通监督管理办法》第三十条所列2项以上情形的。</w:t>
      </w:r>
    </w:p>
    <w:p>
      <w:pPr>
        <w:numPr>
          <w:ilvl w:val="0"/>
          <w:numId w:val="314"/>
        </w:numPr>
        <w:rPr>
          <w:rFonts w:ascii="仿宋_GB2312" w:eastAsia="仿宋_GB2312"/>
          <w:color w:val="000000"/>
          <w:sz w:val="24"/>
        </w:rPr>
      </w:pPr>
      <w:r>
        <w:rPr>
          <w:rFonts w:hint="eastAsia" w:ascii="仿宋_GB2312" w:eastAsia="仿宋_GB2312"/>
          <w:color w:val="000000"/>
          <w:sz w:val="24"/>
        </w:rPr>
        <w:t>有下列情形之一的，并处一万元以下罚款：</w:t>
      </w:r>
    </w:p>
    <w:p>
      <w:pPr>
        <w:numPr>
          <w:ilvl w:val="0"/>
          <w:numId w:val="31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1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1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1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1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1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14"/>
        </w:numPr>
        <w:jc w:val="left"/>
        <w:rPr>
          <w:rFonts w:ascii="仿宋_GB2312" w:eastAsia="仿宋_GB2312"/>
          <w:color w:val="000000"/>
          <w:sz w:val="24"/>
        </w:rPr>
      </w:pPr>
      <w:r>
        <w:rPr>
          <w:rFonts w:hint="eastAsia" w:ascii="仿宋_GB2312" w:eastAsia="仿宋_GB2312"/>
          <w:color w:val="000000"/>
          <w:sz w:val="24"/>
        </w:rPr>
        <w:t>有下列情形之一的，并处五千元以下罚款：</w:t>
      </w:r>
    </w:p>
    <w:p>
      <w:pPr>
        <w:numPr>
          <w:ilvl w:val="0"/>
          <w:numId w:val="31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1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1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1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1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color w:val="000000"/>
          <w:sz w:val="24"/>
        </w:rPr>
      </w:pPr>
    </w:p>
    <w:p>
      <w:pPr>
        <w:rPr>
          <w:rFonts w:ascii="仿宋_GB2312" w:eastAsia="仿宋_GB2312"/>
          <w:color w:val="000000"/>
          <w:sz w:val="24"/>
        </w:rPr>
      </w:pPr>
    </w:p>
    <w:p>
      <w:pPr>
        <w:numPr>
          <w:ilvl w:val="0"/>
          <w:numId w:val="312"/>
        </w:numPr>
        <w:ind w:firstLine="480"/>
        <w:rPr>
          <w:rFonts w:ascii="黑体" w:eastAsia="黑体"/>
          <w:color w:val="000000"/>
          <w:sz w:val="24"/>
        </w:rPr>
      </w:pPr>
      <w:r>
        <w:rPr>
          <w:rFonts w:hint="eastAsia" w:ascii="黑体" w:eastAsia="黑体"/>
          <w:color w:val="000000"/>
          <w:sz w:val="24"/>
        </w:rPr>
        <w:t>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第三十二条　有下列情形之一的，依照《</w:t>
      </w:r>
      <w:r>
        <w:fldChar w:fldCharType="begin"/>
      </w:r>
      <w:r>
        <w:instrText xml:space="preserve"> HYPERLINK "http://baike.baidu.com/subview/1003252/1003252.htm" \t "http://baike.baidu.com/_blank" </w:instrText>
      </w:r>
      <w:r>
        <w:fldChar w:fldCharType="separate"/>
      </w:r>
      <w:r>
        <w:rPr>
          <w:rFonts w:ascii="仿宋_GB2312" w:eastAsia="仿宋_GB2312"/>
          <w:b/>
          <w:color w:val="000000"/>
          <w:sz w:val="24"/>
        </w:rPr>
        <w:t>药品管理法</w:t>
      </w:r>
      <w:r>
        <w:rPr>
          <w:rFonts w:ascii="仿宋_GB2312" w:eastAsia="仿宋_GB2312"/>
          <w:b/>
          <w:color w:val="000000"/>
          <w:sz w:val="24"/>
        </w:rPr>
        <w:fldChar w:fldCharType="end"/>
      </w:r>
      <w:r>
        <w:rPr>
          <w:rFonts w:ascii="仿宋_GB2312" w:eastAsia="仿宋_GB2312"/>
          <w:b/>
          <w:color w:val="000000"/>
          <w:sz w:val="24"/>
        </w:rPr>
        <w:t>》第七十三条规定，没收违法销售的药品和违法所得，并处违法销售的药品</w:t>
      </w:r>
      <w:r>
        <w:fldChar w:fldCharType="begin"/>
      </w:r>
      <w:r>
        <w:instrText xml:space="preserve"> HYPERLINK "http://baike.baidu.com/subview/2204679/2204679.htm" \t "http://baike.baidu.com/_blank" </w:instrText>
      </w:r>
      <w:r>
        <w:fldChar w:fldCharType="separate"/>
      </w:r>
      <w:r>
        <w:rPr>
          <w:rFonts w:ascii="仿宋_GB2312" w:eastAsia="仿宋_GB2312"/>
          <w:b/>
          <w:color w:val="000000"/>
          <w:sz w:val="24"/>
        </w:rPr>
        <w:t>货值金额</w:t>
      </w:r>
      <w:r>
        <w:rPr>
          <w:rFonts w:ascii="仿宋_GB2312" w:eastAsia="仿宋_GB2312"/>
          <w:b/>
          <w:color w:val="000000"/>
          <w:sz w:val="24"/>
        </w:rPr>
        <w:fldChar w:fldCharType="end"/>
      </w:r>
      <w:r>
        <w:rPr>
          <w:rFonts w:ascii="仿宋_GB2312" w:eastAsia="仿宋_GB2312"/>
          <w:b/>
          <w:color w:val="000000"/>
          <w:sz w:val="24"/>
        </w:rPr>
        <w:t>2倍以上5倍以下的罚款：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（一）药品生产、经营企业违反本办法第八条规定，在经</w:t>
      </w:r>
      <w:r>
        <w:fldChar w:fldCharType="begin"/>
      </w:r>
      <w:r>
        <w:instrText xml:space="preserve"> HYPERLINK "http://baike.baidu.com/subview/1918203/1918203.htm" \t "http://baike.baidu.com/_blank" </w:instrText>
      </w:r>
      <w:r>
        <w:fldChar w:fldCharType="separate"/>
      </w:r>
      <w:r>
        <w:rPr>
          <w:rFonts w:ascii="仿宋_GB2312" w:eastAsia="仿宋_GB2312"/>
          <w:b/>
          <w:color w:val="000000"/>
          <w:sz w:val="24"/>
        </w:rPr>
        <w:t>药品监督管理</w:t>
      </w:r>
      <w:r>
        <w:rPr>
          <w:rFonts w:ascii="仿宋_GB2312" w:eastAsia="仿宋_GB2312"/>
          <w:b/>
          <w:color w:val="000000"/>
          <w:sz w:val="24"/>
        </w:rPr>
        <w:fldChar w:fldCharType="end"/>
      </w:r>
      <w:r>
        <w:rPr>
          <w:rFonts w:ascii="仿宋_GB2312" w:eastAsia="仿宋_GB2312"/>
          <w:b/>
          <w:color w:val="000000"/>
          <w:sz w:val="24"/>
        </w:rPr>
        <w:t>部门核准的地址以外的场所现货销售药品的；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（二）药品生产企业违反本办法第九条规定的；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（三）药品生产、经营企业违反本办法第十五条规定的；</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（四）药品经营企业违反本办法第十七条规定的。</w:t>
      </w:r>
    </w:p>
    <w:p>
      <w:pPr>
        <w:rPr>
          <w:rFonts w:ascii="黑体" w:eastAsia="黑体"/>
          <w:color w:val="000000"/>
          <w:sz w:val="24"/>
        </w:rPr>
      </w:pPr>
      <w:r>
        <w:rPr>
          <w:rFonts w:hint="eastAsia" w:ascii="黑体" w:eastAsia="黑体"/>
          <w:color w:val="000000"/>
          <w:sz w:val="24"/>
        </w:rPr>
        <w:t xml:space="preserve">    案件定性</w:t>
      </w:r>
    </w:p>
    <w:p>
      <w:pPr>
        <w:numPr>
          <w:ilvl w:val="0"/>
          <w:numId w:val="318"/>
        </w:numPr>
        <w:ind w:firstLine="480"/>
        <w:rPr>
          <w:rFonts w:ascii="仿宋_GB2312" w:eastAsia="仿宋_GB2312"/>
          <w:color w:val="000000"/>
          <w:sz w:val="24"/>
        </w:rPr>
      </w:pPr>
      <w:r>
        <w:rPr>
          <w:rFonts w:hint="eastAsia" w:ascii="仿宋_GB2312" w:eastAsia="仿宋_GB2312"/>
          <w:color w:val="000000"/>
          <w:sz w:val="24"/>
        </w:rPr>
        <w:t>药品生产、经营企业在未经药品监督管理部门核准的地址以外的场所现货销售药品的；</w:t>
      </w:r>
    </w:p>
    <w:p>
      <w:pPr>
        <w:numPr>
          <w:ilvl w:val="0"/>
          <w:numId w:val="318"/>
        </w:numPr>
        <w:ind w:firstLine="480"/>
        <w:rPr>
          <w:rFonts w:ascii="仿宋_GB2312" w:eastAsia="仿宋_GB2312"/>
          <w:color w:val="000000"/>
          <w:sz w:val="24"/>
        </w:rPr>
      </w:pPr>
      <w:r>
        <w:rPr>
          <w:rFonts w:hint="eastAsia" w:ascii="仿宋_GB2312" w:eastAsia="仿宋_GB2312"/>
          <w:color w:val="000000"/>
          <w:sz w:val="24"/>
        </w:rPr>
        <w:t>药品生产、经营企业销售本企业受委托生产的或者他人生产的药品；</w:t>
      </w:r>
    </w:p>
    <w:p>
      <w:pPr>
        <w:numPr>
          <w:ilvl w:val="0"/>
          <w:numId w:val="318"/>
        </w:numPr>
        <w:ind w:firstLine="480"/>
        <w:rPr>
          <w:rFonts w:ascii="仿宋_GB2312" w:eastAsia="仿宋_GB2312"/>
          <w:color w:val="000000"/>
          <w:sz w:val="24"/>
        </w:rPr>
      </w:pPr>
      <w:r>
        <w:rPr>
          <w:rFonts w:hint="eastAsia" w:ascii="仿宋_GB2312" w:eastAsia="仿宋_GB2312"/>
          <w:color w:val="000000"/>
          <w:sz w:val="24"/>
        </w:rPr>
        <w:t>药品生产、经营企业以展示会、博览会、交易会、订货会、产品宣传会等方式现货销售药品；</w:t>
      </w:r>
    </w:p>
    <w:p>
      <w:pPr>
        <w:numPr>
          <w:ilvl w:val="0"/>
          <w:numId w:val="318"/>
        </w:numPr>
        <w:ind w:firstLine="480"/>
        <w:rPr>
          <w:rFonts w:ascii="仿宋_GB2312" w:eastAsia="仿宋_GB2312"/>
          <w:color w:val="000000"/>
          <w:sz w:val="24"/>
        </w:rPr>
      </w:pPr>
      <w:r>
        <w:rPr>
          <w:rFonts w:hint="eastAsia" w:ascii="仿宋_GB2312" w:eastAsia="仿宋_GB2312"/>
          <w:color w:val="000000"/>
          <w:sz w:val="24"/>
        </w:rPr>
        <w:t>药品生产、经营企业未经药品监督管理部门审核同意，改变经营方式。</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没收违法销售的药品和违法所得，并根据以下情形实施行政处罚裁量：</w:t>
      </w:r>
    </w:p>
    <w:p>
      <w:pPr>
        <w:numPr>
          <w:ilvl w:val="0"/>
          <w:numId w:val="319"/>
        </w:numPr>
        <w:rPr>
          <w:rFonts w:ascii="仿宋_GB2312" w:eastAsia="仿宋_GB2312"/>
          <w:color w:val="000000"/>
          <w:sz w:val="24"/>
        </w:rPr>
      </w:pPr>
      <w:r>
        <w:rPr>
          <w:rFonts w:hint="eastAsia" w:ascii="仿宋_GB2312" w:eastAsia="仿宋_GB2312"/>
          <w:color w:val="000000"/>
          <w:sz w:val="24"/>
        </w:rPr>
        <w:t>有下列情形之一的，并处违法销售的药品货值金额五倍的罚款：</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 xml:space="preserve">两年内实施同类违法行为受过两次以上行政处罚的； </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销售本企业受委托生产的或者他人生产的药品或现货销售中有假药或已造成人员伤害后果的；</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numPr>
          <w:ilvl w:val="0"/>
          <w:numId w:val="319"/>
        </w:numPr>
        <w:rPr>
          <w:rFonts w:ascii="仿宋_GB2312" w:eastAsia="仿宋_GB2312"/>
          <w:color w:val="000000"/>
          <w:sz w:val="24"/>
        </w:rPr>
      </w:pPr>
      <w:r>
        <w:rPr>
          <w:rFonts w:hint="eastAsia" w:ascii="仿宋_GB2312" w:eastAsia="仿宋_GB2312"/>
          <w:color w:val="000000"/>
          <w:sz w:val="24"/>
        </w:rPr>
        <w:t>有下列情形之一的，并处违法销售的药品货值金额三倍的罚款：</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不符合药品储藏条件，致使涉案药品变质的。</w:t>
      </w:r>
    </w:p>
    <w:p>
      <w:pPr>
        <w:numPr>
          <w:ilvl w:val="0"/>
          <w:numId w:val="319"/>
        </w:numPr>
        <w:jc w:val="left"/>
        <w:rPr>
          <w:rFonts w:ascii="仿宋_GB2312" w:eastAsia="仿宋_GB2312"/>
          <w:color w:val="000000"/>
          <w:sz w:val="24"/>
        </w:rPr>
      </w:pPr>
      <w:r>
        <w:rPr>
          <w:rFonts w:hint="eastAsia" w:ascii="仿宋_GB2312" w:eastAsia="仿宋_GB2312"/>
          <w:color w:val="000000"/>
          <w:sz w:val="24"/>
        </w:rPr>
        <w:t>有下列情形之一的，并处违法销售的药品货值金额二倍的罚款：</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rPr>
          <w:rFonts w:ascii="仿宋_GB2312" w:eastAsia="仿宋_GB2312"/>
          <w:color w:val="000000"/>
          <w:sz w:val="24"/>
        </w:rPr>
      </w:pPr>
    </w:p>
    <w:p>
      <w:pPr>
        <w:rPr>
          <w:rFonts w:ascii="黑体" w:hAnsi="黑体" w:eastAsia="黑体"/>
          <w:color w:val="000000"/>
          <w:sz w:val="24"/>
        </w:rPr>
      </w:pPr>
      <w:r>
        <w:rPr>
          <w:rFonts w:hint="eastAsia" w:ascii="黑体" w:hAnsi="黑体" w:eastAsia="黑体"/>
          <w:color w:val="000000"/>
          <w:sz w:val="24"/>
        </w:rPr>
        <w:t xml:space="preserve">    三、处罚条款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第三十五条　违反本办法第十三条规定，药品生产、经营企业知道或者应当知道他人从事无证生产、经营药品行为而为其提供药品的，给予警告，责令改正，并处1万元以下的罚款，情节严重的，处1万元以上3万元以下的罚款。</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1、药品生产、经营企业知道或者应当知道他人从事无证生产药品行为而为其提供药品；</w:t>
      </w:r>
    </w:p>
    <w:p>
      <w:pPr>
        <w:rPr>
          <w:rFonts w:ascii="仿宋_GB2312" w:eastAsia="仿宋_GB2312"/>
          <w:color w:val="000000"/>
          <w:sz w:val="24"/>
        </w:rPr>
      </w:pPr>
      <w:r>
        <w:rPr>
          <w:rFonts w:hint="eastAsia" w:ascii="仿宋_GB2312" w:eastAsia="仿宋_GB2312"/>
          <w:color w:val="000000"/>
          <w:sz w:val="24"/>
        </w:rPr>
        <w:t xml:space="preserve">    2、药品生产、经营企业知道或者应当知道他人从事无证经营药品行为而为其提供药品。</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情节严重的，并根据以下情形实施行政处罚裁量：</w:t>
      </w:r>
    </w:p>
    <w:p>
      <w:pPr>
        <w:numPr>
          <w:ilvl w:val="0"/>
          <w:numId w:val="323"/>
        </w:numPr>
        <w:rPr>
          <w:rFonts w:ascii="仿宋_GB2312" w:eastAsia="仿宋_GB2312"/>
          <w:color w:val="000000"/>
          <w:sz w:val="24"/>
        </w:rPr>
      </w:pPr>
      <w:r>
        <w:rPr>
          <w:rFonts w:hint="eastAsia" w:ascii="仿宋_GB2312" w:eastAsia="仿宋_GB2312"/>
          <w:color w:val="000000"/>
          <w:sz w:val="24"/>
        </w:rPr>
        <w:t>有下列情形之一的，并处三万元的罚款：</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numPr>
          <w:ilvl w:val="0"/>
          <w:numId w:val="323"/>
        </w:numPr>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325"/>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25"/>
        </w:numPr>
        <w:spacing w:line="360" w:lineRule="exact"/>
        <w:rPr>
          <w:rFonts w:ascii="仿宋_GB2312" w:eastAsia="仿宋_GB2312"/>
          <w:color w:val="000000"/>
          <w:sz w:val="24"/>
        </w:rPr>
      </w:pPr>
      <w:r>
        <w:rPr>
          <w:rFonts w:hint="eastAsia" w:ascii="仿宋_GB2312" w:eastAsia="仿宋_GB2312"/>
          <w:color w:val="000000"/>
          <w:sz w:val="24"/>
        </w:rPr>
        <w:t xml:space="preserve">对人体健康造成危害尚未达到严重程度的； </w:t>
      </w:r>
    </w:p>
    <w:p>
      <w:pPr>
        <w:numPr>
          <w:ilvl w:val="0"/>
          <w:numId w:val="32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25"/>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23"/>
        </w:numPr>
        <w:jc w:val="lef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326"/>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26"/>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26"/>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26"/>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rPr>
          <w:rFonts w:ascii="仿宋_GB2312" w:eastAsia="仿宋_GB2312"/>
          <w:color w:val="000000"/>
          <w:sz w:val="24"/>
        </w:rPr>
      </w:pPr>
      <w:r>
        <w:rPr>
          <w:rFonts w:hint="eastAsia" w:ascii="仿宋_GB2312" w:eastAsia="仿宋_GB2312"/>
          <w:color w:val="000000"/>
          <w:sz w:val="24"/>
        </w:rPr>
        <w:t xml:space="preserve">   </w:t>
      </w:r>
    </w:p>
    <w:p>
      <w:pPr>
        <w:rPr>
          <w:rFonts w:ascii="黑体" w:eastAsia="黑体"/>
          <w:color w:val="000000"/>
          <w:sz w:val="24"/>
        </w:rPr>
      </w:pPr>
      <w:r>
        <w:rPr>
          <w:rFonts w:hint="eastAsia" w:ascii="黑体" w:eastAsia="黑体"/>
          <w:color w:val="000000"/>
          <w:sz w:val="24"/>
        </w:rPr>
        <w:t xml:space="preserve">    四、处罚条款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第三十八条　药品零售企业违反本办法第十八条第一款规定的，责令限期改正，给予警告；逾期不改正或者情节严重的，处以1000元以下的罚款。</w:t>
      </w:r>
    </w:p>
    <w:p>
      <w:pPr>
        <w:rPr>
          <w:rFonts w:ascii="仿宋_GB2312" w:eastAsia="仿宋_GB2312"/>
          <w:b/>
          <w:color w:val="000000"/>
          <w:sz w:val="24"/>
        </w:rPr>
      </w:pPr>
      <w:r>
        <w:rPr>
          <w:rFonts w:ascii="仿宋_GB2312" w:eastAsia="仿宋_GB2312"/>
          <w:b/>
          <w:color w:val="000000"/>
          <w:sz w:val="24"/>
        </w:rPr>
        <w:t>违反本办法第十八条第二款规定，药品零售企业在</w:t>
      </w:r>
      <w:r>
        <w:fldChar w:fldCharType="begin"/>
      </w:r>
      <w:r>
        <w:instrText xml:space="preserve"> HYPERLINK "http://baike.baidu.com/subview/19885/19885.htm" \t "http://baike.baidu.com/_blank" </w:instrText>
      </w:r>
      <w:r>
        <w:fldChar w:fldCharType="separate"/>
      </w:r>
      <w:r>
        <w:rPr>
          <w:rFonts w:ascii="仿宋_GB2312" w:eastAsia="仿宋_GB2312"/>
          <w:b/>
          <w:color w:val="000000"/>
          <w:sz w:val="24"/>
        </w:rPr>
        <w:t>执业药师</w:t>
      </w:r>
      <w:r>
        <w:rPr>
          <w:rFonts w:ascii="仿宋_GB2312" w:eastAsia="仿宋_GB2312"/>
          <w:b/>
          <w:color w:val="000000"/>
          <w:sz w:val="24"/>
        </w:rPr>
        <w:fldChar w:fldCharType="end"/>
      </w:r>
      <w:r>
        <w:rPr>
          <w:rFonts w:ascii="仿宋_GB2312" w:eastAsia="仿宋_GB2312"/>
          <w:b/>
          <w:color w:val="000000"/>
          <w:sz w:val="24"/>
        </w:rPr>
        <w:t>或者其他依法经过资格认定的</w:t>
      </w:r>
      <w:r>
        <w:fldChar w:fldCharType="begin"/>
      </w:r>
      <w:r>
        <w:instrText xml:space="preserve"> HYPERLINK "http://baike.baidu.com/subview/4370267/4370267.htm" \t "http://baike.baidu.com/_blank" </w:instrText>
      </w:r>
      <w:r>
        <w:fldChar w:fldCharType="separate"/>
      </w:r>
      <w:r>
        <w:rPr>
          <w:rFonts w:ascii="仿宋_GB2312" w:eastAsia="仿宋_GB2312"/>
          <w:b/>
          <w:color w:val="000000"/>
          <w:sz w:val="24"/>
        </w:rPr>
        <w:t>药学技术人员</w:t>
      </w:r>
      <w:r>
        <w:rPr>
          <w:rFonts w:ascii="仿宋_GB2312" w:eastAsia="仿宋_GB2312"/>
          <w:b/>
          <w:color w:val="000000"/>
          <w:sz w:val="24"/>
        </w:rPr>
        <w:fldChar w:fldCharType="end"/>
      </w:r>
      <w:r>
        <w:rPr>
          <w:rFonts w:ascii="仿宋_GB2312" w:eastAsia="仿宋_GB2312"/>
          <w:b/>
          <w:color w:val="000000"/>
          <w:sz w:val="24"/>
        </w:rPr>
        <w:t>不在岗时销售处方药或者甲类非处方药的，责令限期改正，给予警告；逾期不改正的，处以1000元以下的罚款。</w:t>
      </w:r>
    </w:p>
    <w:p>
      <w:pPr>
        <w:rPr>
          <w:rFonts w:ascii="黑体" w:eastAsia="黑体"/>
          <w:color w:val="000000"/>
          <w:sz w:val="24"/>
        </w:rPr>
      </w:pPr>
      <w:r>
        <w:rPr>
          <w:rFonts w:hint="eastAsia" w:ascii="黑体" w:eastAsia="黑体"/>
          <w:color w:val="000000"/>
          <w:sz w:val="24"/>
        </w:rPr>
        <w:t xml:space="preserve">    案件定性</w:t>
      </w:r>
    </w:p>
    <w:p>
      <w:pPr>
        <w:numPr>
          <w:ilvl w:val="0"/>
          <w:numId w:val="327"/>
        </w:numPr>
        <w:ind w:firstLine="480"/>
        <w:rPr>
          <w:rFonts w:ascii="仿宋_GB2312" w:eastAsia="仿宋_GB2312"/>
          <w:color w:val="000000"/>
          <w:sz w:val="24"/>
        </w:rPr>
      </w:pPr>
      <w:r>
        <w:rPr>
          <w:rFonts w:hint="eastAsia" w:ascii="仿宋_GB2312" w:eastAsia="仿宋_GB2312"/>
          <w:color w:val="000000"/>
          <w:sz w:val="24"/>
        </w:rPr>
        <w:t>药品零售企业未按照国家食品药品监督管理局药品分类管理规定的要求，凭处方销售处方药；</w:t>
      </w:r>
    </w:p>
    <w:p>
      <w:pPr>
        <w:rPr>
          <w:rFonts w:ascii="仿宋_GB2312" w:eastAsia="仿宋_GB2312"/>
          <w:color w:val="000000"/>
          <w:sz w:val="24"/>
        </w:rPr>
      </w:pPr>
      <w:r>
        <w:rPr>
          <w:rFonts w:hint="eastAsia" w:ascii="仿宋_GB2312" w:eastAsia="仿宋_GB2312"/>
          <w:color w:val="000000"/>
          <w:sz w:val="24"/>
        </w:rPr>
        <w:t xml:space="preserve">    2、药品零售企业在执业药师或者其他依法经过资格认定的药学技术人员不在岗时销售处方药或者甲类非处方药的。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责令限期改正，给予警告；逾期不改正或者情节严重的，根据以下情形实施行政处罚裁量：</w:t>
      </w:r>
    </w:p>
    <w:p>
      <w:pPr>
        <w:numPr>
          <w:ilvl w:val="0"/>
          <w:numId w:val="328"/>
        </w:numPr>
        <w:rPr>
          <w:rFonts w:ascii="仿宋_GB2312" w:eastAsia="仿宋_GB2312"/>
          <w:color w:val="000000"/>
          <w:sz w:val="24"/>
        </w:rPr>
      </w:pPr>
      <w:r>
        <w:rPr>
          <w:rFonts w:hint="eastAsia" w:ascii="仿宋_GB2312" w:eastAsia="仿宋_GB2312"/>
          <w:color w:val="000000"/>
          <w:sz w:val="24"/>
        </w:rPr>
        <w:t>有下列情形之一的，并处一千元的罚款：</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numPr>
          <w:ilvl w:val="0"/>
          <w:numId w:val="328"/>
        </w:numPr>
        <w:rPr>
          <w:rFonts w:ascii="仿宋_GB2312" w:eastAsia="仿宋_GB2312"/>
          <w:color w:val="000000"/>
          <w:sz w:val="24"/>
        </w:rPr>
      </w:pPr>
      <w:r>
        <w:rPr>
          <w:rFonts w:hint="eastAsia" w:ascii="仿宋_GB2312" w:eastAsia="仿宋_GB2312"/>
          <w:color w:val="000000"/>
          <w:sz w:val="24"/>
        </w:rPr>
        <w:t>有下列情形之一的，并处八百元的罚款：</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28"/>
        </w:numPr>
        <w:rPr>
          <w:rFonts w:ascii="仿宋_GB2312" w:eastAsia="仿宋_GB2312"/>
          <w:color w:val="000000"/>
          <w:sz w:val="24"/>
        </w:rPr>
      </w:pPr>
      <w:r>
        <w:rPr>
          <w:rFonts w:hint="eastAsia" w:ascii="仿宋_GB2312" w:eastAsia="仿宋_GB2312"/>
          <w:color w:val="000000"/>
          <w:sz w:val="24"/>
        </w:rPr>
        <w:t>有下列情形之一的，并处五百元的罚款：</w:t>
      </w:r>
    </w:p>
    <w:p>
      <w:pPr>
        <w:numPr>
          <w:ilvl w:val="0"/>
          <w:numId w:val="331"/>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31"/>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31"/>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31"/>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31"/>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rPr>
          <w:rFonts w:ascii="仿宋_GB2312" w:eastAsia="仿宋_GB2312"/>
          <w:color w:val="000000"/>
          <w:sz w:val="24"/>
        </w:rPr>
      </w:pPr>
    </w:p>
    <w:p>
      <w:pPr>
        <w:ind w:left="480"/>
        <w:rPr>
          <w:rFonts w:ascii="黑体" w:hAnsi="黑体" w:eastAsia="黑体"/>
          <w:color w:val="000000"/>
          <w:sz w:val="24"/>
        </w:rPr>
      </w:pPr>
      <w:r>
        <w:rPr>
          <w:rFonts w:hint="eastAsia" w:ascii="黑体" w:hAnsi="黑体" w:eastAsia="黑体"/>
          <w:color w:val="000000"/>
          <w:sz w:val="24"/>
        </w:rPr>
        <w:t>五、处罚条款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第三十九条　药品生产、批发企业违反本办法第十九条规定，未在药品说明书规定的低温、冷藏条件下运输药品的，给予警告，责令限期改正；逾期不改正的，处以5000元以上2万元以下的罚款；有关药品经依法确认属于假劣药品的，按照《药品管理法》有关规定予以处罚。</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药品生产、批发企业未在药品说明书规定的低温、冷藏条件下运输药品的。</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责令限期改正，给予警告；逾期不改正的，根据以下情形实施行政处罚裁量：</w:t>
      </w:r>
    </w:p>
    <w:p>
      <w:pPr>
        <w:rPr>
          <w:rFonts w:ascii="仿宋_GB2312" w:eastAsia="仿宋_GB2312"/>
          <w:color w:val="000000"/>
          <w:sz w:val="24"/>
        </w:rPr>
      </w:pPr>
      <w:r>
        <w:rPr>
          <w:rFonts w:hint="eastAsia" w:ascii="仿宋_GB2312" w:eastAsia="仿宋_GB2312"/>
          <w:color w:val="000000"/>
          <w:sz w:val="24"/>
        </w:rPr>
        <w:t xml:space="preserve">    （1）有下列情形之一的，处二万元的罚款：</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3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rPr>
          <w:rFonts w:ascii="仿宋_GB2312" w:eastAsia="仿宋_GB2312"/>
          <w:color w:val="000000"/>
          <w:sz w:val="24"/>
        </w:rPr>
      </w:pPr>
      <w:r>
        <w:rPr>
          <w:rFonts w:hint="eastAsia" w:ascii="仿宋_GB2312" w:eastAsia="仿宋_GB2312"/>
          <w:color w:val="000000"/>
          <w:sz w:val="24"/>
        </w:rPr>
        <w:t xml:space="preserve">    （2）有下列情形之一的，处一万元的罚款：</w:t>
      </w:r>
    </w:p>
    <w:p>
      <w:pPr>
        <w:numPr>
          <w:ilvl w:val="0"/>
          <w:numId w:val="333"/>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33"/>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33"/>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33"/>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33"/>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rPr>
          <w:rFonts w:ascii="仿宋_GB2312" w:eastAsia="仿宋_GB2312"/>
          <w:color w:val="000000"/>
          <w:sz w:val="24"/>
        </w:rPr>
      </w:pPr>
      <w:r>
        <w:rPr>
          <w:rFonts w:hint="eastAsia" w:ascii="仿宋_GB2312" w:eastAsia="仿宋_GB2312"/>
          <w:color w:val="000000"/>
          <w:sz w:val="24"/>
        </w:rPr>
        <w:t xml:space="preserve">    （3）有下列情形之一的，处五千元的罚款：</w:t>
      </w:r>
    </w:p>
    <w:p>
      <w:pPr>
        <w:numPr>
          <w:ilvl w:val="0"/>
          <w:numId w:val="334"/>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34"/>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34"/>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34"/>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34"/>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b/>
          <w:color w:val="000000"/>
          <w:sz w:val="24"/>
        </w:rPr>
      </w:pPr>
    </w:p>
    <w:p>
      <w:pPr>
        <w:ind w:left="480"/>
        <w:rPr>
          <w:rFonts w:ascii="黑体" w:eastAsia="黑体"/>
          <w:color w:val="000000"/>
          <w:sz w:val="24"/>
        </w:rPr>
      </w:pPr>
      <w:r>
        <w:rPr>
          <w:rFonts w:hint="eastAsia" w:ascii="黑体" w:eastAsia="黑体"/>
          <w:color w:val="000000"/>
          <w:sz w:val="24"/>
        </w:rPr>
        <w:t>六、处罚条款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第四十条　药品生产、经营企业违反本办法第二十条规定的，限期改正，给予警告；逾期不改正或者情节严重的，处以赠送药品</w:t>
      </w:r>
      <w:r>
        <w:fldChar w:fldCharType="begin"/>
      </w:r>
      <w:r>
        <w:instrText xml:space="preserve"> HYPERLINK "http://baike.baidu.com/subview/2204679/2204679.htm" \t "http://baike.baidu.com/_blank" </w:instrText>
      </w:r>
      <w:r>
        <w:fldChar w:fldCharType="separate"/>
      </w:r>
      <w:r>
        <w:rPr>
          <w:rFonts w:ascii="仿宋_GB2312" w:eastAsia="仿宋_GB2312"/>
          <w:b/>
          <w:color w:val="000000"/>
          <w:sz w:val="24"/>
        </w:rPr>
        <w:t>货值金额</w:t>
      </w:r>
      <w:r>
        <w:rPr>
          <w:rFonts w:ascii="仿宋_GB2312" w:eastAsia="仿宋_GB2312"/>
          <w:b/>
          <w:color w:val="000000"/>
          <w:sz w:val="24"/>
        </w:rPr>
        <w:fldChar w:fldCharType="end"/>
      </w:r>
      <w:r>
        <w:rPr>
          <w:rFonts w:ascii="仿宋_GB2312" w:eastAsia="仿宋_GB2312"/>
          <w:b/>
          <w:color w:val="000000"/>
          <w:sz w:val="24"/>
        </w:rPr>
        <w:t>2倍以下的罚款，但是最高不超过3万元。</w:t>
      </w:r>
    </w:p>
    <w:p>
      <w:pPr>
        <w:rPr>
          <w:rFonts w:ascii="黑体" w:eastAsia="黑体"/>
          <w:color w:val="000000"/>
          <w:sz w:val="24"/>
        </w:rPr>
      </w:pPr>
      <w:r>
        <w:rPr>
          <w:rFonts w:hint="eastAsia" w:ascii="黑体" w:eastAsia="黑体"/>
          <w:color w:val="000000"/>
          <w:sz w:val="24"/>
        </w:rPr>
        <w:t xml:space="preserve">    案件定性</w:t>
      </w:r>
    </w:p>
    <w:p>
      <w:pPr>
        <w:numPr>
          <w:ilvl w:val="0"/>
          <w:numId w:val="335"/>
        </w:numPr>
        <w:ind w:firstLine="480"/>
        <w:rPr>
          <w:rFonts w:ascii="仿宋_GB2312" w:eastAsia="仿宋_GB2312"/>
          <w:color w:val="000000"/>
          <w:sz w:val="24"/>
        </w:rPr>
      </w:pPr>
      <w:r>
        <w:rPr>
          <w:rFonts w:hint="eastAsia" w:ascii="仿宋_GB2312" w:eastAsia="仿宋_GB2312"/>
          <w:color w:val="000000"/>
          <w:sz w:val="24"/>
        </w:rPr>
        <w:t>药品生产、经营企业以搭售、买药品赠药品、买商品赠药品等方式向公众赠送处方药；</w:t>
      </w:r>
    </w:p>
    <w:p>
      <w:pPr>
        <w:numPr>
          <w:ilvl w:val="0"/>
          <w:numId w:val="335"/>
        </w:numPr>
        <w:ind w:firstLine="480"/>
        <w:rPr>
          <w:rFonts w:ascii="仿宋_GB2312" w:eastAsia="仿宋_GB2312"/>
          <w:color w:val="000000"/>
          <w:sz w:val="24"/>
        </w:rPr>
      </w:pPr>
      <w:r>
        <w:rPr>
          <w:rFonts w:hint="eastAsia" w:ascii="仿宋_GB2312" w:eastAsia="仿宋_GB2312"/>
          <w:color w:val="000000"/>
          <w:sz w:val="24"/>
        </w:rPr>
        <w:t>药品生产、经营企业以搭售、买药品赠药品、买商品赠药品等方式向公众赠送者甲类非处方药。</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限期改正，给予警告；逾期不改正或者情节严重的，根据以下情形实施行政处罚裁量：</w:t>
      </w:r>
    </w:p>
    <w:p>
      <w:pPr>
        <w:numPr>
          <w:ilvl w:val="0"/>
          <w:numId w:val="336"/>
        </w:numPr>
        <w:rPr>
          <w:rFonts w:ascii="仿宋_GB2312" w:eastAsia="仿宋_GB2312"/>
          <w:color w:val="000000"/>
          <w:sz w:val="24"/>
        </w:rPr>
      </w:pPr>
      <w:r>
        <w:rPr>
          <w:rFonts w:hint="eastAsia" w:ascii="仿宋_GB2312" w:eastAsia="仿宋_GB2312"/>
          <w:color w:val="000000"/>
          <w:sz w:val="24"/>
        </w:rPr>
        <w:t>有下列情形之一的，处以赠送药品货值金额一倍的罚款，但不超过三万元：</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37"/>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numPr>
          <w:ilvl w:val="0"/>
          <w:numId w:val="336"/>
        </w:numPr>
        <w:rPr>
          <w:rFonts w:ascii="仿宋_GB2312" w:eastAsia="仿宋_GB2312"/>
          <w:color w:val="000000"/>
          <w:sz w:val="24"/>
        </w:rPr>
      </w:pPr>
      <w:r>
        <w:rPr>
          <w:rFonts w:hint="eastAsia" w:ascii="仿宋_GB2312" w:eastAsia="仿宋_GB2312"/>
          <w:color w:val="000000"/>
          <w:sz w:val="24"/>
        </w:rPr>
        <w:t>有下列情形之一的，处以赠送药品货值金额一倍的罚款：</w:t>
      </w:r>
    </w:p>
    <w:p>
      <w:pPr>
        <w:numPr>
          <w:ilvl w:val="0"/>
          <w:numId w:val="338"/>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38"/>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38"/>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38"/>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38"/>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36"/>
        </w:numPr>
        <w:rPr>
          <w:rFonts w:ascii="仿宋_GB2312" w:eastAsia="仿宋_GB2312"/>
          <w:color w:val="000000"/>
          <w:sz w:val="24"/>
        </w:rPr>
      </w:pPr>
      <w:r>
        <w:rPr>
          <w:rFonts w:hint="eastAsia" w:ascii="仿宋_GB2312" w:eastAsia="仿宋_GB2312"/>
          <w:color w:val="000000"/>
          <w:sz w:val="24"/>
        </w:rPr>
        <w:t>有下列情形之一的，处以赠送药品货值金额百分之五十的罚款：</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jc w:val="left"/>
        <w:rPr>
          <w:rFonts w:ascii="仿宋_GB2312" w:eastAsia="仿宋_GB2312"/>
          <w:color w:val="000000"/>
          <w:sz w:val="24"/>
        </w:rPr>
      </w:pPr>
    </w:p>
    <w:p>
      <w:pPr>
        <w:ind w:left="480"/>
        <w:rPr>
          <w:rFonts w:ascii="黑体" w:eastAsia="黑体"/>
          <w:color w:val="000000"/>
          <w:sz w:val="24"/>
        </w:rPr>
      </w:pPr>
      <w:r>
        <w:rPr>
          <w:rFonts w:hint="eastAsia" w:ascii="黑体" w:eastAsia="黑体"/>
          <w:color w:val="000000"/>
          <w:sz w:val="24"/>
        </w:rPr>
        <w:t>七、处罚条款</w:t>
      </w:r>
    </w:p>
    <w:p>
      <w:pPr>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第四十二条　药品生产、经营企业违反本办法第二十一条、医疗机构违反本办法第二十八条规定，以邮售、互联网交易等方式直接向公众销售处方药的，</w:t>
      </w:r>
      <w:r>
        <w:fldChar w:fldCharType="begin"/>
      </w:r>
      <w:r>
        <w:instrText xml:space="preserve"> HYPERLINK "http://baike.baidu.com/subview/684701/684701.htm" \t "http://baike.baidu.com/_blank" </w:instrText>
      </w:r>
      <w:r>
        <w:fldChar w:fldCharType="separate"/>
      </w:r>
      <w:r>
        <w:rPr>
          <w:rFonts w:ascii="仿宋_GB2312" w:eastAsia="仿宋_GB2312"/>
          <w:b/>
          <w:color w:val="000000"/>
          <w:sz w:val="24"/>
        </w:rPr>
        <w:t>责令改正</w:t>
      </w:r>
      <w:r>
        <w:rPr>
          <w:rFonts w:ascii="仿宋_GB2312" w:eastAsia="仿宋_GB2312"/>
          <w:b/>
          <w:color w:val="000000"/>
          <w:sz w:val="24"/>
        </w:rPr>
        <w:fldChar w:fldCharType="end"/>
      </w:r>
      <w:r>
        <w:rPr>
          <w:rFonts w:ascii="仿宋_GB2312" w:eastAsia="仿宋_GB2312"/>
          <w:b/>
          <w:color w:val="000000"/>
          <w:sz w:val="24"/>
        </w:rPr>
        <w:t>，给予警告，并处销售药品货值金额2倍以下的罚款，但是最高不超过3万元。</w:t>
      </w:r>
    </w:p>
    <w:p>
      <w:pPr>
        <w:rPr>
          <w:rFonts w:ascii="黑体" w:eastAsia="黑体"/>
          <w:color w:val="000000"/>
          <w:sz w:val="24"/>
        </w:rPr>
      </w:pPr>
      <w:r>
        <w:rPr>
          <w:rFonts w:hint="eastAsia" w:ascii="黑体" w:eastAsia="黑体"/>
          <w:color w:val="000000"/>
          <w:sz w:val="24"/>
        </w:rPr>
        <w:t xml:space="preserve">    案件定性</w:t>
      </w:r>
    </w:p>
    <w:p>
      <w:pPr>
        <w:rPr>
          <w:rFonts w:ascii="仿宋_GB2312" w:eastAsia="仿宋_GB2312"/>
          <w:color w:val="000000"/>
          <w:sz w:val="24"/>
        </w:rPr>
      </w:pPr>
      <w:r>
        <w:rPr>
          <w:rFonts w:hint="eastAsia" w:ascii="仿宋_GB2312" w:eastAsia="仿宋_GB2312"/>
          <w:color w:val="000000"/>
          <w:sz w:val="24"/>
        </w:rPr>
        <w:t xml:space="preserve">    1、药品生产、经营企业采用邮售、互联网交易等方式直接向公众销售处方药；</w:t>
      </w:r>
    </w:p>
    <w:p>
      <w:pPr>
        <w:rPr>
          <w:rFonts w:ascii="仿宋_GB2312" w:eastAsia="仿宋_GB2312"/>
          <w:color w:val="000000"/>
          <w:sz w:val="24"/>
        </w:rPr>
      </w:pPr>
      <w:r>
        <w:rPr>
          <w:rFonts w:hint="eastAsia" w:ascii="仿宋_GB2312" w:eastAsia="仿宋_GB2312"/>
          <w:color w:val="000000"/>
          <w:sz w:val="24"/>
        </w:rPr>
        <w:t xml:space="preserve">    2、医疗机构以邮售、互联网交易等方式直接向公众销售处方药。</w:t>
      </w:r>
    </w:p>
    <w:p>
      <w:pPr>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rPr>
          <w:rFonts w:ascii="仿宋_GB2312" w:eastAsia="仿宋_GB2312"/>
          <w:color w:val="000000"/>
          <w:sz w:val="24"/>
        </w:rPr>
      </w:pPr>
      <w:r>
        <w:rPr>
          <w:rFonts w:hint="eastAsia" w:ascii="仿宋_GB2312" w:eastAsia="仿宋_GB2312"/>
          <w:color w:val="000000"/>
          <w:sz w:val="24"/>
        </w:rPr>
        <w:t xml:space="preserve">    给予警告，并根据以下情形实施行政处罚裁量：</w:t>
      </w:r>
    </w:p>
    <w:p>
      <w:pPr>
        <w:rPr>
          <w:rFonts w:ascii="仿宋_GB2312" w:eastAsia="仿宋_GB2312"/>
          <w:color w:val="000000"/>
          <w:sz w:val="24"/>
        </w:rPr>
      </w:pPr>
      <w:r>
        <w:rPr>
          <w:rFonts w:hint="eastAsia" w:ascii="仿宋_GB2312" w:eastAsia="仿宋_GB2312"/>
          <w:color w:val="000000"/>
          <w:sz w:val="24"/>
        </w:rPr>
        <w:t xml:space="preserve">   （1）有下列情形之一的，并处以赠送药品货值金额二倍以下罚款，但不超过三万元：</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涉案药品属麻醉药品、精神药品、血液制品等特殊管理的药品，或涉案药品被查出有假药的；</w:t>
      </w:r>
    </w:p>
    <w:p>
      <w:pPr>
        <w:numPr>
          <w:ilvl w:val="0"/>
          <w:numId w:val="340"/>
        </w:numPr>
        <w:tabs>
          <w:tab w:val="left" w:pos="23"/>
          <w:tab w:val="clear" w:pos="-119"/>
        </w:tabs>
        <w:spacing w:line="360" w:lineRule="exact"/>
        <w:rPr>
          <w:rFonts w:ascii="仿宋_GB2312" w:eastAsia="仿宋_GB2312"/>
          <w:color w:val="000000"/>
          <w:sz w:val="24"/>
        </w:rPr>
      </w:pPr>
      <w:r>
        <w:rPr>
          <w:rFonts w:hint="eastAsia" w:ascii="仿宋_GB2312" w:eastAsia="仿宋_GB2312"/>
          <w:color w:val="000000"/>
          <w:sz w:val="24"/>
        </w:rPr>
        <w:t>涉及特殊药品、生物制品、血液制品或者注射剂药品，或者以孕产妇、婴幼儿、儿童为主要使用对象的。</w:t>
      </w:r>
    </w:p>
    <w:p>
      <w:pPr>
        <w:rPr>
          <w:rFonts w:ascii="仿宋_GB2312" w:eastAsia="仿宋_GB2312"/>
          <w:color w:val="000000"/>
          <w:sz w:val="24"/>
        </w:rPr>
      </w:pPr>
      <w:r>
        <w:rPr>
          <w:rFonts w:hint="eastAsia" w:ascii="仿宋_GB2312" w:eastAsia="仿宋_GB2312"/>
          <w:color w:val="000000"/>
          <w:sz w:val="24"/>
        </w:rPr>
        <w:t xml:space="preserve">   （2）有下列情形之一的，并处以赠送药品货值金额一倍的罚款：</w:t>
      </w:r>
    </w:p>
    <w:p>
      <w:pPr>
        <w:numPr>
          <w:ilvl w:val="0"/>
          <w:numId w:val="341"/>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41"/>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41"/>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41"/>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41"/>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rPr>
          <w:rFonts w:ascii="仿宋_GB2312" w:eastAsia="仿宋_GB2312"/>
          <w:color w:val="000000"/>
          <w:sz w:val="24"/>
        </w:rPr>
      </w:pPr>
      <w:r>
        <w:rPr>
          <w:rFonts w:hint="eastAsia" w:ascii="仿宋_GB2312" w:eastAsia="仿宋_GB2312"/>
          <w:color w:val="000000"/>
          <w:sz w:val="24"/>
        </w:rPr>
        <w:t xml:space="preserve">   （3）有下列情形之一的，并处以赠送药品货值金额百分之五十的罚款：</w:t>
      </w:r>
    </w:p>
    <w:p>
      <w:pPr>
        <w:numPr>
          <w:ilvl w:val="0"/>
          <w:numId w:val="34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4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4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4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42"/>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
    <w:p/>
    <w:p/>
    <w:p/>
    <w:p>
      <w:pPr>
        <w:pStyle w:val="3"/>
        <w:jc w:val="center"/>
        <w:rPr>
          <w:szCs w:val="32"/>
        </w:rPr>
      </w:pPr>
      <w:bookmarkStart w:id="421" w:name="_Toc23239"/>
      <w:bookmarkStart w:id="422" w:name="_Toc451326854"/>
      <w:r>
        <w:rPr>
          <w:rFonts w:hint="eastAsia"/>
          <w:szCs w:val="32"/>
        </w:rPr>
        <w:br w:type="page"/>
      </w:r>
    </w:p>
    <w:p>
      <w:pPr>
        <w:pStyle w:val="3"/>
        <w:jc w:val="center"/>
        <w:rPr>
          <w:szCs w:val="32"/>
        </w:rPr>
      </w:pPr>
      <w:bookmarkStart w:id="423" w:name="_Toc13185"/>
      <w:r>
        <w:rPr>
          <w:rFonts w:hint="eastAsia"/>
          <w:szCs w:val="32"/>
        </w:rPr>
        <w:t>《医疗器械监督管理条例》行政处罚裁量权实施标准</w:t>
      </w:r>
      <w:bookmarkEnd w:id="421"/>
      <w:bookmarkEnd w:id="422"/>
      <w:bookmarkEnd w:id="423"/>
    </w:p>
    <w:p>
      <w:pPr>
        <w:widowControl/>
        <w:spacing w:line="360" w:lineRule="exact"/>
        <w:jc w:val="center"/>
        <w:rPr>
          <w:rFonts w:ascii="黑体" w:hAnsi="宋体" w:eastAsia="黑体" w:cs="宋体"/>
          <w:color w:val="000000"/>
          <w:kern w:val="0"/>
          <w:sz w:val="32"/>
          <w:szCs w:val="32"/>
        </w:rPr>
      </w:pPr>
    </w:p>
    <w:p>
      <w:pPr>
        <w:numPr>
          <w:ilvl w:val="0"/>
          <w:numId w:val="343"/>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（一）生产、经营未取得医疗器械注册证的第二类、第三类医疗器械的；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（二）未经许可从事第二类、第三类医疗器械生产活动的；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（三）未经许可从事第三类医疗器械经营活动的。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有前款第一项情形、情节严重的，由原发证部门吊销医疗器械生产许可证或者医疗器械经营许可证。</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1、生产、经营未取得医疗器械注册证的第二类、第三类医疗器械；</w:t>
      </w:r>
    </w:p>
    <w:p>
      <w:pPr>
        <w:spacing w:line="360" w:lineRule="exact"/>
        <w:rPr>
          <w:rFonts w:ascii="仿宋_GB2312" w:eastAsia="仿宋_GB2312"/>
          <w:color w:val="000000"/>
          <w:sz w:val="24"/>
        </w:rPr>
      </w:pPr>
      <w:r>
        <w:rPr>
          <w:rFonts w:hint="eastAsia" w:ascii="仿宋_GB2312" w:eastAsia="仿宋_GB2312"/>
          <w:color w:val="000000"/>
          <w:sz w:val="24"/>
        </w:rPr>
        <w:t xml:space="preserve">    2、未经许可从事第二类、第三类医疗器械生产活动；</w:t>
      </w:r>
    </w:p>
    <w:p>
      <w:pPr>
        <w:spacing w:line="360" w:lineRule="exact"/>
        <w:rPr>
          <w:rFonts w:ascii="仿宋_GB2312" w:eastAsia="仿宋_GB2312"/>
          <w:color w:val="000000"/>
          <w:sz w:val="24"/>
        </w:rPr>
      </w:pPr>
      <w:r>
        <w:rPr>
          <w:rFonts w:hint="eastAsia" w:ascii="仿宋_GB2312" w:eastAsia="仿宋_GB2312"/>
          <w:color w:val="000000"/>
          <w:sz w:val="24"/>
        </w:rPr>
        <w:t xml:space="preserve">    3、未经许可从事第三类医疗器械经营活动。</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由县级以上人民政府食品药品监督管理部门没收违法所得、违法生产经营的医疗器械和用于违法生产经营的工具、设备、原材料等物品；并根据以下情形实施行政处罚裁量：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1.违法生产经营的医疗器械货值金额不足1万元的：</w:t>
      </w:r>
    </w:p>
    <w:p>
      <w:pPr>
        <w:numPr>
          <w:ilvl w:val="0"/>
          <w:numId w:val="344"/>
        </w:numPr>
        <w:spacing w:line="360" w:lineRule="exact"/>
        <w:rPr>
          <w:rFonts w:ascii="宋体" w:hAnsi="宋体" w:cs="宋体"/>
          <w:sz w:val="24"/>
        </w:rPr>
      </w:pPr>
      <w:r>
        <w:rPr>
          <w:rFonts w:hint="eastAsia" w:ascii="仿宋_GB2312" w:eastAsia="仿宋_GB2312"/>
          <w:color w:val="000000"/>
          <w:sz w:val="24"/>
        </w:rPr>
        <w:t>有下列情形之一的，并处十万元罚款：</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344"/>
        </w:numPr>
        <w:spacing w:line="360" w:lineRule="exact"/>
        <w:rPr>
          <w:rFonts w:ascii="仿宋_GB2312" w:eastAsia="仿宋_GB2312"/>
          <w:color w:val="000000"/>
          <w:sz w:val="24"/>
        </w:rPr>
      </w:pPr>
      <w:r>
        <w:rPr>
          <w:rFonts w:hint="eastAsia" w:ascii="仿宋_GB2312" w:eastAsia="仿宋_GB2312"/>
          <w:color w:val="000000"/>
          <w:sz w:val="24"/>
        </w:rPr>
        <w:t>有下列情形之一的，并处七万五千元罚款：</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44"/>
        </w:numPr>
        <w:spacing w:line="360" w:lineRule="exact"/>
        <w:rPr>
          <w:rFonts w:ascii="仿宋_GB2312" w:eastAsia="仿宋_GB2312"/>
          <w:color w:val="000000"/>
          <w:sz w:val="24"/>
        </w:rPr>
      </w:pPr>
      <w:r>
        <w:rPr>
          <w:rFonts w:hint="eastAsia" w:ascii="仿宋_GB2312" w:eastAsia="仿宋_GB2312"/>
          <w:color w:val="000000"/>
          <w:sz w:val="24"/>
        </w:rPr>
        <w:t>有下列情形之一的，并处五万元罚款：</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2.违法生产经营的医疗器械货值金额1万元以上的 ：</w:t>
      </w:r>
    </w:p>
    <w:p>
      <w:pPr>
        <w:numPr>
          <w:ilvl w:val="0"/>
          <w:numId w:val="348"/>
        </w:numPr>
        <w:spacing w:line="360" w:lineRule="exact"/>
        <w:rPr>
          <w:rFonts w:ascii="宋体" w:hAnsi="宋体" w:cs="宋体"/>
          <w:sz w:val="24"/>
        </w:rPr>
      </w:pPr>
      <w:r>
        <w:rPr>
          <w:rFonts w:hint="eastAsia" w:ascii="仿宋_GB2312" w:eastAsia="仿宋_GB2312"/>
          <w:color w:val="000000"/>
          <w:sz w:val="24"/>
        </w:rPr>
        <w:t>符合下列情形之一的，并处货值金额二十倍的罚款：</w:t>
      </w:r>
    </w:p>
    <w:p>
      <w:pPr>
        <w:numPr>
          <w:ilvl w:val="0"/>
          <w:numId w:val="349"/>
        </w:numPr>
        <w:spacing w:line="360" w:lineRule="exact"/>
        <w:rPr>
          <w:rFonts w:ascii="仿宋_GB2312" w:eastAsia="仿宋_GB2312"/>
          <w:color w:val="000000"/>
          <w:sz w:val="24"/>
        </w:rPr>
      </w:pPr>
      <w:bookmarkStart w:id="424" w:name="OLE_LINK40"/>
      <w:r>
        <w:rPr>
          <w:rFonts w:hint="eastAsia" w:ascii="仿宋_GB2312" w:eastAsia="仿宋_GB2312"/>
          <w:color w:val="000000"/>
          <w:sz w:val="24"/>
        </w:rPr>
        <w:t>采用偷工减料、掺杂掺假等方式实施违法行为的；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348"/>
        </w:numPr>
        <w:spacing w:line="360" w:lineRule="exact"/>
        <w:rPr>
          <w:rFonts w:ascii="仿宋_GB2312" w:eastAsia="仿宋_GB2312"/>
          <w:color w:val="000000"/>
          <w:sz w:val="24"/>
        </w:rPr>
      </w:pPr>
      <w:r>
        <w:rPr>
          <w:rFonts w:hint="eastAsia" w:ascii="仿宋_GB2312" w:eastAsia="仿宋_GB2312"/>
          <w:color w:val="000000"/>
          <w:sz w:val="24"/>
        </w:rPr>
        <w:t>有下列情形之一的，并处十五倍的罚款：</w:t>
      </w:r>
    </w:p>
    <w:p>
      <w:pPr>
        <w:numPr>
          <w:ilvl w:val="0"/>
          <w:numId w:val="350"/>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50"/>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50"/>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5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50"/>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50"/>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48"/>
        </w:numPr>
        <w:spacing w:line="360" w:lineRule="exact"/>
        <w:rPr>
          <w:rFonts w:ascii="仿宋_GB2312" w:eastAsia="仿宋_GB2312"/>
          <w:color w:val="000000"/>
          <w:sz w:val="24"/>
        </w:rPr>
      </w:pPr>
      <w:r>
        <w:rPr>
          <w:rFonts w:hint="eastAsia" w:ascii="仿宋_GB2312" w:eastAsia="仿宋_GB2312"/>
          <w:color w:val="000000"/>
          <w:sz w:val="24"/>
        </w:rPr>
        <w:t>有下列情形之一的，并处十倍的罚款：</w:t>
      </w:r>
    </w:p>
    <w:p>
      <w:pPr>
        <w:numPr>
          <w:ilvl w:val="0"/>
          <w:numId w:val="351"/>
        </w:numPr>
        <w:tabs>
          <w:tab w:val="left" w:pos="0"/>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51"/>
        </w:numPr>
        <w:tabs>
          <w:tab w:val="left" w:pos="0"/>
        </w:tabs>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51"/>
        </w:numPr>
        <w:tabs>
          <w:tab w:val="left" w:pos="0"/>
        </w:tabs>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51"/>
        </w:numPr>
        <w:tabs>
          <w:tab w:val="left" w:pos="0"/>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51"/>
        </w:numPr>
        <w:tabs>
          <w:tab w:val="left" w:pos="0"/>
        </w:tabs>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bookmarkEnd w:id="424"/>
    <w:p>
      <w:pPr>
        <w:spacing w:line="360" w:lineRule="exact"/>
        <w:rPr>
          <w:rFonts w:ascii="仿宋_GB2312" w:eastAsia="仿宋_GB2312"/>
          <w:color w:val="000000"/>
          <w:sz w:val="24"/>
        </w:rPr>
      </w:pPr>
    </w:p>
    <w:p>
      <w:pPr>
        <w:spacing w:line="360" w:lineRule="exact"/>
        <w:rPr>
          <w:rFonts w:ascii="黑体" w:eastAsia="黑体"/>
          <w:color w:val="000000"/>
          <w:sz w:val="24"/>
        </w:rPr>
      </w:pPr>
      <w:r>
        <w:rPr>
          <w:rFonts w:hint="eastAsia" w:ascii="黑体" w:eastAsia="黑体"/>
          <w:color w:val="000000"/>
          <w:sz w:val="24"/>
        </w:rPr>
        <w:t xml:space="preserve">    二、处罚条款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第六十四条</w:t>
      </w:r>
      <w:r>
        <w:rPr>
          <w:rFonts w:hint="eastAsia" w:ascii="仿宋_GB2312" w:eastAsia="仿宋_GB2312"/>
          <w:b/>
          <w:color w:val="000000"/>
          <w:sz w:val="24"/>
        </w:rPr>
        <w:t>第一款</w:t>
      </w:r>
      <w:r>
        <w:rPr>
          <w:rFonts w:ascii="仿宋_GB2312" w:eastAsia="仿宋_GB2312"/>
          <w:b/>
          <w:color w:val="000000"/>
          <w:sz w:val="24"/>
        </w:rPr>
        <w:t>　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w:t>
      </w:r>
    </w:p>
    <w:p>
      <w:pPr>
        <w:spacing w:line="360" w:lineRule="exact"/>
        <w:rPr>
          <w:rFonts w:ascii="黑体" w:eastAsia="黑体"/>
          <w:color w:val="000000"/>
          <w:sz w:val="24"/>
        </w:rPr>
      </w:pPr>
      <w:r>
        <w:rPr>
          <w:rFonts w:hint="eastAsia" w:ascii="黑体" w:eastAsia="黑体"/>
          <w:color w:val="000000"/>
          <w:sz w:val="24"/>
        </w:rPr>
        <w:t xml:space="preserve">    案件定性</w:t>
      </w:r>
    </w:p>
    <w:p>
      <w:pPr>
        <w:numPr>
          <w:ilvl w:val="0"/>
          <w:numId w:val="352"/>
        </w:numPr>
        <w:spacing w:line="360" w:lineRule="exact"/>
        <w:ind w:firstLine="480"/>
        <w:rPr>
          <w:rFonts w:ascii="仿宋_GB2312" w:eastAsia="仿宋_GB2312"/>
          <w:color w:val="000000"/>
          <w:sz w:val="24"/>
        </w:rPr>
      </w:pPr>
      <w:r>
        <w:rPr>
          <w:rFonts w:hint="eastAsia" w:ascii="仿宋_GB2312" w:eastAsia="仿宋_GB2312"/>
          <w:color w:val="000000"/>
          <w:sz w:val="24"/>
        </w:rPr>
        <w:t>提供虚假资料取得医疗器械注册证、医疗器械生产许可证、医疗器械经营许可证、广告批准文件等许可证件；</w:t>
      </w:r>
    </w:p>
    <w:p>
      <w:pPr>
        <w:numPr>
          <w:ilvl w:val="0"/>
          <w:numId w:val="352"/>
        </w:numPr>
        <w:spacing w:line="360" w:lineRule="exact"/>
        <w:ind w:firstLine="480"/>
        <w:rPr>
          <w:rFonts w:ascii="黑体" w:eastAsia="黑体"/>
          <w:color w:val="000000"/>
          <w:sz w:val="24"/>
        </w:rPr>
      </w:pPr>
      <w:r>
        <w:rPr>
          <w:rFonts w:hint="eastAsia" w:ascii="仿宋_GB2312" w:eastAsia="仿宋_GB2312"/>
          <w:color w:val="000000"/>
          <w:sz w:val="24"/>
        </w:rPr>
        <w:t>采取其他欺骗手段取得医疗器械注册证、医疗器械生产许可证、医疗器械经营许可证、广告批准文件等许可证件。</w:t>
      </w:r>
    </w:p>
    <w:p>
      <w:pPr>
        <w:spacing w:line="360" w:lineRule="exact"/>
        <w:rPr>
          <w:rFonts w:ascii="黑体" w:eastAsia="黑体"/>
          <w:color w:val="000000"/>
          <w:sz w:val="24"/>
        </w:rPr>
      </w:pPr>
      <w:r>
        <w:rPr>
          <w:rFonts w:hint="eastAsia" w:ascii="黑体" w:eastAsia="黑体"/>
          <w:color w:val="000000"/>
          <w:sz w:val="24"/>
        </w:rPr>
        <w:t xml:space="preserve">    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由原发证部门撤销已经取得的许可证件，并根据以下情形实施行政处罚裁量：5年内不受理相关责任人及企业提出的医疗器械许可申请。</w:t>
      </w:r>
    </w:p>
    <w:p>
      <w:pPr>
        <w:numPr>
          <w:ilvl w:val="0"/>
          <w:numId w:val="353"/>
        </w:numPr>
        <w:spacing w:line="360" w:lineRule="exact"/>
        <w:rPr>
          <w:rFonts w:ascii="仿宋_GB2312" w:eastAsia="仿宋_GB2312"/>
          <w:color w:val="000000"/>
          <w:sz w:val="24"/>
        </w:rPr>
      </w:pPr>
      <w:r>
        <w:rPr>
          <w:rFonts w:hint="eastAsia" w:ascii="仿宋_GB2312" w:eastAsia="仿宋_GB2312"/>
          <w:color w:val="000000"/>
          <w:sz w:val="24"/>
        </w:rPr>
        <w:t xml:space="preserve">有下列情形之一的，并处十万元罚款： </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353"/>
        </w:numPr>
        <w:spacing w:line="360" w:lineRule="exact"/>
        <w:rPr>
          <w:rFonts w:ascii="仿宋_GB2312" w:eastAsia="仿宋_GB2312"/>
          <w:color w:val="000000"/>
          <w:sz w:val="24"/>
        </w:rPr>
      </w:pPr>
      <w:r>
        <w:rPr>
          <w:rFonts w:hint="eastAsia" w:ascii="仿宋_GB2312" w:eastAsia="仿宋_GB2312"/>
          <w:color w:val="000000"/>
          <w:sz w:val="24"/>
        </w:rPr>
        <w:t>有下列情形之一的，并处七万五千元的罚款：</w:t>
      </w:r>
    </w:p>
    <w:p>
      <w:pPr>
        <w:numPr>
          <w:ilvl w:val="0"/>
          <w:numId w:val="35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5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5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5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5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55"/>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numPr>
          <w:ilvl w:val="0"/>
          <w:numId w:val="353"/>
        </w:numPr>
        <w:spacing w:line="360" w:lineRule="exact"/>
        <w:rPr>
          <w:rFonts w:ascii="仿宋_GB2312" w:eastAsia="仿宋_GB2312"/>
          <w:color w:val="000000"/>
          <w:sz w:val="24"/>
        </w:rPr>
      </w:pPr>
      <w:r>
        <w:rPr>
          <w:rFonts w:hint="eastAsia" w:ascii="仿宋_GB2312" w:eastAsia="仿宋_GB2312"/>
          <w:color w:val="000000"/>
          <w:sz w:val="24"/>
        </w:rPr>
        <w:t>有下列情形之一的，并处五万元的罚款：</w:t>
      </w:r>
    </w:p>
    <w:p>
      <w:pPr>
        <w:numPr>
          <w:ilvl w:val="0"/>
          <w:numId w:val="35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5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5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5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56"/>
        </w:numPr>
        <w:tabs>
          <w:tab w:val="left" w:pos="0"/>
          <w:tab w:val="clear" w:pos="-119"/>
        </w:tabs>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spacing w:line="360" w:lineRule="exact"/>
        <w:rPr>
          <w:rFonts w:ascii="黑体" w:eastAsia="黑体"/>
          <w:color w:val="000000"/>
          <w:sz w:val="24"/>
        </w:rPr>
      </w:pPr>
    </w:p>
    <w:p>
      <w:pPr>
        <w:spacing w:line="360" w:lineRule="exact"/>
        <w:rPr>
          <w:rFonts w:ascii="黑体" w:eastAsia="黑体"/>
          <w:color w:val="000000"/>
          <w:sz w:val="24"/>
        </w:rPr>
      </w:pPr>
      <w:r>
        <w:rPr>
          <w:rFonts w:hint="eastAsia" w:ascii="黑体" w:eastAsia="黑体"/>
          <w:color w:val="000000"/>
          <w:sz w:val="24"/>
        </w:rPr>
        <w:t xml:space="preserve">    第六十四条第二款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黑体" w:eastAsia="黑体"/>
          <w:color w:val="000000"/>
          <w:sz w:val="24"/>
        </w:rPr>
      </w:pPr>
      <w:r>
        <w:rPr>
          <w:rFonts w:hint="eastAsia" w:ascii="仿宋_GB2312" w:eastAsia="仿宋_GB2312"/>
          <w:color w:val="000000"/>
          <w:sz w:val="24"/>
        </w:rPr>
        <w:t xml:space="preserve">    伪造、变造、买卖、出租、出借相关医疗器械许可证件。</w:t>
      </w:r>
    </w:p>
    <w:p>
      <w:pPr>
        <w:spacing w:line="360" w:lineRule="exact"/>
        <w:rPr>
          <w:rFonts w:ascii="黑体" w:eastAsia="黑体"/>
          <w:color w:val="000000"/>
          <w:sz w:val="24"/>
        </w:rPr>
      </w:pPr>
      <w:r>
        <w:rPr>
          <w:rFonts w:hint="eastAsia" w:ascii="黑体" w:eastAsia="黑体"/>
          <w:color w:val="000000"/>
          <w:sz w:val="24"/>
        </w:rPr>
        <w:t xml:space="preserve">    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由原发证部门予以收缴或者吊销，没收违法所得；并根据以下情形实施行政处罚裁量：构成违反治安管理行为的,由公安机关依法予以治安管理处罚。</w:t>
      </w:r>
    </w:p>
    <w:p>
      <w:pPr>
        <w:spacing w:line="360" w:lineRule="exact"/>
        <w:rPr>
          <w:rFonts w:ascii="仿宋_GB2312" w:eastAsia="仿宋_GB2312"/>
          <w:color w:val="000000"/>
          <w:sz w:val="24"/>
        </w:rPr>
      </w:pPr>
      <w:r>
        <w:rPr>
          <w:rFonts w:hint="eastAsia" w:ascii="仿宋_GB2312" w:eastAsia="仿宋_GB2312"/>
          <w:color w:val="000000"/>
          <w:sz w:val="24"/>
        </w:rPr>
        <w:t xml:space="preserve">   1.违法生产经营的医疗器械货值金额不足1万元的：</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（1）有下列情形之一的，处三万元罚款： </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（2）有下列情形之一的，处二万元的罚款：</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（3）有下列情形之一的，处一万元的罚款：</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spacing w:line="360" w:lineRule="exact"/>
        <w:rPr>
          <w:rFonts w:ascii="仿宋_GB2312" w:eastAsia="仿宋_GB2312"/>
          <w:color w:val="000000"/>
          <w:sz w:val="24"/>
        </w:rPr>
      </w:pPr>
      <w:r>
        <w:rPr>
          <w:rFonts w:hint="eastAsia" w:ascii="仿宋_GB2312" w:eastAsia="仿宋_GB2312"/>
          <w:color w:val="000000"/>
          <w:sz w:val="24"/>
        </w:rPr>
        <w:t xml:space="preserve">    2.违法生产经营的医疗器械货值金额1万元以上的 ：</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（1）符合下列情形之一的，处货值金额五倍的罚款：</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（2）有下列情形之一的，并处四倍的罚款：</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（3）有下列情形之一的，并处三倍的罚款：</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tabs>
          <w:tab w:val="left" w:pos="0"/>
        </w:tabs>
        <w:spacing w:line="360" w:lineRule="exact"/>
        <w:rPr>
          <w:rFonts w:ascii="仿宋_GB2312" w:eastAsia="仿宋_GB2312"/>
          <w:color w:val="000000"/>
          <w:sz w:val="24"/>
        </w:rPr>
      </w:pPr>
    </w:p>
    <w:p>
      <w:pPr>
        <w:spacing w:line="360" w:lineRule="exact"/>
        <w:rPr>
          <w:rFonts w:ascii="黑体" w:eastAsia="黑体"/>
          <w:color w:val="000000"/>
          <w:sz w:val="24"/>
        </w:rPr>
      </w:pPr>
      <w:r>
        <w:rPr>
          <w:rFonts w:hint="eastAsia" w:ascii="黑体" w:eastAsia="黑体"/>
          <w:color w:val="000000"/>
          <w:sz w:val="24"/>
        </w:rPr>
        <w:t xml:space="preserve">    三、处罚条款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第六十五条　未依照本条例规定备案的，由县级以上人民政府食品药品监督管理部门责令限期改正；逾期不改正的，向社会公告未备案单位和产品名称，可以处1万元以下罚款。</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未依照本条例规定备案。</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由县级以上人民政府食品药品监督管理部门责令限期改正；逾期不改正的，向社会公告未备案单位和产品名称，可根据以下情形实施行政处罚裁量：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（1）有下列情形之一的，可以处以一万元罚款：</w:t>
      </w:r>
    </w:p>
    <w:p>
      <w:pPr>
        <w:numPr>
          <w:ilvl w:val="0"/>
          <w:numId w:val="36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63"/>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6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63"/>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6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363"/>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（2）有下列情形之一的，可以处八千元的罚款：</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（3）有下列情形之一的，可以处五千元的罚款：</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w:t>
      </w:r>
    </w:p>
    <w:p>
      <w:pPr>
        <w:spacing w:line="360" w:lineRule="exact"/>
        <w:rPr>
          <w:rFonts w:ascii="黑体" w:eastAsia="黑体"/>
          <w:color w:val="000000"/>
          <w:sz w:val="24"/>
        </w:rPr>
      </w:pPr>
      <w:r>
        <w:rPr>
          <w:rFonts w:hint="eastAsia" w:ascii="仿宋_GB2312" w:eastAsia="仿宋_GB2312"/>
          <w:color w:val="000000"/>
          <w:sz w:val="24"/>
        </w:rPr>
        <w:t xml:space="preserve">    四、</w:t>
      </w: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（一）生产、经营、使用不符合强制性标准或者不符合经注册或者备案的产品技术要求的医疗器械的；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（二）医疗器械生产企业未按照经注册或者备案的产品技术要求组织生产，或者未依照本条例规定建立质量管理体系并保持有效运行的；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（三）经营、使用无合格证明文件、过期、失效、淘汰的医疗器械，或者使用未依法注册的医疗器械的；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（四）食品药品监督管理部门责令其依照本条例规定实施召回或者停止经营后，仍拒不召回或者停止经营医疗器械的；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（五）委托不具备本条例规定条件的企业生产医疗器械，或者未对受托方的生产行为进行管理的。</w:t>
      </w:r>
    </w:p>
    <w:p>
      <w:pPr>
        <w:spacing w:line="360" w:lineRule="exact"/>
        <w:rPr>
          <w:rFonts w:ascii="黑体" w:eastAsia="黑体"/>
          <w:color w:val="000000"/>
          <w:sz w:val="24"/>
        </w:rPr>
      </w:pPr>
      <w:r>
        <w:rPr>
          <w:rFonts w:hint="eastAsia" w:ascii="黑体" w:eastAsia="黑体"/>
          <w:color w:val="000000"/>
          <w:sz w:val="24"/>
        </w:rPr>
        <w:t xml:space="preserve">    案件定性</w:t>
      </w:r>
    </w:p>
    <w:p>
      <w:pPr>
        <w:numPr>
          <w:ilvl w:val="0"/>
          <w:numId w:val="366"/>
        </w:numPr>
        <w:spacing w:line="360" w:lineRule="exact"/>
        <w:ind w:firstLine="480"/>
        <w:rPr>
          <w:rFonts w:ascii="仿宋_GB2312" w:eastAsia="仿宋_GB2312"/>
          <w:color w:val="000000"/>
          <w:sz w:val="24"/>
        </w:rPr>
      </w:pPr>
      <w:r>
        <w:rPr>
          <w:rFonts w:hint="eastAsia" w:ascii="仿宋_GB2312" w:eastAsia="仿宋_GB2312"/>
          <w:color w:val="000000"/>
          <w:sz w:val="24"/>
        </w:rPr>
        <w:t>生产、经营、使用不符合强制性标准或者不符合经注册或者备案的产品技术要求的医疗器械；</w:t>
      </w:r>
    </w:p>
    <w:p>
      <w:pPr>
        <w:numPr>
          <w:ilvl w:val="0"/>
          <w:numId w:val="366"/>
        </w:numPr>
        <w:spacing w:line="360" w:lineRule="exact"/>
        <w:ind w:firstLine="480"/>
        <w:rPr>
          <w:rFonts w:ascii="仿宋_GB2312" w:eastAsia="仿宋_GB2312"/>
          <w:color w:val="000000"/>
          <w:sz w:val="24"/>
        </w:rPr>
      </w:pPr>
      <w:r>
        <w:rPr>
          <w:rFonts w:hint="eastAsia" w:ascii="仿宋_GB2312" w:eastAsia="仿宋_GB2312"/>
          <w:color w:val="000000"/>
          <w:sz w:val="24"/>
        </w:rPr>
        <w:t>医疗器械生产企业未按照经注册或者备案的产品技术要求组织生产，或者未依照本条例规定建立质量管理体系并保持有效运行的；</w:t>
      </w:r>
    </w:p>
    <w:p>
      <w:pPr>
        <w:numPr>
          <w:ilvl w:val="0"/>
          <w:numId w:val="366"/>
        </w:numPr>
        <w:spacing w:line="360" w:lineRule="exact"/>
        <w:ind w:firstLine="480"/>
        <w:rPr>
          <w:rFonts w:ascii="仿宋_GB2312" w:eastAsia="仿宋_GB2312"/>
          <w:color w:val="000000"/>
          <w:sz w:val="24"/>
        </w:rPr>
      </w:pPr>
      <w:r>
        <w:rPr>
          <w:rFonts w:hint="eastAsia" w:ascii="仿宋_GB2312" w:eastAsia="仿宋_GB2312"/>
          <w:color w:val="000000"/>
          <w:sz w:val="24"/>
        </w:rPr>
        <w:t>经营、使用无合格证明文件、过期、失效、淘汰的医疗器械，或者使用未依法注册的医疗器械的；</w:t>
      </w:r>
    </w:p>
    <w:p>
      <w:pPr>
        <w:numPr>
          <w:ilvl w:val="0"/>
          <w:numId w:val="366"/>
        </w:numPr>
        <w:spacing w:line="360" w:lineRule="exact"/>
        <w:ind w:firstLine="480"/>
        <w:rPr>
          <w:rFonts w:ascii="仿宋_GB2312" w:eastAsia="仿宋_GB2312"/>
          <w:color w:val="000000"/>
          <w:sz w:val="24"/>
        </w:rPr>
      </w:pPr>
      <w:r>
        <w:rPr>
          <w:rFonts w:hint="eastAsia" w:ascii="仿宋_GB2312" w:eastAsia="仿宋_GB2312"/>
          <w:color w:val="000000"/>
          <w:sz w:val="24"/>
        </w:rPr>
        <w:t>食品药品监督管理部门责令其依照本条例规定实施召回或者停止经营后，仍拒不召回或者停止经营医疗器械的；</w:t>
      </w:r>
    </w:p>
    <w:p>
      <w:pPr>
        <w:numPr>
          <w:ilvl w:val="0"/>
          <w:numId w:val="366"/>
        </w:numPr>
        <w:spacing w:line="360" w:lineRule="exact"/>
        <w:ind w:firstLine="480"/>
        <w:rPr>
          <w:rFonts w:ascii="仿宋_GB2312" w:eastAsia="仿宋_GB2312"/>
          <w:color w:val="000000"/>
          <w:sz w:val="24"/>
        </w:rPr>
      </w:pPr>
      <w:r>
        <w:rPr>
          <w:rFonts w:hint="eastAsia" w:ascii="仿宋_GB2312" w:eastAsia="仿宋_GB2312"/>
          <w:color w:val="000000"/>
          <w:sz w:val="24"/>
        </w:rPr>
        <w:t>委托不具备本条例规定条件的企业生产医疗器械，或者未对受托方的生产行为进行管理的。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人民政府食品药品监督管理部门责令改正，没收违法生产、经营或者使用的医疗器械；并根据以下情形实施行政处罚裁量：情节严重的，责令停产停业，直至由原发证部门吊销医疗器械注册证、医疗器械生产许可证、医疗器械经营许可证。</w:t>
      </w:r>
    </w:p>
    <w:p>
      <w:pPr>
        <w:spacing w:line="360" w:lineRule="exact"/>
        <w:rPr>
          <w:rFonts w:ascii="仿宋_GB2312" w:eastAsia="仿宋_GB2312"/>
          <w:color w:val="000000"/>
          <w:sz w:val="24"/>
        </w:rPr>
      </w:pPr>
      <w:r>
        <w:rPr>
          <w:rFonts w:hint="eastAsia" w:ascii="仿宋_GB2312" w:eastAsia="仿宋_GB2312"/>
          <w:color w:val="000000"/>
          <w:sz w:val="24"/>
        </w:rPr>
        <w:t xml:space="preserve">    1.违法生产经营的医疗器械货值金额不足1万元的：</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（1）符合下列情形之一的，并处五万元的罚款：</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（2）有下列情形之一的，并处三万元的罚款：</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（3）有下列情形之一的，并处二万元的罚款：</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spacing w:line="360" w:lineRule="exact"/>
        <w:rPr>
          <w:rFonts w:ascii="仿宋_GB2312" w:eastAsia="仿宋_GB2312"/>
          <w:color w:val="000000"/>
          <w:sz w:val="24"/>
        </w:rPr>
      </w:pPr>
      <w:r>
        <w:rPr>
          <w:rFonts w:hint="eastAsia" w:ascii="仿宋_GB2312" w:eastAsia="仿宋_GB2312"/>
          <w:color w:val="000000"/>
          <w:sz w:val="24"/>
        </w:rPr>
        <w:t>2.违法生产经营的医疗器械货值金额1万元以上的 ：</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（1）符合下列情形之一的，并处货值金额十倍的罚款：</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生产不符合保障人体健康的国家标准、行业标准的医疗器械；</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或者销售明知是不符合保障人体健康的国家标准、行业标准的医疗器械对人体健康造成危害的，或者对人体健康没有造成严重危害，但销售金额在5万元以上的，或者尚未销售，货值金额达到15万元以上的；</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（2）有下列情形之一的，并处货值金额八倍的罚款：</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（3）有下列情形之一的，并处货值金额五倍的罚款：</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生产环节产品货值金额2万元以下，或者经营环节产品货值金额5000元以下，危害后果轻微的。</w:t>
      </w:r>
    </w:p>
    <w:p>
      <w:pPr>
        <w:tabs>
          <w:tab w:val="left" w:pos="0"/>
        </w:tabs>
        <w:spacing w:line="360" w:lineRule="exact"/>
        <w:rPr>
          <w:rFonts w:ascii="仿宋_GB2312" w:eastAsia="仿宋_GB2312"/>
          <w:color w:val="000000"/>
          <w:sz w:val="24"/>
        </w:rPr>
      </w:pP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仿宋_GB2312" w:eastAsia="仿宋_GB2312"/>
          <w:b/>
          <w:bCs/>
          <w:color w:val="000000"/>
          <w:sz w:val="24"/>
        </w:rPr>
        <w:t xml:space="preserve"> 五、</w:t>
      </w: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第六十七条　有下列情形之一的，由县级以上人民政府食品药品监督管理部门责令改正，处1万元以上3万元以下罚款；情节严重的，责令停产停业，直至由原发证部门吊销医疗器械生产许可证、医疗器械经营许可证：</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（一）医疗器械生产企业的生产条件发生变化、不再符合医疗器械质量管理体系要求，未依照本条例规定整改、停止生产、报告的；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（二）生产、经营说明书、标签不符合本条例规定的医疗器械的；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（三）未按照医疗器械说明书和标签标示要求运输、贮存医疗器械的；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（四）转让过期、失效、淘汰或者检验不合格的在用医疗器械的。</w:t>
      </w:r>
    </w:p>
    <w:p>
      <w:pPr>
        <w:spacing w:line="360" w:lineRule="exact"/>
        <w:rPr>
          <w:rFonts w:ascii="黑体" w:eastAsia="黑体"/>
          <w:color w:val="000000"/>
          <w:sz w:val="24"/>
        </w:rPr>
      </w:pPr>
      <w:r>
        <w:rPr>
          <w:rFonts w:hint="eastAsia" w:ascii="黑体" w:eastAsia="黑体"/>
          <w:color w:val="000000"/>
          <w:sz w:val="24"/>
        </w:rPr>
        <w:t xml:space="preserve">    案件定性</w:t>
      </w:r>
    </w:p>
    <w:p>
      <w:pPr>
        <w:numPr>
          <w:ilvl w:val="0"/>
          <w:numId w:val="373"/>
        </w:numPr>
        <w:spacing w:line="360" w:lineRule="exact"/>
        <w:ind w:firstLine="480"/>
        <w:rPr>
          <w:rFonts w:ascii="仿宋_GB2312" w:eastAsia="仿宋_GB2312"/>
          <w:color w:val="000000"/>
          <w:sz w:val="24"/>
        </w:rPr>
      </w:pPr>
      <w:r>
        <w:rPr>
          <w:rFonts w:hint="eastAsia" w:ascii="仿宋_GB2312" w:eastAsia="仿宋_GB2312"/>
          <w:color w:val="000000"/>
          <w:sz w:val="24"/>
        </w:rPr>
        <w:t>医疗器械生产企业的生产条件发生变化、不再符合医疗器械质量管理体系要求，未依照本条例规定整改、停止生产、报告的；</w:t>
      </w:r>
    </w:p>
    <w:p>
      <w:pPr>
        <w:numPr>
          <w:ilvl w:val="0"/>
          <w:numId w:val="373"/>
        </w:numPr>
        <w:spacing w:line="360" w:lineRule="exact"/>
        <w:ind w:firstLine="480"/>
        <w:rPr>
          <w:rFonts w:ascii="仿宋_GB2312" w:eastAsia="仿宋_GB2312"/>
          <w:color w:val="000000"/>
          <w:sz w:val="24"/>
        </w:rPr>
      </w:pPr>
      <w:r>
        <w:rPr>
          <w:rFonts w:hint="eastAsia" w:ascii="仿宋_GB2312" w:eastAsia="仿宋_GB2312"/>
          <w:color w:val="000000"/>
          <w:sz w:val="24"/>
        </w:rPr>
        <w:t>生产、经营说明书、标签不符合本条例规定的医疗器械的；</w:t>
      </w:r>
    </w:p>
    <w:p>
      <w:pPr>
        <w:numPr>
          <w:ilvl w:val="0"/>
          <w:numId w:val="373"/>
        </w:numPr>
        <w:spacing w:line="360" w:lineRule="exact"/>
        <w:ind w:firstLine="480"/>
        <w:rPr>
          <w:rFonts w:ascii="仿宋_GB2312" w:eastAsia="仿宋_GB2312"/>
          <w:color w:val="000000"/>
          <w:sz w:val="24"/>
        </w:rPr>
      </w:pPr>
      <w:r>
        <w:rPr>
          <w:rFonts w:hint="eastAsia" w:ascii="仿宋_GB2312" w:eastAsia="仿宋_GB2312"/>
          <w:color w:val="000000"/>
          <w:sz w:val="24"/>
        </w:rPr>
        <w:t>未按照医疗器械说明书和标签标示要求运输、贮存医疗器械的；</w:t>
      </w:r>
    </w:p>
    <w:p>
      <w:pPr>
        <w:numPr>
          <w:ilvl w:val="0"/>
          <w:numId w:val="373"/>
        </w:numPr>
        <w:spacing w:line="360" w:lineRule="exact"/>
        <w:ind w:firstLine="480"/>
        <w:rPr>
          <w:rFonts w:ascii="仿宋_GB2312" w:eastAsia="仿宋_GB2312"/>
          <w:color w:val="000000"/>
          <w:sz w:val="24"/>
        </w:rPr>
      </w:pPr>
      <w:r>
        <w:rPr>
          <w:rFonts w:hint="eastAsia" w:ascii="仿宋_GB2312" w:eastAsia="仿宋_GB2312"/>
          <w:color w:val="000000"/>
          <w:sz w:val="24"/>
        </w:rPr>
        <w:t>转让过期、失效、淘汰或者检验不合格的在用医疗器械的。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由县级以上人民政府食品药品监督管理部门责令改正，并根据以下情形实施行政处罚裁量：情节严重的，责令停产停业，直至由原发证部门吊销医疗器械生产许可证、医疗器械经营许可证。</w:t>
      </w:r>
    </w:p>
    <w:p>
      <w:pPr>
        <w:numPr>
          <w:ilvl w:val="0"/>
          <w:numId w:val="374"/>
        </w:numPr>
        <w:spacing w:line="360" w:lineRule="exact"/>
        <w:ind w:firstLine="480"/>
        <w:rPr>
          <w:rFonts w:ascii="仿宋_GB2312" w:eastAsia="仿宋_GB2312"/>
          <w:color w:val="000000"/>
          <w:sz w:val="24"/>
        </w:rPr>
      </w:pPr>
      <w:r>
        <w:rPr>
          <w:rFonts w:hint="eastAsia" w:ascii="仿宋_GB2312" w:eastAsia="仿宋_GB2312"/>
          <w:color w:val="000000"/>
          <w:sz w:val="24"/>
        </w:rPr>
        <w:t>符合下列情形之一的，处三万元的罚款：</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未依照规定整改、停止生产、报告的项目为3项以上严重缺陷项的；</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生产、经营说明书、标签的不符合项目为《医疗器械监督管理条例》第二十七条第二款第一、四、五、六项的；“</w:t>
      </w:r>
      <w:r>
        <w:rPr>
          <w:rFonts w:hint="eastAsia" w:ascii="楷体" w:hAnsi="楷体" w:eastAsia="楷体" w:cs="楷体"/>
          <w:color w:val="000000"/>
          <w:sz w:val="24"/>
        </w:rPr>
        <w:t>（一）通用名称、型号、规格；（四）生产日期和使用期限或者失效日期；（五）产品性能、主要结构、适用范围；（六）禁忌症、注意事项以及其他需要警示或者提示的内容；</w:t>
      </w:r>
      <w:r>
        <w:rPr>
          <w:rFonts w:hint="eastAsia" w:ascii="仿宋_GB2312" w:eastAsia="仿宋_GB2312"/>
          <w:color w:val="000000"/>
          <w:sz w:val="24"/>
        </w:rPr>
        <w:t>”</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（2）有下列情形之一的，处二万元的罚款：</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（3）有下列情形之一的，处一万元的罚款：</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生产环节产品货值金额5000万元以下，或者经营环节产品货值金额500元以下，危害后果轻微的。</w:t>
      </w:r>
    </w:p>
    <w:p>
      <w:pPr>
        <w:spacing w:line="360" w:lineRule="exact"/>
        <w:rPr>
          <w:rFonts w:ascii="仿宋_GB2312" w:eastAsia="仿宋_GB2312"/>
          <w:color w:val="000000"/>
          <w:sz w:val="24"/>
        </w:rPr>
      </w:pP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仿宋_GB2312" w:eastAsia="仿宋_GB2312"/>
          <w:b/>
          <w:bCs/>
          <w:color w:val="000000"/>
          <w:sz w:val="24"/>
        </w:rPr>
        <w:t xml:space="preserve"> 六、</w:t>
      </w: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（一）医疗器械生产企业未按照要求提交质量管理体系自查报告的；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（二）医疗器械经营企业、使用单位未依照本条例规定建立并执行医疗器械进货查验记录制度的；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（三）从事第二类、第三类医疗器械批发业务以及第三类医疗器械零售业务的经营企业未依照本条例规定建立并执行销售记录制度的；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（四）对重复使用的医疗器械，医疗器械使用单位未按照消毒和管理的规定进行处理的；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（五）医疗器械使用单位重复使用一次性使用的医疗器械，或者未按照规定销毁使用过的一次性使用的医疗器械的；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（六）对需要定期检查、检验、校准、保养、维护的医疗器械，医疗器械使用单位未按照产品说明书要求检查、检验、校准、保养、维护并予以记录，及时进行分析、评估，确保医疗器械处于良好状态的；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（七）医疗器械使用单位未妥善保存购入第三类医疗器械的原始资料，或者未按照规定将大型医疗器械以及植入和介入类医疗器械的信息记载到病历等相关记录中的；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（八）医疗器械使用单位发现使用的医疗器械存在安全隐患未立即停止使用、通知检修，或者继续使用经检修仍不能达到使用安全标准的医疗器械的；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九）医疗器械生产经营企业、使用单位未依照本条例规定开展医疗器械不良事件监测，未按照要求报告不良事件，或者对医疗器械不良事件监测技术机构、食品药品监督管理部门开展的不良事件调查不予配合的。</w:t>
      </w:r>
    </w:p>
    <w:p>
      <w:pPr>
        <w:spacing w:line="360" w:lineRule="exact"/>
        <w:rPr>
          <w:rFonts w:ascii="黑体" w:eastAsia="黑体"/>
          <w:color w:val="000000"/>
          <w:sz w:val="24"/>
        </w:rPr>
      </w:pPr>
      <w:r>
        <w:rPr>
          <w:rFonts w:hint="eastAsia" w:ascii="黑体" w:eastAsia="黑体"/>
          <w:color w:val="000000"/>
          <w:sz w:val="24"/>
        </w:rPr>
        <w:t xml:space="preserve">    案件定性</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医疗器械生产企业未按照要求提交质量管理体系自查报告的；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医疗器械经营企业、使用单位未依照本条例规定建立并执行医疗器械进货查验记录制度的；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从事第二类、第三类医疗器械批发业务以及第三类医疗器械零售业务的经营企业未依照本条例规定建立并执行销售记录制度的；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对重复使用的医疗器械，医疗器械使用单位未按照消毒和管理的规定进行处理的；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医疗器械使用单位重复使用一次性使用的医疗器械，或者未按照规定销毁使用过的一次性使用的医疗器械的；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对需要定期检查、检验、校准、保养、维护的医疗器械，医疗器械使用单位未按照产品说明书要求检查、检验、校准、保养、维护并予以记录，及时进行分析、评估，确保医疗器械处于良好状态的；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医疗器械使用单位未妥善保存购入第三类医疗器械的原始资料，或者未按照规定将大型医疗器械以及植入和介入类医疗器械的信息记载到病历等相关记录中的；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医疗器械使用单位发现使用的医疗器械存在安全隐患未立即停止使用、通知检修，或者继续使用经检修仍不能达到使用安全标准的医疗器械的；</w:t>
      </w:r>
    </w:p>
    <w:p>
      <w:pPr>
        <w:numPr>
          <w:ilvl w:val="0"/>
          <w:numId w:val="378"/>
        </w:numPr>
        <w:spacing w:line="360" w:lineRule="exact"/>
        <w:ind w:firstLine="480"/>
        <w:rPr>
          <w:rFonts w:ascii="仿宋_GB2312" w:eastAsia="仿宋_GB2312"/>
          <w:color w:val="000000"/>
          <w:sz w:val="24"/>
        </w:rPr>
      </w:pPr>
      <w:r>
        <w:rPr>
          <w:rFonts w:hint="eastAsia" w:ascii="仿宋_GB2312" w:eastAsia="仿宋_GB2312"/>
          <w:color w:val="000000"/>
          <w:sz w:val="24"/>
        </w:rPr>
        <w:t>医疗器械生产经营企业、使用单位未依照本条例规定开展医疗器械不良事件监测，未按照要求报告不良事件，或者对医疗器械不良事件监测技术机构、食品药品监督管理部门开展的不良事件调查不予配合的。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人民政府食品药品监督管理部门和卫生计生主管部门依据各自职责责令改正，给予警告；拒不改正的，根据以下情形实施行政处罚裁量：情节严重的，责令停产停业，直至由原发证部门吊销医疗器械生产许可证、医疗器械经营许可证。</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（1）符合下列情形之一的，处二万元的罚款： </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 xml:space="preserve">经责令限期改正，逾期不改正才进一步实施行政处罚的，超过规定改正期限30日仍未改正或者拒不改正的； </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（2）有下列情形之一的，处一万元的罚款：</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（3）有下列情形之一的，处五千元的罚款：</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生产环节产品货值金额5000万元以下，或者经营环节产品货值金额500元以下，危害后果轻微的。</w:t>
      </w:r>
    </w:p>
    <w:p>
      <w:pPr>
        <w:spacing w:line="360" w:lineRule="exact"/>
        <w:rPr>
          <w:rFonts w:ascii="仿宋_GB2312" w:eastAsia="仿宋_GB2312"/>
          <w:b/>
          <w:color w:val="000000"/>
          <w:sz w:val="24"/>
        </w:rPr>
      </w:pPr>
    </w:p>
    <w:p>
      <w:pPr>
        <w:spacing w:line="360" w:lineRule="exact"/>
        <w:rPr>
          <w:rFonts w:ascii="黑体" w:eastAsia="黑体"/>
          <w:color w:val="000000"/>
          <w:sz w:val="24"/>
        </w:rPr>
      </w:pPr>
      <w:r>
        <w:rPr>
          <w:rFonts w:hint="eastAsia" w:ascii="黑体" w:eastAsia="黑体"/>
          <w:color w:val="000000"/>
          <w:sz w:val="24"/>
        </w:rPr>
        <w:t xml:space="preserve">    七、处罚条款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第六十九条</w:t>
      </w:r>
      <w:r>
        <w:rPr>
          <w:rFonts w:hint="eastAsia" w:ascii="仿宋_GB2312" w:eastAsia="仿宋_GB2312"/>
          <w:b/>
          <w:color w:val="000000"/>
          <w:sz w:val="24"/>
        </w:rPr>
        <w:t>第一款</w:t>
      </w:r>
      <w:r>
        <w:rPr>
          <w:rFonts w:ascii="仿宋_GB2312" w:eastAsia="仿宋_GB2312"/>
          <w:b/>
          <w:color w:val="000000"/>
          <w:sz w:val="24"/>
        </w:rPr>
        <w:t>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违反本条例规定开展医疗器械临床试验的。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人民政府食品药品监督管理部门责令改正或者立即停止临床试验，可根据以下情形实施行政处罚裁量：造成严重后果的，依法对直接负责的主管人员和其他直接责任人员给予降级、撤职或者开除的处分；有医疗器械临床试验机构资质的，由授予其资质的主管部门撤销医疗器械临床试验机构资质，5年内不受理其资质认定申请。</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（1）符合下列情形之一的，可以处五万元的罚款：</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（2）有下列情形之一的，可以处三万元的罚款：</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（3）有下列情形之一的，可以处一万元的罚款：</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生产环节产品货值金额5000万元以下，或者经营环节产品货值金额500元以下，危害后果轻微的。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第六十九条第二款　</w:t>
      </w:r>
      <w:r>
        <w:rPr>
          <w:rFonts w:ascii="仿宋_GB2312" w:eastAsia="仿宋_GB2312"/>
          <w:b/>
          <w:color w:val="000000"/>
          <w:sz w:val="24"/>
        </w:rPr>
        <w:t>医疗器械临床试验机构出具虚假报告的，由授予其资质的主管部门撤销医疗器械临床试验机构资质，10年内不受理其资质认定申请；由县级以上人民政府食品药品监督管理部门处5万元以上10万元以下罚款；有违法所得的，没收违法所得；对直接负责的主管人员和其他直接责任人员，依法给予撤职或者开除的处分。</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医疗器械临床试验机构出具虚假报告。</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授予其资质的主管部门撤销医疗器械临床试验机构资质，10年内不受理其资质认定申请；由县级以上人民政府食品药品监督管理部门根据以下情形实施行政处罚裁量：有违法所得的，没收违法所得；对直接负责的主管人员和其他直接责任人员，依法给予撤职或者开除的处分。</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（1）符合下列情形之一的，处十万元的罚款：</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（2）有下列情形之一的，可以处七万五千元的罚款：</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（3）有下列情形之一的，可以处五万元的罚款：</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生产环节产品货值金额5000万元以下，或者经营环节产品货值金额500元以下，危害后果轻微的。</w:t>
      </w:r>
    </w:p>
    <w:p>
      <w:pPr>
        <w:spacing w:line="360" w:lineRule="exact"/>
        <w:rPr>
          <w:rFonts w:ascii="仿宋_GB2312" w:eastAsia="仿宋_GB2312"/>
          <w:b/>
          <w:color w:val="000000"/>
          <w:sz w:val="24"/>
        </w:rPr>
      </w:pPr>
      <w:r>
        <w:rPr>
          <w:rFonts w:hint="eastAsia" w:ascii="仿宋_GB2312" w:eastAsia="仿宋_GB2312"/>
          <w:color w:val="000000"/>
          <w:sz w:val="24"/>
        </w:rPr>
        <w:t xml:space="preserve">  </w:t>
      </w:r>
    </w:p>
    <w:p>
      <w:pPr>
        <w:spacing w:line="360" w:lineRule="exact"/>
        <w:rPr>
          <w:rFonts w:ascii="黑体" w:eastAsia="黑体"/>
          <w:color w:val="000000"/>
          <w:sz w:val="24"/>
        </w:rPr>
      </w:pPr>
      <w:r>
        <w:rPr>
          <w:rFonts w:hint="eastAsia" w:ascii="黑体" w:eastAsia="黑体"/>
          <w:color w:val="000000"/>
          <w:sz w:val="24"/>
        </w:rPr>
        <w:t xml:space="preserve">    八、处罚条款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第七十条</w:t>
      </w:r>
      <w:r>
        <w:rPr>
          <w:rFonts w:hint="eastAsia" w:ascii="仿宋_GB2312" w:eastAsia="仿宋_GB2312"/>
          <w:b/>
          <w:color w:val="000000"/>
          <w:sz w:val="24"/>
        </w:rPr>
        <w:t>第一款</w:t>
      </w:r>
      <w:r>
        <w:rPr>
          <w:rFonts w:ascii="仿宋_GB2312" w:eastAsia="仿宋_GB2312"/>
          <w:b/>
          <w:color w:val="000000"/>
          <w:sz w:val="24"/>
        </w:rPr>
        <w:t>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作出之日起10年内不得从事医疗器械检验工作。</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医疗器械检验机构出具虚假检验报告。</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授予其资质的主管部门撤销检验资质，10年内不受理其资质认定申请；并根据以下情形实施行政处罚裁量：有违法所得的，没收违法所得；对直接负责的主管人员和其他直接责任人员，依法给予撤职或者开除的处分；受到开除处分的，自处分决定作出之日起10年内不得从事医疗器械检验工作。</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（1）符合下列情形之一的，处十万元的罚款：</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（2）有下列情形之一的，可以处三万元的罚款：</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（3）有下列情形之一的，可以处一万元的罚款：</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生产环节产品货值金额5000万元以下，或者经营环节产品货值金额500元以下，危害后果轻微的。</w:t>
      </w:r>
    </w:p>
    <w:p>
      <w:pPr>
        <w:spacing w:line="360" w:lineRule="exact"/>
        <w:rPr>
          <w:rFonts w:ascii="仿宋_GB2312" w:eastAsia="仿宋_GB2312"/>
          <w:b/>
          <w:color w:val="000000"/>
          <w:sz w:val="24"/>
        </w:rPr>
      </w:pPr>
    </w:p>
    <w:p>
      <w:pPr>
        <w:spacing w:line="360" w:lineRule="exact"/>
        <w:rPr>
          <w:rFonts w:ascii="仿宋_GB2312" w:eastAsia="仿宋_GB2312"/>
          <w:b/>
          <w:color w:val="000000"/>
          <w:sz w:val="24"/>
        </w:rPr>
      </w:pPr>
      <w:r>
        <w:rPr>
          <w:rFonts w:hint="eastAsia" w:ascii="仿宋_GB2312" w:eastAsia="仿宋_GB2312"/>
          <w:b/>
          <w:color w:val="000000"/>
          <w:sz w:val="24"/>
        </w:rPr>
        <w:t xml:space="preserve">    第七十条第二款 </w:t>
      </w:r>
      <w:r>
        <w:rPr>
          <w:rFonts w:ascii="仿宋_GB2312" w:eastAsia="仿宋_GB2312"/>
          <w:b/>
          <w:color w:val="000000"/>
          <w:sz w:val="24"/>
        </w:rPr>
        <w:t>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发布虚假医疗器械广告。</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省级以上人民政府食品药品监督管理部门决定暂停销售该医疗器械，并向社会公布；仍然销售该医疗器械的，由县级以上人民政府食品药品监督管理部门没收违法销售的医疗器械，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（1）符合下列情形之一的，并处五万元的罚款：</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（2）有下列情形之一的，并处三万元的罚款：</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 xml:space="preserve">建立或执行了进货检查验收及产品储存、养护、销售、出库复核、运输记录制度，但存在瑕疵的；  </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（3）有下列情形之一的，并处二万元的罚款：</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生产环节产品货值金额5000万元以下，或者经营环节产品货值金额500元以下，危害后果轻微的。</w:t>
      </w:r>
    </w:p>
    <w:p>
      <w:pPr>
        <w:spacing w:line="360" w:lineRule="exact"/>
        <w:rPr>
          <w:rFonts w:ascii="仿宋_GB2312" w:eastAsia="仿宋_GB2312"/>
          <w:color w:val="000000"/>
          <w:sz w:val="24"/>
        </w:rPr>
      </w:pPr>
      <w:r>
        <w:rPr>
          <w:rFonts w:hint="eastAsia" w:ascii="仿宋_GB2312" w:eastAsia="仿宋_GB2312"/>
          <w:color w:val="000000"/>
          <w:sz w:val="24"/>
        </w:rPr>
        <w:t xml:space="preserve">  </w:t>
      </w:r>
    </w:p>
    <w:p>
      <w:pPr>
        <w:spacing w:line="360" w:lineRule="exact"/>
        <w:rPr>
          <w:rFonts w:ascii="仿宋_GB2312" w:eastAsia="仿宋_GB2312"/>
          <w:color w:val="000000"/>
          <w:sz w:val="24"/>
        </w:rPr>
      </w:pPr>
      <w:r>
        <w:rPr>
          <w:rFonts w:hint="eastAsia" w:ascii="仿宋_GB2312" w:eastAsia="仿宋_GB2312"/>
          <w:color w:val="000000"/>
          <w:sz w:val="24"/>
        </w:rPr>
        <w:br w:type="page"/>
      </w:r>
    </w:p>
    <w:p>
      <w:pPr>
        <w:pStyle w:val="3"/>
        <w:jc w:val="center"/>
        <w:rPr>
          <w:szCs w:val="32"/>
        </w:rPr>
      </w:pPr>
      <w:bookmarkStart w:id="425" w:name="_Toc19765"/>
      <w:r>
        <w:rPr>
          <w:rFonts w:hint="eastAsia"/>
          <w:szCs w:val="32"/>
        </w:rPr>
        <w:t>《医疗器械生产监督管理办法》</w:t>
      </w:r>
      <w:bookmarkStart w:id="426" w:name="_Toc451326856"/>
      <w:bookmarkStart w:id="427" w:name="_Toc9293"/>
      <w:r>
        <w:rPr>
          <w:rFonts w:hint="eastAsia"/>
          <w:szCs w:val="32"/>
        </w:rPr>
        <w:t>行政处罚裁量权实施标准</w:t>
      </w:r>
      <w:bookmarkEnd w:id="425"/>
      <w:bookmarkEnd w:id="426"/>
      <w:bookmarkEnd w:id="427"/>
    </w:p>
    <w:p>
      <w:pPr>
        <w:widowControl/>
        <w:spacing w:line="360" w:lineRule="exact"/>
        <w:jc w:val="center"/>
        <w:rPr>
          <w:rFonts w:ascii="黑体" w:hAnsi="宋体" w:eastAsia="黑体" w:cs="宋体"/>
          <w:color w:val="000000"/>
          <w:kern w:val="0"/>
          <w:sz w:val="32"/>
          <w:szCs w:val="32"/>
        </w:rPr>
      </w:pPr>
    </w:p>
    <w:p>
      <w:pPr>
        <w:spacing w:line="360" w:lineRule="exact"/>
        <w:rPr>
          <w:rFonts w:ascii="黑体" w:hAnsi="黑体" w:eastAsia="黑体"/>
          <w:color w:val="333333"/>
          <w:kern w:val="0"/>
          <w:sz w:val="24"/>
          <w:shd w:val="clear" w:color="090000" w:fill="FFFFFF"/>
        </w:rPr>
      </w:pPr>
      <w:r>
        <w:rPr>
          <w:rFonts w:hint="eastAsia" w:ascii="黑体" w:hAnsi="黑体" w:eastAsia="黑体"/>
          <w:color w:val="000000"/>
          <w:sz w:val="24"/>
        </w:rPr>
        <w:t xml:space="preserve">    一、处罚条款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第六十五条　伪造、变造、买卖、出租、出借《</w:t>
      </w:r>
      <w:r>
        <w:fldChar w:fldCharType="begin"/>
      </w:r>
      <w:r>
        <w:instrText xml:space="preserve"> HYPERLINK "http://baike.baidu.com/subview/1777231/1777231.htm" \t "http://baike.baidu.com/_blank" </w:instrText>
      </w:r>
      <w:r>
        <w:fldChar w:fldCharType="separate"/>
      </w:r>
      <w:r>
        <w:rPr>
          <w:rFonts w:ascii="仿宋_GB2312" w:eastAsia="仿宋_GB2312"/>
          <w:b/>
          <w:color w:val="000000"/>
          <w:sz w:val="24"/>
        </w:rPr>
        <w:t>医疗器械生产许可证</w:t>
      </w:r>
      <w:r>
        <w:rPr>
          <w:rFonts w:ascii="仿宋_GB2312" w:eastAsia="仿宋_GB2312"/>
          <w:b/>
          <w:color w:val="000000"/>
          <w:sz w:val="24"/>
        </w:rPr>
        <w:fldChar w:fldCharType="end"/>
      </w:r>
      <w:r>
        <w:rPr>
          <w:rFonts w:ascii="仿宋_GB2312" w:eastAsia="仿宋_GB2312"/>
          <w:b/>
          <w:color w:val="000000"/>
          <w:sz w:val="24"/>
        </w:rPr>
        <w:t>》的，按照《医疗器械监督管理条例》第六十四条第二款的规定处罚。</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伪造、变造、买卖、出租、出借医疗器械生产备案凭证的，由县级以上食品药品监督管理部门</w:t>
      </w:r>
      <w:r>
        <w:fldChar w:fldCharType="begin"/>
      </w:r>
      <w:r>
        <w:instrText xml:space="preserve"> HYPERLINK "http://baike.baidu.com/subview/684701/684701.htm" \t "http://baike.baidu.com/_blank" </w:instrText>
      </w:r>
      <w:r>
        <w:fldChar w:fldCharType="separate"/>
      </w:r>
      <w:r>
        <w:rPr>
          <w:rFonts w:ascii="仿宋_GB2312" w:eastAsia="仿宋_GB2312"/>
          <w:b/>
          <w:color w:val="000000"/>
          <w:sz w:val="24"/>
        </w:rPr>
        <w:t>责令改正</w:t>
      </w:r>
      <w:r>
        <w:rPr>
          <w:rFonts w:ascii="仿宋_GB2312" w:eastAsia="仿宋_GB2312"/>
          <w:b/>
          <w:color w:val="000000"/>
          <w:sz w:val="24"/>
        </w:rPr>
        <w:fldChar w:fldCharType="end"/>
      </w:r>
      <w:r>
        <w:rPr>
          <w:rFonts w:ascii="仿宋_GB2312" w:eastAsia="仿宋_GB2312"/>
          <w:b/>
          <w:color w:val="000000"/>
          <w:sz w:val="24"/>
        </w:rPr>
        <w:t>，处1万元以下罚款。</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伪造、变造、买卖、出租、出借医疗器械生产备案凭证。</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由县级以上食品药品监督管理部门责令改正，并根据以下情形实施行政处罚裁量：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（1）符合下列情形之一的，处一万元罚款：</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造成重大社会影响等严重后果的；</w:t>
      </w:r>
    </w:p>
    <w:p>
      <w:pPr>
        <w:numPr>
          <w:ilvl w:val="0"/>
          <w:numId w:val="394"/>
        </w:numPr>
        <w:spacing w:line="360" w:lineRule="exact"/>
        <w:rPr>
          <w:rFonts w:ascii="仿宋_GB2312" w:eastAsia="仿宋_GB2312"/>
          <w:color w:val="000000"/>
          <w:sz w:val="24"/>
        </w:rPr>
      </w:pPr>
      <w:r>
        <w:rPr>
          <w:rFonts w:hint="eastAsia" w:ascii="仿宋_GB2312" w:eastAsia="仿宋_GB2312"/>
          <w:sz w:val="24"/>
        </w:rPr>
        <w:t>两年内因同类违法行为受到两次以上行政处罚的；</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94"/>
        </w:numPr>
        <w:spacing w:line="360" w:lineRule="exact"/>
        <w:rPr>
          <w:rFonts w:ascii="仿宋_GB2312" w:eastAsia="仿宋_GB2312"/>
          <w:color w:val="000000"/>
          <w:sz w:val="24"/>
        </w:rPr>
      </w:pPr>
      <w:r>
        <w:rPr>
          <w:rFonts w:hint="eastAsia" w:ascii="仿宋_GB2312" w:eastAsia="仿宋_GB2312"/>
          <w:sz w:val="24"/>
        </w:rPr>
        <w:t>对举报者打击报复的；</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spacing w:line="360" w:lineRule="exact"/>
        <w:rPr>
          <w:rFonts w:ascii="仿宋_GB2312" w:eastAsia="仿宋_GB2312"/>
          <w:color w:val="000000"/>
          <w:sz w:val="24"/>
        </w:rPr>
      </w:pPr>
      <w:r>
        <w:rPr>
          <w:rFonts w:hint="eastAsia" w:ascii="仿宋_GB2312" w:eastAsia="仿宋_GB2312"/>
          <w:color w:val="000000"/>
          <w:sz w:val="24"/>
        </w:rPr>
        <w:t xml:space="preserve">   （2）符合下列情形之一的，处五千元罚款：</w:t>
      </w:r>
    </w:p>
    <w:p>
      <w:pPr>
        <w:numPr>
          <w:ilvl w:val="0"/>
          <w:numId w:val="395"/>
        </w:numPr>
        <w:spacing w:line="360" w:lineRule="exact"/>
        <w:rPr>
          <w:rFonts w:ascii="仿宋_GB2312" w:eastAsia="仿宋_GB2312"/>
          <w:color w:val="000000"/>
          <w:sz w:val="24"/>
        </w:rPr>
      </w:pPr>
      <w:r>
        <w:rPr>
          <w:rFonts w:hint="eastAsia" w:ascii="仿宋_GB2312" w:eastAsia="仿宋_GB2312"/>
          <w:color w:val="000000"/>
          <w:sz w:val="24"/>
        </w:rPr>
        <w:t>以提供虚假文件等方式阻碍执法，拒不配合的；</w:t>
      </w:r>
    </w:p>
    <w:p>
      <w:pPr>
        <w:numPr>
          <w:ilvl w:val="0"/>
          <w:numId w:val="395"/>
        </w:numPr>
        <w:spacing w:line="360" w:lineRule="exact"/>
        <w:rPr>
          <w:rFonts w:ascii="仿宋_GB2312" w:eastAsia="仿宋_GB2312"/>
          <w:color w:val="000000"/>
          <w:sz w:val="24"/>
        </w:rPr>
      </w:pPr>
      <w:r>
        <w:rPr>
          <w:rFonts w:hint="eastAsia" w:ascii="仿宋_GB2312" w:eastAsia="仿宋_GB2312"/>
          <w:sz w:val="24"/>
        </w:rPr>
        <w:t>两年内因同类违法行为受到一次行政处罚的；</w:t>
      </w:r>
    </w:p>
    <w:p>
      <w:pPr>
        <w:numPr>
          <w:ilvl w:val="0"/>
          <w:numId w:val="39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（3）有下列情形之一的，处一千元罚款：</w:t>
      </w:r>
    </w:p>
    <w:p>
      <w:pPr>
        <w:numPr>
          <w:ilvl w:val="0"/>
          <w:numId w:val="396"/>
        </w:numPr>
        <w:spacing w:line="360" w:lineRule="exact"/>
        <w:rPr>
          <w:rFonts w:ascii="仿宋_GB2312" w:eastAsia="仿宋_GB2312"/>
          <w:color w:val="000000"/>
          <w:sz w:val="24"/>
        </w:rPr>
      </w:pPr>
      <w:r>
        <w:rPr>
          <w:rFonts w:hint="eastAsia" w:ascii="仿宋_GB2312" w:eastAsia="仿宋_GB2312"/>
          <w:color w:val="000000"/>
          <w:sz w:val="24"/>
        </w:rPr>
        <w:t>初次违法，且危害后果较轻微的；</w:t>
      </w:r>
    </w:p>
    <w:p>
      <w:pPr>
        <w:numPr>
          <w:ilvl w:val="0"/>
          <w:numId w:val="396"/>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主动采取改正、召回或赔付等措施，减轻危害后果的； </w:t>
      </w:r>
    </w:p>
    <w:p>
      <w:pPr>
        <w:numPr>
          <w:ilvl w:val="0"/>
          <w:numId w:val="396"/>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spacing w:line="360" w:lineRule="exact"/>
        <w:rPr>
          <w:rFonts w:ascii="仿宋_GB2312" w:eastAsia="仿宋_GB2312"/>
          <w:color w:val="000000"/>
          <w:sz w:val="24"/>
        </w:rPr>
      </w:pPr>
      <w:r>
        <w:rPr>
          <w:rFonts w:hint="eastAsia" w:ascii="仿宋_GB2312" w:eastAsia="仿宋_GB2312"/>
          <w:color w:val="000000"/>
          <w:sz w:val="24"/>
        </w:rPr>
        <w:t xml:space="preserve"> </w:t>
      </w:r>
    </w:p>
    <w:p>
      <w:pPr>
        <w:spacing w:line="360" w:lineRule="exact"/>
        <w:rPr>
          <w:rFonts w:ascii="Arial" w:hAnsi="Arial" w:cs="Arial"/>
          <w:color w:val="333333"/>
          <w:kern w:val="0"/>
          <w:sz w:val="24"/>
          <w:shd w:val="clear" w:color="090000" w:fill="FFFFFF"/>
        </w:rPr>
      </w:pPr>
      <w:r>
        <w:rPr>
          <w:rFonts w:hint="eastAsia" w:ascii="黑体" w:eastAsia="黑体"/>
          <w:color w:val="000000"/>
          <w:sz w:val="24"/>
        </w:rPr>
        <w:t xml:space="preserve">    二、处罚条款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第六十九条　有下列情形之一的，由县级以上食品药品监督管理部门给予警告，责令限期改正，可以并处3万元以下罚款：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（一）出厂医疗器械未按照规定进行检验的；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（二）出厂医疗器械未按照规定附有合格证明文件的；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（三）未按照本办法第十六条规定办理《</w:t>
      </w:r>
      <w:r>
        <w:fldChar w:fldCharType="begin"/>
      </w:r>
      <w:r>
        <w:instrText xml:space="preserve"> HYPERLINK "http://baike.baidu.com/subview/1777231/1777231.htm" \t "http://baike.baidu.com/_blank" </w:instrText>
      </w:r>
      <w:r>
        <w:fldChar w:fldCharType="separate"/>
      </w:r>
      <w:r>
        <w:rPr>
          <w:rFonts w:ascii="仿宋_GB2312" w:eastAsia="仿宋_GB2312"/>
          <w:b/>
          <w:color w:val="000000"/>
          <w:sz w:val="24"/>
        </w:rPr>
        <w:t>医疗器械生产许可证</w:t>
      </w:r>
      <w:r>
        <w:rPr>
          <w:rFonts w:ascii="仿宋_GB2312" w:eastAsia="仿宋_GB2312"/>
          <w:b/>
          <w:color w:val="000000"/>
          <w:sz w:val="24"/>
        </w:rPr>
        <w:fldChar w:fldCharType="end"/>
      </w:r>
      <w:r>
        <w:rPr>
          <w:rFonts w:ascii="仿宋_GB2312" w:eastAsia="仿宋_GB2312"/>
          <w:b/>
          <w:color w:val="000000"/>
          <w:sz w:val="24"/>
        </w:rPr>
        <w:t>》变更登记的；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（四）未按照规定办理委托生产备案手续的；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（五）医疗器械产品连续停产一年以上且无同类产品在产，未经所在地省、自治区、直辖市或者设区的市级食品</w:t>
      </w:r>
      <w:r>
        <w:fldChar w:fldCharType="begin"/>
      </w:r>
      <w:r>
        <w:instrText xml:space="preserve"> HYPERLINK "http://baike.baidu.com/subview/1918203/1918203.htm" \t "http://baike.baidu.com/_blank" </w:instrText>
      </w:r>
      <w:r>
        <w:fldChar w:fldCharType="separate"/>
      </w:r>
      <w:r>
        <w:rPr>
          <w:rFonts w:ascii="仿宋_GB2312" w:eastAsia="仿宋_GB2312"/>
          <w:b/>
          <w:color w:val="000000"/>
          <w:sz w:val="24"/>
        </w:rPr>
        <w:t>药品监督管理</w:t>
      </w:r>
      <w:r>
        <w:rPr>
          <w:rFonts w:ascii="仿宋_GB2312" w:eastAsia="仿宋_GB2312"/>
          <w:b/>
          <w:color w:val="000000"/>
          <w:sz w:val="24"/>
        </w:rPr>
        <w:fldChar w:fldCharType="end"/>
      </w:r>
      <w:r>
        <w:rPr>
          <w:rFonts w:ascii="仿宋_GB2312" w:eastAsia="仿宋_GB2312"/>
          <w:b/>
          <w:color w:val="000000"/>
          <w:sz w:val="24"/>
        </w:rPr>
        <w:t>部门核查符合要求即恢复生产的；</w:t>
      </w:r>
      <w:r>
        <w:rPr>
          <w:rFonts w:hint="eastAsia" w:ascii="仿宋_GB2312" w:eastAsia="仿宋_GB2312"/>
          <w:b/>
          <w:color w:val="000000"/>
          <w:sz w:val="24"/>
        </w:rPr>
        <w:t xml:space="preserve"> </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（六）向监督检查的食品药品监督管理部门隐瞒有关情况、提供虚假资料或者拒绝提供反映其活动的真实资料的。</w:t>
      </w:r>
    </w:p>
    <w:p>
      <w:pPr>
        <w:spacing w:line="360" w:lineRule="exac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有前款所列情形，情节严重或者造成危害后果，属于违反《</w:t>
      </w:r>
      <w:r>
        <w:fldChar w:fldCharType="begin"/>
      </w:r>
      <w:r>
        <w:instrText xml:space="preserve"> HYPERLINK "http://baike.baidu.com/subview/302223/302223.htm" \t "http://baike.baidu.com/_blank" </w:instrText>
      </w:r>
      <w:r>
        <w:fldChar w:fldCharType="separate"/>
      </w:r>
      <w:r>
        <w:rPr>
          <w:rFonts w:ascii="仿宋_GB2312" w:eastAsia="仿宋_GB2312"/>
          <w:b/>
          <w:color w:val="000000"/>
          <w:sz w:val="24"/>
        </w:rPr>
        <w:t>医疗器械监督管理条例</w:t>
      </w:r>
      <w:r>
        <w:rPr>
          <w:rFonts w:ascii="仿宋_GB2312" w:eastAsia="仿宋_GB2312"/>
          <w:b/>
          <w:color w:val="000000"/>
          <w:sz w:val="24"/>
        </w:rPr>
        <w:fldChar w:fldCharType="end"/>
      </w:r>
      <w:r>
        <w:rPr>
          <w:rFonts w:ascii="仿宋_GB2312" w:eastAsia="仿宋_GB2312"/>
          <w:b/>
          <w:color w:val="000000"/>
          <w:sz w:val="24"/>
        </w:rPr>
        <w:t>》相关规定的，依照《医疗器械监督管理条例》的规定处罚。</w:t>
      </w:r>
    </w:p>
    <w:p>
      <w:pPr>
        <w:spacing w:line="360" w:lineRule="exact"/>
        <w:rPr>
          <w:rFonts w:ascii="黑体" w:eastAsia="黑体"/>
          <w:color w:val="000000"/>
          <w:sz w:val="24"/>
        </w:rPr>
      </w:pPr>
      <w:r>
        <w:rPr>
          <w:rFonts w:hint="eastAsia" w:ascii="黑体" w:eastAsia="黑体"/>
          <w:color w:val="000000"/>
          <w:sz w:val="24"/>
        </w:rPr>
        <w:t xml:space="preserve">    案件定性</w:t>
      </w:r>
    </w:p>
    <w:p>
      <w:pPr>
        <w:numPr>
          <w:ilvl w:val="0"/>
          <w:numId w:val="397"/>
        </w:numPr>
        <w:spacing w:line="360" w:lineRule="exact"/>
        <w:ind w:firstLine="480"/>
        <w:rPr>
          <w:rFonts w:ascii="仿宋_GB2312" w:eastAsia="仿宋_GB2312"/>
          <w:color w:val="000000"/>
          <w:sz w:val="24"/>
        </w:rPr>
      </w:pPr>
      <w:r>
        <w:rPr>
          <w:rFonts w:hint="eastAsia" w:ascii="仿宋_GB2312" w:eastAsia="仿宋_GB2312"/>
          <w:color w:val="000000"/>
          <w:sz w:val="24"/>
        </w:rPr>
        <w:t>出厂医疗器械未按照规定进行检验的；</w:t>
      </w:r>
    </w:p>
    <w:p>
      <w:pPr>
        <w:numPr>
          <w:ilvl w:val="0"/>
          <w:numId w:val="397"/>
        </w:numPr>
        <w:spacing w:line="360" w:lineRule="exact"/>
        <w:ind w:firstLine="480"/>
        <w:rPr>
          <w:rFonts w:ascii="仿宋_GB2312" w:eastAsia="仿宋_GB2312"/>
          <w:color w:val="000000"/>
          <w:sz w:val="24"/>
        </w:rPr>
      </w:pPr>
      <w:r>
        <w:rPr>
          <w:rFonts w:hint="eastAsia" w:ascii="仿宋_GB2312" w:eastAsia="仿宋_GB2312"/>
          <w:color w:val="000000"/>
          <w:sz w:val="24"/>
        </w:rPr>
        <w:t>出厂医疗器械未按照规定附有合格证明文件的；</w:t>
      </w:r>
    </w:p>
    <w:p>
      <w:pPr>
        <w:numPr>
          <w:ilvl w:val="0"/>
          <w:numId w:val="397"/>
        </w:numPr>
        <w:spacing w:line="360" w:lineRule="exact"/>
        <w:ind w:firstLine="480"/>
        <w:rPr>
          <w:rFonts w:ascii="仿宋_GB2312" w:eastAsia="仿宋_GB2312"/>
          <w:color w:val="000000"/>
          <w:sz w:val="24"/>
        </w:rPr>
      </w:pPr>
      <w:r>
        <w:rPr>
          <w:rFonts w:hint="eastAsia" w:ascii="仿宋_GB2312" w:eastAsia="仿宋_GB2312"/>
          <w:color w:val="000000"/>
          <w:sz w:val="24"/>
        </w:rPr>
        <w:t>未按照本办法第十六条规定办理《医疗器械生产许可证》变更登记的；</w:t>
      </w:r>
    </w:p>
    <w:p>
      <w:pPr>
        <w:numPr>
          <w:ilvl w:val="0"/>
          <w:numId w:val="397"/>
        </w:numPr>
        <w:spacing w:line="360" w:lineRule="exact"/>
        <w:ind w:firstLine="480"/>
        <w:rPr>
          <w:rFonts w:ascii="仿宋_GB2312" w:eastAsia="仿宋_GB2312"/>
          <w:color w:val="000000"/>
          <w:sz w:val="24"/>
        </w:rPr>
      </w:pPr>
      <w:r>
        <w:rPr>
          <w:rFonts w:hint="eastAsia" w:ascii="仿宋_GB2312" w:eastAsia="仿宋_GB2312"/>
          <w:color w:val="000000"/>
          <w:sz w:val="24"/>
        </w:rPr>
        <w:t>未按照规定办理委托生产备案手续的；</w:t>
      </w:r>
    </w:p>
    <w:p>
      <w:pPr>
        <w:numPr>
          <w:ilvl w:val="0"/>
          <w:numId w:val="397"/>
        </w:numPr>
        <w:spacing w:line="360" w:lineRule="exact"/>
        <w:ind w:firstLine="480"/>
        <w:rPr>
          <w:rFonts w:ascii="仿宋_GB2312" w:eastAsia="仿宋_GB2312"/>
          <w:color w:val="000000"/>
          <w:sz w:val="24"/>
        </w:rPr>
      </w:pPr>
      <w:r>
        <w:rPr>
          <w:rFonts w:hint="eastAsia" w:ascii="仿宋_GB2312" w:eastAsia="仿宋_GB2312"/>
          <w:color w:val="000000"/>
          <w:sz w:val="24"/>
        </w:rPr>
        <w:t>医疗器械产品连续停产一年以上且无同类产品在产，未经所在地省、自治区、直辖市或者设区的市级食品药品监督管理部门核查符合要求即恢复生产的；</w:t>
      </w:r>
    </w:p>
    <w:p>
      <w:pPr>
        <w:numPr>
          <w:ilvl w:val="0"/>
          <w:numId w:val="397"/>
        </w:numPr>
        <w:spacing w:line="360" w:lineRule="exact"/>
        <w:ind w:firstLine="480"/>
        <w:rPr>
          <w:rFonts w:ascii="仿宋_GB2312" w:eastAsia="仿宋_GB2312"/>
          <w:color w:val="000000"/>
          <w:sz w:val="24"/>
        </w:rPr>
      </w:pPr>
      <w:r>
        <w:rPr>
          <w:rFonts w:hint="eastAsia" w:ascii="仿宋_GB2312" w:eastAsia="仿宋_GB2312"/>
          <w:color w:val="000000"/>
          <w:sz w:val="24"/>
        </w:rPr>
        <w:t>向监督检查的食品药品监督管理部门隐瞒有关情况、提供虚假资料或者拒绝提供反映其活动的真实资料的。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由县级以上食品药品监督管理部门给予警告，责令限期改正，并根据以下情形实施行政处罚裁量：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（1）符合下列情形之一的，处三万元罚款： </w:t>
      </w:r>
    </w:p>
    <w:p>
      <w:pPr>
        <w:numPr>
          <w:ilvl w:val="0"/>
          <w:numId w:val="398"/>
        </w:numPr>
        <w:spacing w:line="360" w:lineRule="exact"/>
        <w:rPr>
          <w:rFonts w:ascii="仿宋_GB2312" w:eastAsia="仿宋_GB2312"/>
          <w:color w:val="000000"/>
          <w:sz w:val="24"/>
        </w:rPr>
      </w:pPr>
      <w:r>
        <w:rPr>
          <w:rFonts w:hint="eastAsia" w:ascii="仿宋_GB2312" w:eastAsia="仿宋_GB2312"/>
          <w:color w:val="000000"/>
          <w:sz w:val="24"/>
        </w:rPr>
        <w:t>造成重大社会影响等严重后果的；</w:t>
      </w:r>
    </w:p>
    <w:p>
      <w:pPr>
        <w:numPr>
          <w:ilvl w:val="0"/>
          <w:numId w:val="398"/>
        </w:numPr>
        <w:spacing w:line="360" w:lineRule="exact"/>
        <w:rPr>
          <w:rFonts w:ascii="仿宋_GB2312" w:eastAsia="仿宋_GB2312"/>
          <w:color w:val="000000"/>
          <w:sz w:val="24"/>
        </w:rPr>
      </w:pPr>
      <w:r>
        <w:rPr>
          <w:rFonts w:hint="eastAsia" w:ascii="仿宋_GB2312" w:eastAsia="仿宋_GB2312"/>
          <w:sz w:val="24"/>
        </w:rPr>
        <w:t>两年内因同类违法行为受到两次以上行政处罚的；</w:t>
      </w:r>
    </w:p>
    <w:p>
      <w:pPr>
        <w:numPr>
          <w:ilvl w:val="0"/>
          <w:numId w:val="398"/>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98"/>
        </w:numPr>
        <w:spacing w:line="360" w:lineRule="exact"/>
        <w:rPr>
          <w:rFonts w:ascii="仿宋_GB2312" w:eastAsia="仿宋_GB2312"/>
          <w:color w:val="000000"/>
          <w:sz w:val="24"/>
        </w:rPr>
      </w:pPr>
      <w:r>
        <w:rPr>
          <w:rFonts w:hint="eastAsia" w:ascii="仿宋_GB2312" w:eastAsia="仿宋_GB2312"/>
          <w:sz w:val="24"/>
        </w:rPr>
        <w:t>对举报者打击报复的；</w:t>
      </w:r>
    </w:p>
    <w:p>
      <w:pPr>
        <w:numPr>
          <w:ilvl w:val="0"/>
          <w:numId w:val="398"/>
        </w:numPr>
        <w:spacing w:line="360" w:lineRule="exact"/>
        <w:rPr>
          <w:rFonts w:ascii="仿宋_GB2312" w:eastAsia="仿宋_GB2312"/>
          <w:color w:val="000000"/>
          <w:sz w:val="24"/>
        </w:rPr>
      </w:pPr>
      <w:r>
        <w:rPr>
          <w:rFonts w:hint="eastAsia" w:ascii="仿宋_GB2312" w:eastAsia="仿宋_GB2312"/>
          <w:color w:val="000000"/>
          <w:sz w:val="24"/>
        </w:rPr>
        <w:t>伪造、销毁、隐匿有关证据材料；</w:t>
      </w:r>
    </w:p>
    <w:p>
      <w:pPr>
        <w:numPr>
          <w:ilvl w:val="0"/>
          <w:numId w:val="398"/>
        </w:numPr>
        <w:spacing w:line="360" w:lineRule="exact"/>
        <w:rPr>
          <w:rFonts w:ascii="仿宋_GB2312" w:eastAsia="仿宋_GB2312"/>
          <w:sz w:val="24"/>
        </w:rPr>
      </w:pPr>
      <w:r>
        <w:rPr>
          <w:rFonts w:hint="eastAsia" w:ascii="仿宋_GB2312" w:eastAsia="仿宋_GB2312"/>
          <w:color w:val="000000"/>
          <w:sz w:val="24"/>
        </w:rPr>
        <w:t>拒不采取改正、应急或者召回等措施，造成严重后果的；</w:t>
      </w:r>
    </w:p>
    <w:p>
      <w:pPr>
        <w:numPr>
          <w:ilvl w:val="0"/>
          <w:numId w:val="398"/>
        </w:numPr>
        <w:spacing w:line="360" w:lineRule="exact"/>
        <w:rPr>
          <w:rFonts w:ascii="仿宋_GB2312" w:eastAsia="仿宋_GB2312"/>
          <w:sz w:val="24"/>
        </w:rPr>
      </w:pPr>
      <w:r>
        <w:rPr>
          <w:rFonts w:hint="eastAsia" w:ascii="仿宋_GB2312" w:eastAsia="仿宋_GB2312"/>
          <w:sz w:val="24"/>
        </w:rPr>
        <w:t>对人体健康造成严重危害或致人死亡的；</w:t>
      </w:r>
    </w:p>
    <w:p>
      <w:pPr>
        <w:numPr>
          <w:ilvl w:val="0"/>
          <w:numId w:val="398"/>
        </w:numPr>
        <w:spacing w:line="360" w:lineRule="exact"/>
        <w:rPr>
          <w:rFonts w:ascii="仿宋_GB2312" w:eastAsia="仿宋_GB2312"/>
          <w:sz w:val="24"/>
        </w:rPr>
      </w:pPr>
      <w:r>
        <w:rPr>
          <w:rFonts w:hint="eastAsia" w:ascii="仿宋_GB2312" w:eastAsia="仿宋_GB2312"/>
          <w:sz w:val="24"/>
        </w:rPr>
        <w:t>发生医疗安全事故的。</w:t>
      </w:r>
    </w:p>
    <w:p>
      <w:pPr>
        <w:spacing w:line="360" w:lineRule="exact"/>
        <w:rPr>
          <w:rFonts w:ascii="仿宋_GB2312" w:eastAsia="仿宋_GB2312"/>
          <w:color w:val="000000"/>
          <w:sz w:val="24"/>
        </w:rPr>
      </w:pPr>
      <w:r>
        <w:rPr>
          <w:rFonts w:hint="eastAsia" w:ascii="仿宋_GB2312" w:eastAsia="仿宋_GB2312"/>
          <w:color w:val="000000"/>
          <w:sz w:val="24"/>
        </w:rPr>
        <w:t xml:space="preserve">   （2）符合下列情形之一的，处二万元罚款：</w:t>
      </w:r>
    </w:p>
    <w:p>
      <w:pPr>
        <w:numPr>
          <w:ilvl w:val="0"/>
          <w:numId w:val="399"/>
        </w:numPr>
        <w:spacing w:line="360" w:lineRule="exact"/>
        <w:rPr>
          <w:rFonts w:ascii="仿宋_GB2312" w:eastAsia="仿宋_GB2312"/>
          <w:snapToGrid w:val="0"/>
          <w:sz w:val="24"/>
        </w:rPr>
      </w:pPr>
      <w:r>
        <w:rPr>
          <w:rFonts w:hint="eastAsia" w:ascii="仿宋_GB2312" w:eastAsia="仿宋_GB2312"/>
          <w:sz w:val="24"/>
        </w:rPr>
        <w:t>两年内因同类违法行为受到一次行政处罚的；</w:t>
      </w:r>
    </w:p>
    <w:p>
      <w:pPr>
        <w:numPr>
          <w:ilvl w:val="0"/>
          <w:numId w:val="399"/>
        </w:numPr>
        <w:spacing w:line="360" w:lineRule="exact"/>
        <w:rPr>
          <w:rFonts w:ascii="仿宋" w:hAnsi="仿宋" w:eastAsia="仿宋" w:cs="仿宋"/>
          <w:snapToGrid w:val="0"/>
          <w:sz w:val="24"/>
        </w:rPr>
      </w:pPr>
      <w:r>
        <w:rPr>
          <w:rFonts w:hint="eastAsia" w:ascii="仿宋_GB2312" w:eastAsia="仿宋_GB2312"/>
          <w:snapToGrid w:val="0"/>
          <w:sz w:val="24"/>
        </w:rPr>
        <w:t>以暴力、威胁以外的其他方式阻挠、干涉执法的；</w:t>
      </w:r>
    </w:p>
    <w:p>
      <w:pPr>
        <w:numPr>
          <w:ilvl w:val="0"/>
          <w:numId w:val="399"/>
        </w:numPr>
        <w:spacing w:line="360" w:lineRule="exact"/>
        <w:rPr>
          <w:rFonts w:ascii="仿宋_GB2312" w:eastAsia="仿宋_GB2312"/>
          <w:sz w:val="24"/>
        </w:rPr>
      </w:pPr>
      <w:r>
        <w:rPr>
          <w:rFonts w:hint="eastAsia" w:ascii="仿宋" w:hAnsi="仿宋" w:eastAsia="仿宋" w:cs="仿宋"/>
          <w:sz w:val="24"/>
        </w:rPr>
        <w:t>提供虚假文件，</w:t>
      </w:r>
      <w:r>
        <w:rPr>
          <w:rFonts w:hint="eastAsia" w:ascii="仿宋" w:hAnsi="仿宋" w:eastAsia="仿宋" w:cs="仿宋"/>
          <w:snapToGrid w:val="0"/>
          <w:sz w:val="24"/>
        </w:rPr>
        <w:t>伪造证据的；</w:t>
      </w:r>
    </w:p>
    <w:p>
      <w:pPr>
        <w:numPr>
          <w:ilvl w:val="0"/>
          <w:numId w:val="399"/>
        </w:numPr>
        <w:spacing w:line="360" w:lineRule="exact"/>
        <w:rPr>
          <w:rFonts w:ascii="仿宋_GB2312" w:eastAsia="仿宋_GB2312"/>
          <w:sz w:val="24"/>
        </w:rPr>
      </w:pPr>
      <w:r>
        <w:rPr>
          <w:rFonts w:hint="eastAsia" w:ascii="仿宋_GB2312" w:eastAsia="仿宋_GB2312"/>
          <w:sz w:val="24"/>
        </w:rPr>
        <w:t>对人体健康造成危害尚未达到严重程度的。</w:t>
      </w:r>
    </w:p>
    <w:p>
      <w:pPr>
        <w:numPr>
          <w:ilvl w:val="0"/>
          <w:numId w:val="399"/>
        </w:numPr>
        <w:spacing w:line="360" w:lineRule="exact"/>
        <w:rPr>
          <w:rFonts w:ascii="仿宋_GB2312" w:eastAsia="仿宋_GB2312"/>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highlight w:val="yellow"/>
        </w:rPr>
      </w:pPr>
      <w:r>
        <w:rPr>
          <w:rFonts w:hint="eastAsia" w:ascii="仿宋_GB2312" w:eastAsia="仿宋_GB2312"/>
          <w:color w:val="000000"/>
          <w:sz w:val="24"/>
        </w:rPr>
        <w:t xml:space="preserve">   （3）有下列情形之一的，处一万元罚款：</w:t>
      </w:r>
    </w:p>
    <w:p>
      <w:pPr>
        <w:numPr>
          <w:ilvl w:val="0"/>
          <w:numId w:val="400"/>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00"/>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主动采取改正、召回或赔付等措施，减轻危害后果的； </w:t>
      </w:r>
    </w:p>
    <w:p>
      <w:pPr>
        <w:numPr>
          <w:ilvl w:val="0"/>
          <w:numId w:val="400"/>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400"/>
        </w:numPr>
        <w:spacing w:line="360" w:lineRule="exact"/>
        <w:rPr>
          <w:rFonts w:ascii="仿宋_GB2312" w:eastAsia="仿宋_GB2312"/>
          <w:color w:val="000000"/>
          <w:sz w:val="24"/>
        </w:rPr>
      </w:pPr>
      <w:r>
        <w:rPr>
          <w:rFonts w:hint="eastAsia" w:ascii="仿宋_GB2312" w:eastAsia="仿宋_GB2312"/>
          <w:sz w:val="24"/>
        </w:rPr>
        <w:t>尚未对人体健康造成危害的。</w:t>
      </w:r>
      <w:r>
        <w:rPr>
          <w:rFonts w:hint="eastAsia"/>
          <w:szCs w:val="32"/>
        </w:rPr>
        <w:br w:type="page"/>
      </w:r>
    </w:p>
    <w:p>
      <w:pPr>
        <w:pStyle w:val="3"/>
        <w:spacing w:before="340" w:after="330" w:line="440" w:lineRule="exact"/>
        <w:jc w:val="center"/>
        <w:rPr>
          <w:szCs w:val="32"/>
        </w:rPr>
      </w:pPr>
      <w:bookmarkStart w:id="428" w:name="_Toc1821"/>
      <w:r>
        <w:rPr>
          <w:rFonts w:hint="eastAsia"/>
          <w:szCs w:val="32"/>
        </w:rPr>
        <w:t>《医疗器械经营监督管理办法》</w:t>
      </w:r>
      <w:bookmarkStart w:id="429" w:name="_Toc15408"/>
      <w:bookmarkStart w:id="430" w:name="_Toc451326858"/>
      <w:r>
        <w:rPr>
          <w:rFonts w:hint="eastAsia"/>
          <w:szCs w:val="32"/>
        </w:rPr>
        <w:t>行政处罚裁量权实施标准</w:t>
      </w:r>
      <w:bookmarkEnd w:id="428"/>
      <w:bookmarkEnd w:id="429"/>
      <w:bookmarkEnd w:id="430"/>
    </w:p>
    <w:p>
      <w:pPr>
        <w:widowControl/>
        <w:wordWrap w:val="0"/>
        <w:spacing w:line="360" w:lineRule="exact"/>
        <w:jc w:val="left"/>
        <w:rPr>
          <w:rFonts w:hint="eastAsia" w:ascii="ˎ̥" w:hAnsi="ˎ̥" w:cs="Arial"/>
          <w:color w:val="000000"/>
          <w:kern w:val="0"/>
          <w:sz w:val="14"/>
          <w:szCs w:val="14"/>
        </w:rPr>
      </w:pPr>
      <w:r>
        <w:rPr>
          <w:rFonts w:ascii="ˎ̥" w:hAnsi="ˎ̥" w:cs="Arial"/>
          <w:color w:val="000000"/>
          <w:kern w:val="0"/>
          <w:sz w:val="14"/>
          <w:szCs w:val="14"/>
        </w:rPr>
        <w:t>　</w:t>
      </w:r>
    </w:p>
    <w:p>
      <w:pPr>
        <w:widowControl/>
        <w:wordWrap w:val="0"/>
        <w:spacing w:line="360" w:lineRule="exact"/>
        <w:jc w:val="left"/>
        <w:rPr>
          <w:rFonts w:hint="eastAsia" w:ascii="ˎ̥" w:hAnsi="ˎ̥" w:cs="Arial"/>
          <w:color w:val="000000"/>
          <w:kern w:val="0"/>
          <w:sz w:val="14"/>
          <w:szCs w:val="14"/>
        </w:rPr>
      </w:pPr>
      <w:r>
        <w:rPr>
          <w:rFonts w:hint="eastAsia" w:ascii="黑体" w:hAnsi="黑体" w:eastAsia="黑体"/>
          <w:color w:val="000000"/>
          <w:kern w:val="0"/>
          <w:sz w:val="24"/>
        </w:rPr>
        <w:t xml:space="preserve">    一、处罚条款</w:t>
      </w:r>
    </w:p>
    <w:p>
      <w:pPr>
        <w:widowControl/>
        <w:wordWrap w:val="0"/>
        <w:spacing w:line="360" w:lineRule="exact"/>
        <w:jc w:val="left"/>
        <w:rPr>
          <w:rFonts w:ascii="微软雅黑" w:hAnsi="微软雅黑" w:eastAsia="微软雅黑" w:cs="Arial"/>
          <w:b/>
          <w:color w:val="000000"/>
          <w:kern w:val="0"/>
          <w:sz w:val="15"/>
          <w:szCs w:val="15"/>
        </w:rPr>
      </w:pPr>
      <w:r>
        <w:rPr>
          <w:rFonts w:hint="eastAsia" w:ascii="微软雅黑" w:hAnsi="微软雅黑" w:eastAsia="微软雅黑" w:cs="Arial"/>
          <w:b/>
          <w:color w:val="000000"/>
          <w:kern w:val="0"/>
          <w:sz w:val="15"/>
          <w:szCs w:val="15"/>
        </w:rPr>
        <w:t xml:space="preserve">      </w:t>
      </w:r>
      <w:r>
        <w:rPr>
          <w:rFonts w:hint="eastAsia" w:ascii="仿宋" w:hAnsi="仿宋" w:eastAsia="仿宋" w:cs="仿宋"/>
          <w:b/>
          <w:color w:val="000000"/>
          <w:kern w:val="0"/>
          <w:sz w:val="24"/>
        </w:rPr>
        <w:t>第五十三条　有下列情形之一的，由县级以上食品药品监督管理部门责令限期改正，给予警告；拒不改正的，处5000元以上2万元以下罚款：</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（一）医疗器械经营企业未依照本办法规定办理登记事项变更的；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（二）医疗器械经营企业派出销售人员销售医疗器械，未按照本办法要求提供授权书的；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（三）第三类医疗器械经营企业未在每年年底前向食品药品监督管理部门提交年度自查报告的。</w:t>
      </w:r>
    </w:p>
    <w:p>
      <w:pPr>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ordWrap w:val="0"/>
        <w:spacing w:line="360" w:lineRule="exact"/>
        <w:jc w:val="left"/>
        <w:rPr>
          <w:rFonts w:ascii="微软雅黑" w:hAnsi="微软雅黑" w:eastAsia="微软雅黑" w:cs="Arial"/>
          <w:color w:val="000000"/>
          <w:kern w:val="0"/>
          <w:sz w:val="15"/>
          <w:szCs w:val="15"/>
        </w:rPr>
      </w:pPr>
      <w:r>
        <w:rPr>
          <w:rFonts w:hint="eastAsia" w:ascii="仿宋" w:hAnsi="仿宋" w:eastAsia="仿宋" w:cs="仿宋"/>
          <w:color w:val="000000"/>
          <w:kern w:val="0"/>
          <w:sz w:val="24"/>
        </w:rPr>
        <w:t xml:space="preserve">    1、医疗器械经营企业未依照本办法规定办理登记事项变更的；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2、医疗器械经营企业派出销售人员销售医疗器械，未按照本办法要求提供授权书的；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3、第三类医疗器械经营企业未在每年年底前向食品药品监督管理部门提交年度自查报告的。</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napToGrid w:val="0"/>
        <w:spacing w:line="360" w:lineRule="exact"/>
        <w:jc w:val="left"/>
        <w:rPr>
          <w:rFonts w:ascii="仿宋" w:hAnsi="仿宋" w:eastAsia="仿宋" w:cs="仿宋"/>
          <w:sz w:val="24"/>
        </w:rPr>
      </w:pPr>
      <w:r>
        <w:rPr>
          <w:rFonts w:hint="eastAsia" w:ascii="仿宋" w:hAnsi="仿宋" w:eastAsia="仿宋" w:cs="仿宋"/>
          <w:kern w:val="0"/>
          <w:sz w:val="24"/>
        </w:rPr>
        <w:t xml:space="preserve">    由县级以上食品药品监督管理部门责令限期改正，给予警告；拒不改正的，</w:t>
      </w:r>
      <w:r>
        <w:rPr>
          <w:rFonts w:hint="eastAsia" w:ascii="仿宋" w:hAnsi="仿宋" w:eastAsia="仿宋" w:cs="仿宋"/>
          <w:sz w:val="24"/>
        </w:rPr>
        <w:t>并根据以下标准实施行政处罚裁量权：</w:t>
      </w:r>
    </w:p>
    <w:p>
      <w:pPr>
        <w:widowControl/>
        <w:snapToGrid w:val="0"/>
        <w:spacing w:line="360" w:lineRule="exact"/>
        <w:jc w:val="left"/>
        <w:rPr>
          <w:rFonts w:ascii="仿宋_GB2312" w:eastAsia="仿宋_GB2312"/>
          <w:sz w:val="15"/>
          <w:szCs w:val="15"/>
        </w:rPr>
      </w:pPr>
      <w:r>
        <w:rPr>
          <w:rFonts w:hint="eastAsia" w:ascii="仿宋_GB2312" w:eastAsia="仿宋_GB2312"/>
          <w:sz w:val="24"/>
        </w:rPr>
        <w:t xml:space="preserve">   （1）有下列情形之一的并处二万元罚款：</w:t>
      </w:r>
    </w:p>
    <w:p>
      <w:pPr>
        <w:numPr>
          <w:ilvl w:val="0"/>
          <w:numId w:val="401"/>
        </w:numPr>
        <w:spacing w:line="360" w:lineRule="exact"/>
        <w:rPr>
          <w:rFonts w:ascii="仿宋_GB2312" w:eastAsia="仿宋_GB2312"/>
          <w:sz w:val="24"/>
        </w:rPr>
      </w:pPr>
      <w:r>
        <w:rPr>
          <w:rFonts w:hint="eastAsia" w:ascii="仿宋_GB2312" w:eastAsia="仿宋_GB2312"/>
          <w:color w:val="000000"/>
          <w:sz w:val="24"/>
        </w:rPr>
        <w:t>两年内因同类违法行为受到两次以上过行政处罚的</w:t>
      </w:r>
      <w:r>
        <w:rPr>
          <w:rFonts w:hint="eastAsia" w:ascii="仿宋_GB2312" w:eastAsia="仿宋_GB2312"/>
          <w:sz w:val="24"/>
        </w:rPr>
        <w:t>；</w:t>
      </w:r>
    </w:p>
    <w:p>
      <w:pPr>
        <w:numPr>
          <w:ilvl w:val="0"/>
          <w:numId w:val="401"/>
        </w:numPr>
        <w:spacing w:line="360" w:lineRule="exact"/>
        <w:rPr>
          <w:rFonts w:ascii="仿宋_GB2312" w:eastAsia="仿宋_GB2312"/>
          <w:sz w:val="24"/>
        </w:rPr>
      </w:pPr>
      <w:r>
        <w:rPr>
          <w:rFonts w:hint="eastAsia" w:ascii="仿宋_GB2312" w:eastAsia="仿宋_GB2312"/>
          <w:sz w:val="24"/>
        </w:rPr>
        <w:t>以暴力、威胁方法阻碍执法人员依法执行职务的；</w:t>
      </w:r>
    </w:p>
    <w:p>
      <w:pPr>
        <w:numPr>
          <w:ilvl w:val="0"/>
          <w:numId w:val="401"/>
        </w:numPr>
        <w:spacing w:line="360" w:lineRule="exact"/>
        <w:rPr>
          <w:rFonts w:ascii="仿宋_GB2312" w:eastAsia="仿宋_GB2312"/>
          <w:sz w:val="24"/>
        </w:rPr>
      </w:pPr>
      <w:r>
        <w:rPr>
          <w:rFonts w:hint="eastAsia" w:ascii="仿宋_GB2312" w:eastAsia="仿宋_GB2312"/>
          <w:sz w:val="24"/>
        </w:rPr>
        <w:t>对举报者打击报复的；</w:t>
      </w:r>
    </w:p>
    <w:p>
      <w:pPr>
        <w:numPr>
          <w:ilvl w:val="0"/>
          <w:numId w:val="401"/>
        </w:numPr>
        <w:spacing w:line="360" w:lineRule="exact"/>
        <w:rPr>
          <w:rFonts w:ascii="仿宋_GB2312" w:eastAsia="仿宋_GB2312"/>
          <w:sz w:val="24"/>
        </w:rPr>
      </w:pPr>
      <w:r>
        <w:rPr>
          <w:rFonts w:hint="eastAsia" w:ascii="仿宋_GB2312" w:eastAsia="仿宋_GB2312"/>
          <w:color w:val="000000"/>
          <w:sz w:val="24"/>
        </w:rPr>
        <w:t>拒不采取改正、应急或者召回等措施，造成严重后果的。</w:t>
      </w:r>
    </w:p>
    <w:p>
      <w:pPr>
        <w:widowControl/>
        <w:snapToGrid w:val="0"/>
        <w:spacing w:line="360" w:lineRule="exact"/>
        <w:jc w:val="left"/>
        <w:rPr>
          <w:rFonts w:ascii="微软雅黑" w:hAnsi="微软雅黑" w:eastAsia="微软雅黑" w:cs="宋体"/>
          <w:kern w:val="0"/>
          <w:sz w:val="15"/>
          <w:szCs w:val="15"/>
        </w:rPr>
      </w:pPr>
      <w:r>
        <w:rPr>
          <w:rFonts w:hint="eastAsia" w:ascii="仿宋" w:hAnsi="仿宋" w:eastAsia="仿宋" w:cs="仿宋"/>
          <w:kern w:val="0"/>
          <w:sz w:val="24"/>
        </w:rPr>
        <w:t xml:space="preserve">   （2）</w:t>
      </w:r>
      <w:r>
        <w:rPr>
          <w:rFonts w:hint="eastAsia" w:ascii="仿宋" w:hAnsi="仿宋" w:eastAsia="仿宋" w:cs="仿宋"/>
          <w:sz w:val="24"/>
        </w:rPr>
        <w:t>有下列情形之一的并处一万五千元罚款：</w:t>
      </w:r>
      <w:r>
        <w:rPr>
          <w:rFonts w:hint="eastAsia" w:ascii="微软雅黑" w:hAnsi="微软雅黑" w:eastAsia="微软雅黑" w:cs="宋体"/>
          <w:kern w:val="0"/>
          <w:sz w:val="15"/>
          <w:szCs w:val="15"/>
        </w:rPr>
        <w:t xml:space="preserve">       </w:t>
      </w:r>
    </w:p>
    <w:p>
      <w:pPr>
        <w:numPr>
          <w:ilvl w:val="0"/>
          <w:numId w:val="402"/>
        </w:numPr>
        <w:spacing w:line="360" w:lineRule="exact"/>
        <w:rPr>
          <w:rFonts w:ascii="仿宋_GB2312" w:eastAsia="仿宋_GB2312"/>
          <w:snapToGrid w:val="0"/>
          <w:sz w:val="24"/>
        </w:rPr>
      </w:pPr>
      <w:r>
        <w:rPr>
          <w:rFonts w:hint="eastAsia" w:ascii="仿宋_GB2312" w:eastAsia="仿宋_GB2312"/>
          <w:sz w:val="24"/>
        </w:rPr>
        <w:t>两年内因同类违法行为受到一次行政处罚的；</w:t>
      </w:r>
    </w:p>
    <w:p>
      <w:pPr>
        <w:numPr>
          <w:ilvl w:val="0"/>
          <w:numId w:val="402"/>
        </w:numPr>
        <w:spacing w:line="360" w:lineRule="exact"/>
        <w:rPr>
          <w:rFonts w:ascii="仿宋" w:hAnsi="仿宋" w:eastAsia="仿宋" w:cs="仿宋"/>
          <w:snapToGrid w:val="0"/>
          <w:sz w:val="24"/>
        </w:rPr>
      </w:pPr>
      <w:r>
        <w:rPr>
          <w:rFonts w:hint="eastAsia" w:ascii="仿宋_GB2312" w:eastAsia="仿宋_GB2312"/>
          <w:snapToGrid w:val="0"/>
          <w:sz w:val="24"/>
        </w:rPr>
        <w:t>以暴力、威胁以外的其他方式阻挠、干涉执法的；</w:t>
      </w:r>
    </w:p>
    <w:p>
      <w:pPr>
        <w:numPr>
          <w:ilvl w:val="0"/>
          <w:numId w:val="402"/>
        </w:numPr>
        <w:spacing w:line="360" w:lineRule="exact"/>
        <w:jc w:val="left"/>
        <w:rPr>
          <w:rFonts w:ascii="仿宋_GB2312" w:eastAsia="仿宋_GB2312"/>
          <w:color w:val="000000"/>
          <w:sz w:val="24"/>
        </w:rPr>
      </w:pPr>
      <w:r>
        <w:rPr>
          <w:rFonts w:hint="eastAsia" w:ascii="仿宋" w:hAnsi="仿宋" w:eastAsia="仿宋" w:cs="仿宋"/>
          <w:sz w:val="24"/>
        </w:rPr>
        <w:t>提供虚假文件，</w:t>
      </w:r>
      <w:r>
        <w:rPr>
          <w:rFonts w:hint="eastAsia" w:ascii="仿宋" w:hAnsi="仿宋" w:eastAsia="仿宋" w:cs="仿宋"/>
          <w:snapToGrid w:val="0"/>
          <w:sz w:val="24"/>
        </w:rPr>
        <w:t>伪造证据的；</w:t>
      </w:r>
    </w:p>
    <w:p>
      <w:pPr>
        <w:numPr>
          <w:ilvl w:val="0"/>
          <w:numId w:val="402"/>
        </w:numPr>
        <w:spacing w:line="360" w:lineRule="exact"/>
        <w:ind w:left="308" w:firstLine="95"/>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 w:hAnsi="仿宋" w:eastAsia="仿宋" w:cs="仿宋"/>
          <w:color w:val="333333"/>
          <w:kern w:val="0"/>
          <w:sz w:val="24"/>
        </w:rPr>
        <w:t xml:space="preserve">                                                                                               </w:t>
      </w:r>
      <w:r>
        <w:rPr>
          <w:rFonts w:hint="eastAsia" w:ascii="仿宋" w:hAnsi="仿宋" w:eastAsia="仿宋" w:cs="仿宋"/>
          <w:kern w:val="0"/>
          <w:sz w:val="24"/>
        </w:rPr>
        <w:t>（3）有下列情形之一的</w:t>
      </w:r>
      <w:r>
        <w:rPr>
          <w:rFonts w:hint="eastAsia" w:ascii="仿宋" w:hAnsi="仿宋" w:eastAsia="仿宋" w:cs="仿宋"/>
          <w:sz w:val="24"/>
        </w:rPr>
        <w:t>并处五千元罚款</w:t>
      </w:r>
      <w:r>
        <w:rPr>
          <w:rFonts w:hint="eastAsia" w:ascii="微软雅黑" w:hAnsi="微软雅黑" w:eastAsia="微软雅黑" w:cs="宋体"/>
          <w:kern w:val="0"/>
          <w:sz w:val="15"/>
          <w:szCs w:val="15"/>
        </w:rPr>
        <w:t xml:space="preserve"> </w:t>
      </w:r>
      <w:r>
        <w:rPr>
          <w:rFonts w:hint="eastAsia" w:ascii="仿宋_GB2312" w:eastAsia="仿宋_GB2312"/>
          <w:color w:val="000000"/>
          <w:sz w:val="24"/>
        </w:rPr>
        <w:t>；</w:t>
      </w:r>
    </w:p>
    <w:p>
      <w:pPr>
        <w:numPr>
          <w:ilvl w:val="0"/>
          <w:numId w:val="403"/>
        </w:numPr>
        <w:spacing w:line="360" w:lineRule="exact"/>
        <w:rPr>
          <w:rFonts w:ascii="仿宋" w:hAnsi="仿宋" w:eastAsia="仿宋" w:cs="仿宋"/>
          <w:sz w:val="24"/>
        </w:rPr>
      </w:pPr>
      <w:r>
        <w:rPr>
          <w:rFonts w:hint="eastAsia" w:ascii="仿宋" w:hAnsi="仿宋" w:eastAsia="仿宋" w:cs="仿宋"/>
          <w:sz w:val="24"/>
        </w:rPr>
        <w:t>积极</w:t>
      </w:r>
      <w:r>
        <w:rPr>
          <w:rFonts w:hint="eastAsia" w:ascii="仿宋_GB2312" w:eastAsia="仿宋_GB2312"/>
          <w:color w:val="000000"/>
          <w:sz w:val="24"/>
        </w:rPr>
        <w:t>配合行政机关查处违法行为的；</w:t>
      </w:r>
    </w:p>
    <w:p>
      <w:pPr>
        <w:numPr>
          <w:ilvl w:val="0"/>
          <w:numId w:val="403"/>
        </w:numPr>
        <w:spacing w:line="360" w:lineRule="exact"/>
        <w:rPr>
          <w:rFonts w:ascii="仿宋" w:hAnsi="仿宋" w:eastAsia="仿宋" w:cs="仿宋"/>
          <w:kern w:val="0"/>
          <w:sz w:val="24"/>
        </w:rPr>
      </w:pPr>
      <w:r>
        <w:rPr>
          <w:rFonts w:hint="eastAsia" w:ascii="仿宋" w:hAnsi="仿宋" w:eastAsia="仿宋" w:cs="仿宋"/>
          <w:sz w:val="24"/>
        </w:rPr>
        <w:t>初次违法，且危害后果轻微的</w:t>
      </w:r>
      <w:r>
        <w:rPr>
          <w:rFonts w:hint="eastAsia" w:ascii="仿宋_GB2312" w:eastAsia="仿宋_GB2312"/>
          <w:color w:val="000000"/>
          <w:sz w:val="24"/>
        </w:rPr>
        <w:t>；</w:t>
      </w:r>
    </w:p>
    <w:p>
      <w:pPr>
        <w:numPr>
          <w:ilvl w:val="0"/>
          <w:numId w:val="403"/>
        </w:numPr>
        <w:spacing w:line="360" w:lineRule="exact"/>
        <w:rPr>
          <w:rFonts w:ascii="仿宋" w:hAnsi="仿宋" w:eastAsia="仿宋" w:cs="仿宋"/>
          <w:kern w:val="0"/>
          <w:sz w:val="24"/>
        </w:rPr>
      </w:pPr>
      <w:r>
        <w:rPr>
          <w:rFonts w:hint="eastAsia" w:ascii="仿宋_GB2312" w:eastAsia="仿宋_GB2312"/>
          <w:color w:val="000000"/>
          <w:sz w:val="24"/>
        </w:rPr>
        <w:t>主动采取改正、召回或赔付等措施，减轻危害后果的。</w:t>
      </w:r>
      <w:r>
        <w:rPr>
          <w:rFonts w:hint="eastAsia" w:ascii="微软雅黑" w:hAnsi="微软雅黑" w:eastAsia="微软雅黑" w:cs="宋体"/>
          <w:kern w:val="0"/>
          <w:sz w:val="15"/>
          <w:szCs w:val="15"/>
        </w:rPr>
        <w:t xml:space="preserve">  </w:t>
      </w:r>
    </w:p>
    <w:p>
      <w:pPr>
        <w:widowControl/>
        <w:snapToGrid w:val="0"/>
        <w:spacing w:line="360" w:lineRule="exact"/>
        <w:jc w:val="left"/>
        <w:rPr>
          <w:rFonts w:ascii="仿宋" w:hAnsi="仿宋" w:eastAsia="仿宋" w:cs="仿宋"/>
          <w:kern w:val="0"/>
          <w:sz w:val="24"/>
        </w:rPr>
      </w:pPr>
    </w:p>
    <w:p>
      <w:pPr>
        <w:widowControl/>
        <w:snapToGrid w:val="0"/>
        <w:spacing w:line="360" w:lineRule="exact"/>
        <w:jc w:val="left"/>
        <w:rPr>
          <w:rFonts w:ascii="黑体" w:hAnsi="黑体" w:eastAsia="黑体"/>
          <w:kern w:val="0"/>
          <w:sz w:val="24"/>
        </w:rPr>
      </w:pPr>
      <w:r>
        <w:rPr>
          <w:rFonts w:hint="eastAsia" w:ascii="黑体" w:hAnsi="黑体" w:eastAsia="黑体"/>
          <w:kern w:val="0"/>
          <w:sz w:val="24"/>
        </w:rPr>
        <w:t xml:space="preserve">    二、处罚条款</w:t>
      </w:r>
    </w:p>
    <w:p>
      <w:pPr>
        <w:widowControl/>
        <w:wordWrap w:val="0"/>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第五十四条　有下列情形之一的，由县级以上食品药品监督管理部门责令改正，处1万元以上3万元以下罚款：</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（一）医疗器械经营企业经营条件发生变化，不再符合医疗器械经营质量管理规范要求，未按照规定进行整改的；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（二）医疗器械经营企业擅自变更经营场所或者库房地址、扩大经营范围或者擅自设立库房的；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（三）从事医疗器械批发业务的经营企业销售给不具有资质的经营企业或者使用单位的；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（四）医疗器械经营企业从不具有资质的生产、经营企业购进医疗器械的。</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1、医疗器械经营企业经营条件发生变化，不再符合医疗器械经营质量管理规范要求，未按照规定进行整改的；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2、医疗器械经营企业擅自变更经营场所或者库房地址、扩大经营范围或者擅自设立库房的；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3、从事医疗器械批发业务的经营企业销售给不具有资质的经营企业或者使用单位的；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4、医疗器械经营企业从不具有资质的生产、经营企业购进医疗器械的。</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napToGrid w:val="0"/>
        <w:spacing w:line="360" w:lineRule="exact"/>
        <w:jc w:val="left"/>
        <w:rPr>
          <w:rFonts w:ascii="仿宋" w:hAnsi="仿宋" w:eastAsia="仿宋" w:cs="仿宋"/>
          <w:sz w:val="24"/>
        </w:rPr>
      </w:pPr>
      <w:r>
        <w:rPr>
          <w:rFonts w:hint="eastAsia" w:ascii="仿宋" w:hAnsi="仿宋" w:eastAsia="仿宋" w:cs="仿宋"/>
          <w:color w:val="000000"/>
          <w:kern w:val="0"/>
          <w:sz w:val="24"/>
        </w:rPr>
        <w:t xml:space="preserve">   由县级以上食品药品监督管理部门责令改正，</w:t>
      </w:r>
      <w:r>
        <w:rPr>
          <w:rFonts w:hint="eastAsia" w:ascii="仿宋" w:hAnsi="仿宋" w:eastAsia="仿宋" w:cs="仿宋"/>
          <w:sz w:val="24"/>
        </w:rPr>
        <w:t>并根据以下标准实施行政处罚裁量权：</w:t>
      </w:r>
    </w:p>
    <w:p>
      <w:pPr>
        <w:widowControl/>
        <w:snapToGrid w:val="0"/>
        <w:spacing w:line="360" w:lineRule="exact"/>
        <w:jc w:val="left"/>
        <w:rPr>
          <w:rFonts w:ascii="仿宋_GB2312" w:eastAsia="仿宋_GB2312"/>
          <w:sz w:val="15"/>
          <w:szCs w:val="15"/>
        </w:rPr>
      </w:pPr>
      <w:r>
        <w:rPr>
          <w:rFonts w:hint="eastAsia" w:ascii="仿宋_GB2312" w:eastAsia="仿宋_GB2312"/>
          <w:sz w:val="15"/>
          <w:szCs w:val="15"/>
        </w:rPr>
        <w:t xml:space="preserve">     </w:t>
      </w:r>
      <w:r>
        <w:rPr>
          <w:rFonts w:hint="eastAsia" w:ascii="仿宋_GB2312" w:eastAsia="仿宋_GB2312"/>
          <w:sz w:val="24"/>
        </w:rPr>
        <w:t>（1）有下列情形之一的并处三万元罚款：</w:t>
      </w:r>
    </w:p>
    <w:p>
      <w:pPr>
        <w:widowControl/>
        <w:numPr>
          <w:ilvl w:val="0"/>
          <w:numId w:val="404"/>
        </w:numPr>
        <w:snapToGrid w:val="0"/>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造成重大社会影响的</w:t>
      </w:r>
      <w:r>
        <w:rPr>
          <w:rFonts w:hint="eastAsia" w:ascii="仿宋" w:hAnsi="仿宋" w:eastAsia="仿宋" w:cs="仿宋"/>
          <w:kern w:val="0"/>
          <w:sz w:val="24"/>
        </w:rPr>
        <w:t>；</w:t>
      </w:r>
    </w:p>
    <w:p>
      <w:pPr>
        <w:widowControl/>
        <w:numPr>
          <w:ilvl w:val="0"/>
          <w:numId w:val="404"/>
        </w:numPr>
        <w:snapToGrid w:val="0"/>
        <w:spacing w:line="360" w:lineRule="exact"/>
        <w:jc w:val="left"/>
        <w:rPr>
          <w:rFonts w:ascii="仿宋_GB2312" w:eastAsia="仿宋_GB2312"/>
          <w:color w:val="000000"/>
          <w:sz w:val="24"/>
        </w:rPr>
      </w:pPr>
      <w:r>
        <w:rPr>
          <w:rFonts w:hint="eastAsia" w:ascii="仿宋_GB2312" w:eastAsia="仿宋_GB2312"/>
          <w:sz w:val="24"/>
        </w:rPr>
        <w:t>两年内因同类违法行为受到两次以上行政处罚的；</w:t>
      </w:r>
    </w:p>
    <w:p>
      <w:pPr>
        <w:widowControl/>
        <w:numPr>
          <w:ilvl w:val="0"/>
          <w:numId w:val="404"/>
        </w:numPr>
        <w:snapToGrid w:val="0"/>
        <w:spacing w:line="360" w:lineRule="exact"/>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widowControl/>
        <w:numPr>
          <w:ilvl w:val="0"/>
          <w:numId w:val="404"/>
        </w:numPr>
        <w:snapToGrid w:val="0"/>
        <w:spacing w:line="360" w:lineRule="exact"/>
        <w:jc w:val="left"/>
        <w:rPr>
          <w:rFonts w:ascii="仿宋_GB2312" w:eastAsia="仿宋_GB2312"/>
          <w:color w:val="000000"/>
          <w:sz w:val="24"/>
        </w:rPr>
      </w:pPr>
      <w:r>
        <w:rPr>
          <w:rFonts w:hint="eastAsia" w:ascii="仿宋_GB2312" w:eastAsia="仿宋_GB2312"/>
          <w:sz w:val="24"/>
        </w:rPr>
        <w:t>对举报者打击报复的；</w:t>
      </w:r>
    </w:p>
    <w:p>
      <w:pPr>
        <w:widowControl/>
        <w:numPr>
          <w:ilvl w:val="0"/>
          <w:numId w:val="404"/>
        </w:numPr>
        <w:snapToGrid w:val="0"/>
        <w:spacing w:line="360" w:lineRule="exact"/>
        <w:jc w:val="left"/>
        <w:rPr>
          <w:rFonts w:ascii="仿宋_GB2312" w:eastAsia="仿宋_GB2312"/>
          <w:sz w:val="24"/>
        </w:rPr>
      </w:pPr>
      <w:r>
        <w:rPr>
          <w:rFonts w:hint="eastAsia" w:ascii="仿宋_GB2312" w:eastAsia="仿宋_GB2312"/>
          <w:color w:val="000000"/>
          <w:sz w:val="24"/>
        </w:rPr>
        <w:t>伪造、销毁、隐匿有关证据材料；</w:t>
      </w:r>
    </w:p>
    <w:p>
      <w:pPr>
        <w:widowControl/>
        <w:numPr>
          <w:ilvl w:val="0"/>
          <w:numId w:val="404"/>
        </w:numPr>
        <w:snapToGrid w:val="0"/>
        <w:spacing w:line="360" w:lineRule="exact"/>
        <w:jc w:val="left"/>
        <w:rPr>
          <w:rFonts w:ascii="仿宋" w:hAnsi="仿宋" w:eastAsia="仿宋" w:cs="仿宋"/>
          <w:kern w:val="0"/>
          <w:sz w:val="24"/>
        </w:rPr>
      </w:pPr>
      <w:r>
        <w:rPr>
          <w:rFonts w:hint="eastAsia" w:ascii="仿宋_GB2312" w:eastAsia="仿宋_GB2312"/>
          <w:color w:val="000000"/>
          <w:sz w:val="24"/>
        </w:rPr>
        <w:t>拒不采取改正、应急或者召回等措施，造成严重后果的；</w:t>
      </w:r>
    </w:p>
    <w:p>
      <w:pPr>
        <w:widowControl/>
        <w:numPr>
          <w:ilvl w:val="0"/>
          <w:numId w:val="404"/>
        </w:numPr>
        <w:snapToGrid w:val="0"/>
        <w:spacing w:line="360" w:lineRule="exact"/>
        <w:jc w:val="left"/>
        <w:rPr>
          <w:rFonts w:ascii="仿宋" w:hAnsi="仿宋" w:eastAsia="仿宋" w:cs="仿宋"/>
          <w:kern w:val="0"/>
          <w:sz w:val="24"/>
        </w:rPr>
      </w:pPr>
      <w:r>
        <w:rPr>
          <w:rFonts w:hint="eastAsia" w:ascii="仿宋_GB2312" w:eastAsia="仿宋_GB2312"/>
          <w:color w:val="000000"/>
          <w:sz w:val="24"/>
        </w:rPr>
        <w:t>发生医疗安全事故的。</w:t>
      </w:r>
    </w:p>
    <w:p>
      <w:pPr>
        <w:widowControl/>
        <w:snapToGrid w:val="0"/>
        <w:spacing w:line="360" w:lineRule="exact"/>
        <w:jc w:val="left"/>
        <w:rPr>
          <w:rFonts w:ascii="仿宋" w:hAnsi="仿宋" w:eastAsia="仿宋" w:cs="仿宋"/>
          <w:kern w:val="0"/>
          <w:sz w:val="24"/>
        </w:rPr>
      </w:pPr>
      <w:r>
        <w:rPr>
          <w:rFonts w:hint="eastAsia" w:ascii="仿宋_GB2312" w:eastAsia="仿宋_GB2312"/>
          <w:sz w:val="24"/>
        </w:rPr>
        <w:t xml:space="preserve">   （2）</w:t>
      </w:r>
      <w:r>
        <w:rPr>
          <w:rFonts w:hint="eastAsia" w:ascii="仿宋" w:hAnsi="仿宋" w:eastAsia="仿宋" w:cs="仿宋"/>
          <w:sz w:val="24"/>
        </w:rPr>
        <w:t>有下列情形之一的并处二万元罚款：</w:t>
      </w:r>
    </w:p>
    <w:p>
      <w:pPr>
        <w:numPr>
          <w:ilvl w:val="0"/>
          <w:numId w:val="405"/>
        </w:numPr>
        <w:spacing w:line="360" w:lineRule="exact"/>
        <w:rPr>
          <w:rFonts w:ascii="仿宋_GB2312" w:eastAsia="仿宋_GB2312"/>
          <w:snapToGrid w:val="0"/>
          <w:sz w:val="24"/>
        </w:rPr>
      </w:pPr>
      <w:r>
        <w:rPr>
          <w:rFonts w:hint="eastAsia" w:ascii="仿宋_GB2312" w:eastAsia="仿宋_GB2312"/>
          <w:sz w:val="24"/>
        </w:rPr>
        <w:t>两年内因同类违法行为受到一次行政处罚的；</w:t>
      </w:r>
    </w:p>
    <w:p>
      <w:pPr>
        <w:numPr>
          <w:ilvl w:val="0"/>
          <w:numId w:val="405"/>
        </w:numPr>
        <w:spacing w:line="360" w:lineRule="exact"/>
        <w:rPr>
          <w:rFonts w:ascii="仿宋" w:hAnsi="仿宋" w:eastAsia="仿宋" w:cs="仿宋"/>
          <w:snapToGrid w:val="0"/>
          <w:sz w:val="24"/>
        </w:rPr>
      </w:pPr>
      <w:r>
        <w:rPr>
          <w:rFonts w:hint="eastAsia" w:ascii="仿宋_GB2312" w:eastAsia="仿宋_GB2312"/>
          <w:snapToGrid w:val="0"/>
          <w:sz w:val="24"/>
        </w:rPr>
        <w:t>以暴力、威胁以外的其他方式阻挠、干涉执法的；</w:t>
      </w:r>
    </w:p>
    <w:p>
      <w:pPr>
        <w:numPr>
          <w:ilvl w:val="0"/>
          <w:numId w:val="405"/>
        </w:numPr>
        <w:spacing w:line="360" w:lineRule="exact"/>
        <w:jc w:val="left"/>
        <w:rPr>
          <w:rFonts w:ascii="仿宋" w:hAnsi="仿宋" w:eastAsia="仿宋" w:cs="仿宋"/>
          <w:kern w:val="0"/>
          <w:sz w:val="24"/>
        </w:rPr>
      </w:pPr>
      <w:r>
        <w:rPr>
          <w:rFonts w:hint="eastAsia" w:ascii="仿宋" w:hAnsi="仿宋" w:eastAsia="仿宋" w:cs="仿宋"/>
          <w:sz w:val="24"/>
        </w:rPr>
        <w:t>提供虚假文件，</w:t>
      </w:r>
      <w:r>
        <w:rPr>
          <w:rFonts w:hint="eastAsia" w:ascii="仿宋" w:hAnsi="仿宋" w:eastAsia="仿宋" w:cs="仿宋"/>
          <w:snapToGrid w:val="0"/>
          <w:sz w:val="24"/>
        </w:rPr>
        <w:t>伪造证据的；</w:t>
      </w:r>
      <w:r>
        <w:rPr>
          <w:rFonts w:hint="eastAsia" w:ascii="仿宋" w:hAnsi="仿宋" w:eastAsia="仿宋" w:cs="仿宋"/>
          <w:color w:val="333333"/>
          <w:kern w:val="0"/>
          <w:sz w:val="24"/>
        </w:rPr>
        <w:t xml:space="preserve">  </w:t>
      </w:r>
    </w:p>
    <w:p>
      <w:pPr>
        <w:numPr>
          <w:ilvl w:val="0"/>
          <w:numId w:val="405"/>
        </w:numPr>
        <w:spacing w:line="360" w:lineRule="exact"/>
        <w:jc w:val="left"/>
        <w:rPr>
          <w:rFonts w:ascii="仿宋" w:hAnsi="仿宋" w:eastAsia="仿宋" w:cs="仿宋"/>
          <w:kern w:val="0"/>
          <w:sz w:val="24"/>
        </w:rPr>
      </w:pPr>
      <w:r>
        <w:rPr>
          <w:rFonts w:hint="eastAsia" w:ascii="仿宋_GB2312" w:eastAsia="仿宋_GB2312"/>
          <w:color w:val="000000"/>
          <w:sz w:val="24"/>
        </w:rPr>
        <w:t>拒不采取改正、应急或者召回等措施，导致后果扩大的。</w:t>
      </w:r>
      <w:r>
        <w:rPr>
          <w:rFonts w:hint="eastAsia" w:ascii="仿宋" w:hAnsi="仿宋" w:eastAsia="仿宋" w:cs="仿宋"/>
          <w:color w:val="333333"/>
          <w:kern w:val="0"/>
          <w:sz w:val="24"/>
        </w:rPr>
        <w:t xml:space="preserve">                                                                         </w:t>
      </w:r>
    </w:p>
    <w:p>
      <w:pPr>
        <w:tabs>
          <w:tab w:val="left" w:pos="0"/>
        </w:tabs>
        <w:spacing w:line="360" w:lineRule="exact"/>
        <w:jc w:val="left"/>
        <w:rPr>
          <w:rFonts w:ascii="仿宋" w:hAnsi="仿宋" w:eastAsia="仿宋" w:cs="仿宋"/>
          <w:kern w:val="0"/>
          <w:sz w:val="24"/>
        </w:rPr>
      </w:pPr>
      <w:r>
        <w:rPr>
          <w:rFonts w:hint="eastAsia" w:ascii="仿宋" w:hAnsi="仿宋" w:eastAsia="仿宋" w:cs="仿宋"/>
          <w:color w:val="333333"/>
          <w:kern w:val="0"/>
          <w:sz w:val="24"/>
        </w:rPr>
        <w:t xml:space="preserve">   </w:t>
      </w:r>
      <w:r>
        <w:rPr>
          <w:rFonts w:hint="eastAsia" w:ascii="仿宋_GB2312" w:eastAsia="仿宋_GB2312"/>
          <w:sz w:val="24"/>
        </w:rPr>
        <w:t>（3）</w:t>
      </w:r>
      <w:r>
        <w:rPr>
          <w:rFonts w:hint="eastAsia" w:ascii="仿宋" w:hAnsi="仿宋" w:eastAsia="仿宋" w:cs="仿宋"/>
          <w:sz w:val="24"/>
        </w:rPr>
        <w:t>有下列情形之一的并处一万元罚款：</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 xml:space="preserve">主动采取改正、召回或赔付等措施，减轻危害后果的； </w:t>
      </w:r>
    </w:p>
    <w:p>
      <w:pPr>
        <w:numPr>
          <w:ilvl w:val="0"/>
          <w:numId w:val="406"/>
        </w:numPr>
        <w:spacing w:line="360" w:lineRule="exact"/>
        <w:rPr>
          <w:rFonts w:ascii="仿宋" w:hAnsi="仿宋" w:eastAsia="仿宋" w:cs="仿宋"/>
          <w:kern w:val="0"/>
          <w:sz w:val="24"/>
        </w:rPr>
      </w:pPr>
      <w:r>
        <w:rPr>
          <w:rFonts w:hint="eastAsia" w:ascii="仿宋_GB2312" w:eastAsia="仿宋_GB2312"/>
          <w:color w:val="000000"/>
          <w:sz w:val="24"/>
        </w:rPr>
        <w:t>配合行政机关查处违法行为的。</w:t>
      </w:r>
    </w:p>
    <w:p>
      <w:pPr>
        <w:widowControl/>
        <w:shd w:val="clear" w:color="auto" w:fill="FFFFFF"/>
        <w:spacing w:line="360" w:lineRule="exact"/>
        <w:jc w:val="left"/>
        <w:rPr>
          <w:rFonts w:ascii="微软雅黑" w:hAnsi="微软雅黑" w:eastAsia="微软雅黑" w:cs="宋体"/>
          <w:color w:val="333333"/>
          <w:kern w:val="0"/>
          <w:sz w:val="15"/>
          <w:szCs w:val="15"/>
        </w:rPr>
      </w:pPr>
    </w:p>
    <w:p>
      <w:pPr>
        <w:pStyle w:val="3"/>
        <w:spacing w:line="400" w:lineRule="exact"/>
        <w:jc w:val="center"/>
        <w:rPr>
          <w:szCs w:val="32"/>
        </w:rPr>
      </w:pPr>
      <w:bookmarkStart w:id="431" w:name="_Toc4875"/>
      <w:bookmarkStart w:id="432" w:name="_Toc451326859"/>
      <w:bookmarkStart w:id="433" w:name="_Toc13553"/>
      <w:r>
        <w:rPr>
          <w:rFonts w:hint="eastAsia"/>
          <w:szCs w:val="32"/>
        </w:rPr>
        <w:t>《</w:t>
      </w:r>
      <w:r>
        <w:rPr>
          <w:rFonts w:hint="eastAsia"/>
          <w:szCs w:val="32"/>
        </w:rPr>
        <w:fldChar w:fldCharType="begin"/>
      </w:r>
      <w:r>
        <w:rPr>
          <w:szCs w:val="32"/>
        </w:rPr>
        <w:instrText xml:space="preserve"> HYPERLINK \l "_Toc402264891#_Toc402264891" </w:instrText>
      </w:r>
      <w:r>
        <w:rPr>
          <w:rFonts w:hint="eastAsia"/>
          <w:szCs w:val="32"/>
        </w:rPr>
        <w:fldChar w:fldCharType="separate"/>
      </w:r>
      <w:r>
        <w:rPr>
          <w:rFonts w:hint="eastAsia"/>
          <w:szCs w:val="32"/>
        </w:rPr>
        <w:t>一次性使用无菌医疗器械监督管理办法（暂行）》</w:t>
      </w:r>
      <w:bookmarkEnd w:id="431"/>
      <w:bookmarkEnd w:id="432"/>
    </w:p>
    <w:p>
      <w:pPr>
        <w:pStyle w:val="3"/>
        <w:spacing w:line="400" w:lineRule="exact"/>
        <w:jc w:val="center"/>
        <w:rPr>
          <w:szCs w:val="32"/>
        </w:rPr>
      </w:pPr>
      <w:r>
        <w:rPr>
          <w:rFonts w:hint="eastAsia"/>
          <w:szCs w:val="32"/>
        </w:rPr>
        <w:t xml:space="preserve"> </w:t>
      </w:r>
      <w:bookmarkStart w:id="434" w:name="_Toc5699"/>
      <w:r>
        <w:rPr>
          <w:rFonts w:hint="eastAsia"/>
          <w:szCs w:val="32"/>
        </w:rPr>
        <w:fldChar w:fldCharType="end"/>
      </w:r>
      <w:bookmarkEnd w:id="433"/>
      <w:bookmarkStart w:id="435" w:name="_Toc12592"/>
      <w:bookmarkStart w:id="436" w:name="_Toc451326860"/>
      <w:r>
        <w:rPr>
          <w:rFonts w:hint="eastAsia"/>
          <w:szCs w:val="32"/>
        </w:rPr>
        <w:t>行政处罚裁量权实施标准</w:t>
      </w:r>
      <w:bookmarkEnd w:id="434"/>
      <w:bookmarkEnd w:id="435"/>
      <w:bookmarkEnd w:id="436"/>
    </w:p>
    <w:p>
      <w:pPr>
        <w:spacing w:line="360" w:lineRule="exact"/>
        <w:rPr>
          <w:rFonts w:hint="eastAsia" w:ascii="ˎ̥" w:hAnsi="ˎ̥" w:cs="Arial"/>
          <w:color w:val="000000"/>
          <w:sz w:val="14"/>
          <w:szCs w:val="14"/>
        </w:rPr>
      </w:pPr>
      <w:r>
        <w:rPr>
          <w:rFonts w:ascii="ˎ̥" w:hAnsi="ˎ̥" w:cs="Arial"/>
          <w:color w:val="000000"/>
          <w:sz w:val="14"/>
          <w:szCs w:val="14"/>
        </w:rPr>
        <w:t> </w:t>
      </w:r>
      <w:r>
        <w:rPr>
          <w:rFonts w:ascii="ˎ̥" w:hAnsi="ˎ̥" w:cs="Arial"/>
          <w:color w:val="000000"/>
          <w:sz w:val="14"/>
          <w:szCs w:val="14"/>
        </w:rPr>
        <w:br w:type="textWrapping"/>
      </w:r>
      <w:r>
        <w:rPr>
          <w:rFonts w:hint="eastAsia" w:ascii="黑体" w:hAnsi="黑体" w:eastAsia="黑体"/>
          <w:color w:val="000000"/>
          <w:sz w:val="24"/>
        </w:rPr>
        <w:t xml:space="preserve">    一、处罚条款</w:t>
      </w:r>
    </w:p>
    <w:p>
      <w:pPr>
        <w:spacing w:line="360" w:lineRule="exact"/>
        <w:rPr>
          <w:rFonts w:ascii="仿宋" w:hAnsi="仿宋" w:eastAsia="仿宋" w:cs="仿宋"/>
          <w:b/>
          <w:color w:val="000000"/>
          <w:sz w:val="24"/>
        </w:rPr>
      </w:pPr>
      <w:r>
        <w:rPr>
          <w:rFonts w:hint="eastAsia" w:ascii="仿宋" w:hAnsi="仿宋" w:eastAsia="仿宋" w:cs="仿宋"/>
          <w:b/>
          <w:color w:val="000000"/>
          <w:sz w:val="24"/>
        </w:rPr>
        <w:t xml:space="preserve">    第三十七条　无菌器械的生产、经营企业和医疗机构违反本办法规定，有下列行为之一的，由县级以上药品监督管理部门责令改正，给予警告，并处1万元以上3万以下罚款：</w:t>
      </w:r>
      <w:r>
        <w:rPr>
          <w:rFonts w:hint="eastAsia" w:ascii="仿宋" w:hAnsi="仿宋" w:eastAsia="仿宋" w:cs="仿宋"/>
          <w:b/>
          <w:color w:val="000000"/>
          <w:sz w:val="24"/>
        </w:rPr>
        <w:br w:type="textWrapping"/>
      </w:r>
      <w:r>
        <w:rPr>
          <w:rFonts w:hint="eastAsia" w:ascii="仿宋" w:hAnsi="仿宋" w:eastAsia="仿宋" w:cs="仿宋"/>
          <w:b/>
          <w:color w:val="000000"/>
          <w:sz w:val="24"/>
        </w:rPr>
        <w:t>　　（一） 生产企业违反《生产实施细则》规定生产的；</w:t>
      </w:r>
      <w:r>
        <w:rPr>
          <w:rFonts w:hint="eastAsia" w:ascii="仿宋" w:hAnsi="仿宋" w:eastAsia="仿宋" w:cs="仿宋"/>
          <w:b/>
          <w:color w:val="000000"/>
          <w:sz w:val="24"/>
        </w:rPr>
        <w:br w:type="textWrapping"/>
      </w:r>
      <w:r>
        <w:rPr>
          <w:rFonts w:hint="eastAsia" w:ascii="仿宋" w:hAnsi="仿宋" w:eastAsia="仿宋" w:cs="仿宋"/>
          <w:b/>
          <w:color w:val="000000"/>
          <w:sz w:val="24"/>
        </w:rPr>
        <w:t>　　（二） 生产企业伪造产品原始记录及购销票据的；</w:t>
      </w:r>
      <w:r>
        <w:rPr>
          <w:rFonts w:hint="eastAsia" w:ascii="仿宋" w:hAnsi="仿宋" w:eastAsia="仿宋" w:cs="仿宋"/>
          <w:b/>
          <w:color w:val="000000"/>
          <w:sz w:val="24"/>
        </w:rPr>
        <w:br w:type="textWrapping"/>
      </w:r>
      <w:r>
        <w:rPr>
          <w:rFonts w:hint="eastAsia" w:ascii="仿宋" w:hAnsi="仿宋" w:eastAsia="仿宋" w:cs="仿宋"/>
          <w:b/>
          <w:color w:val="000000"/>
          <w:sz w:val="24"/>
        </w:rPr>
        <w:t>　　（三） 生产企业销售其他企业无菌器械的；</w:t>
      </w:r>
      <w:r>
        <w:rPr>
          <w:rFonts w:hint="eastAsia" w:ascii="仿宋" w:hAnsi="仿宋" w:eastAsia="仿宋" w:cs="仿宋"/>
          <w:b/>
          <w:color w:val="000000"/>
          <w:sz w:val="24"/>
        </w:rPr>
        <w:br w:type="textWrapping"/>
      </w:r>
      <w:r>
        <w:rPr>
          <w:rFonts w:hint="eastAsia" w:ascii="仿宋" w:hAnsi="仿宋" w:eastAsia="仿宋" w:cs="仿宋"/>
          <w:b/>
          <w:color w:val="000000"/>
          <w:sz w:val="24"/>
        </w:rPr>
        <w:t>　　（四） 生产、经营企业将有效证件出租、出借给他人使用的；</w:t>
      </w:r>
      <w:r>
        <w:rPr>
          <w:rFonts w:hint="eastAsia" w:ascii="仿宋" w:hAnsi="仿宋" w:eastAsia="仿宋" w:cs="仿宋"/>
          <w:b/>
          <w:color w:val="000000"/>
          <w:sz w:val="24"/>
        </w:rPr>
        <w:br w:type="textWrapping"/>
      </w:r>
      <w:r>
        <w:rPr>
          <w:rFonts w:hint="eastAsia" w:ascii="仿宋" w:hAnsi="仿宋" w:eastAsia="仿宋" w:cs="仿宋"/>
          <w:b/>
          <w:color w:val="000000"/>
          <w:sz w:val="24"/>
        </w:rPr>
        <w:t>　　（五） 经营不合格无菌器械的；</w:t>
      </w:r>
      <w:r>
        <w:rPr>
          <w:rFonts w:hint="eastAsia" w:ascii="仿宋" w:hAnsi="仿宋" w:eastAsia="仿宋" w:cs="仿宋"/>
          <w:b/>
          <w:color w:val="000000"/>
          <w:sz w:val="24"/>
        </w:rPr>
        <w:br w:type="textWrapping"/>
      </w:r>
      <w:r>
        <w:rPr>
          <w:rFonts w:hint="eastAsia" w:ascii="仿宋" w:hAnsi="仿宋" w:eastAsia="仿宋" w:cs="仿宋"/>
          <w:b/>
          <w:color w:val="000000"/>
          <w:sz w:val="24"/>
        </w:rPr>
        <w:t>　　（六） 医疗机构未建立使用后销毁制度或伪造、变造无菌器械采购、使用后销毁记录的；</w:t>
      </w:r>
      <w:r>
        <w:rPr>
          <w:rFonts w:hint="eastAsia" w:ascii="仿宋" w:hAnsi="仿宋" w:eastAsia="仿宋" w:cs="仿宋"/>
          <w:b/>
          <w:color w:val="000000"/>
          <w:sz w:val="24"/>
        </w:rPr>
        <w:br w:type="textWrapping"/>
      </w:r>
      <w:r>
        <w:rPr>
          <w:rFonts w:hint="eastAsia" w:ascii="仿宋" w:hAnsi="仿宋" w:eastAsia="仿宋" w:cs="仿宋"/>
          <w:b/>
          <w:color w:val="000000"/>
          <w:sz w:val="24"/>
        </w:rPr>
        <w:t>　　（七） 生产、经营企业、医疗机构向城乡集贸市场提供无菌器械或直接参与城乡集贸市场无菌器械交易的。</w:t>
      </w:r>
    </w:p>
    <w:p>
      <w:pPr>
        <w:spacing w:line="360" w:lineRule="exact"/>
        <w:ind w:left="500"/>
        <w:jc w:val="left"/>
        <w:rPr>
          <w:rFonts w:ascii="仿宋" w:hAnsi="仿宋" w:eastAsia="仿宋" w:cs="仿宋"/>
          <w:color w:val="000000"/>
          <w:sz w:val="24"/>
        </w:rPr>
      </w:pPr>
      <w:r>
        <w:rPr>
          <w:rFonts w:hint="eastAsia" w:ascii="黑体" w:hAnsi="黑体" w:eastAsia="黑体"/>
          <w:color w:val="000000"/>
          <w:sz w:val="24"/>
        </w:rPr>
        <w:t xml:space="preserve">案件定性  </w:t>
      </w:r>
      <w:r>
        <w:rPr>
          <w:rFonts w:hint="eastAsia" w:ascii="ˎ̥" w:hAnsi="ˎ̥" w:cs="Arial"/>
          <w:color w:val="000000"/>
          <w:sz w:val="14"/>
          <w:szCs w:val="14"/>
        </w:rPr>
        <w:t xml:space="preserve">                                                                                                                          </w:t>
      </w:r>
      <w:r>
        <w:rPr>
          <w:rFonts w:hint="eastAsia" w:ascii="仿宋" w:hAnsi="仿宋" w:eastAsia="仿宋" w:cs="仿宋"/>
          <w:color w:val="000000"/>
          <w:sz w:val="24"/>
        </w:rPr>
        <w:t>无菌器械的生产、经营企业和医疗机构违反本办法规定                                                                               1、生产企业违反《生产实施细则》规定生产的；</w:t>
      </w:r>
      <w:r>
        <w:rPr>
          <w:rFonts w:hint="eastAsia" w:ascii="仿宋" w:hAnsi="仿宋" w:eastAsia="仿宋" w:cs="仿宋"/>
          <w:color w:val="000000"/>
          <w:sz w:val="24"/>
        </w:rPr>
        <w:br w:type="textWrapping"/>
      </w:r>
      <w:r>
        <w:rPr>
          <w:rFonts w:hint="eastAsia" w:ascii="仿宋" w:hAnsi="仿宋" w:eastAsia="仿宋" w:cs="仿宋"/>
          <w:color w:val="000000"/>
          <w:sz w:val="24"/>
        </w:rPr>
        <w:t>2、生产企业伪造产品原始记录及购销票据的；</w:t>
      </w:r>
      <w:r>
        <w:rPr>
          <w:rFonts w:hint="eastAsia" w:ascii="仿宋" w:hAnsi="仿宋" w:eastAsia="仿宋" w:cs="仿宋"/>
          <w:color w:val="000000"/>
          <w:sz w:val="24"/>
        </w:rPr>
        <w:br w:type="textWrapping"/>
      </w:r>
      <w:r>
        <w:rPr>
          <w:rFonts w:hint="eastAsia" w:ascii="仿宋" w:hAnsi="仿宋" w:eastAsia="仿宋" w:cs="仿宋"/>
          <w:color w:val="000000"/>
          <w:sz w:val="24"/>
        </w:rPr>
        <w:t>3、生产企业销售其他企业无菌器械的；</w:t>
      </w:r>
    </w:p>
    <w:p>
      <w:pPr>
        <w:spacing w:line="360" w:lineRule="exact"/>
        <w:ind w:left="500" w:leftChars="238"/>
        <w:jc w:val="left"/>
        <w:rPr>
          <w:rFonts w:ascii="仿宋" w:hAnsi="仿宋" w:eastAsia="仿宋" w:cs="仿宋"/>
          <w:color w:val="000000"/>
          <w:sz w:val="24"/>
        </w:rPr>
      </w:pPr>
      <w:r>
        <w:rPr>
          <w:rFonts w:hint="eastAsia" w:ascii="仿宋" w:hAnsi="仿宋" w:eastAsia="仿宋" w:cs="仿宋"/>
          <w:color w:val="000000"/>
          <w:sz w:val="24"/>
        </w:rPr>
        <w:t>4、生产、经营企业将有效证件出租、出借给他人使用的；</w:t>
      </w:r>
      <w:r>
        <w:rPr>
          <w:rFonts w:hint="eastAsia" w:ascii="仿宋" w:hAnsi="仿宋" w:eastAsia="仿宋" w:cs="仿宋"/>
          <w:color w:val="000000"/>
          <w:sz w:val="24"/>
        </w:rPr>
        <w:br w:type="textWrapping"/>
      </w:r>
      <w:r>
        <w:rPr>
          <w:rFonts w:hint="eastAsia" w:ascii="仿宋" w:hAnsi="仿宋" w:eastAsia="仿宋" w:cs="仿宋"/>
          <w:color w:val="000000"/>
          <w:sz w:val="24"/>
        </w:rPr>
        <w:t>5、经营不合格无菌器械的；</w:t>
      </w:r>
    </w:p>
    <w:p>
      <w:pPr>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6、医疗机构未建立使用后销毁制度或伪造、变造无菌器械采购、使用后销毁记录的；</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    7、生产、经营企业、医疗机构向城乡集贸市场提供无菌器械或直接参与城乡集贸市场无菌器械交易的。    </w:t>
      </w:r>
    </w:p>
    <w:p>
      <w:pPr>
        <w:spacing w:line="360" w:lineRule="exact"/>
        <w:jc w:val="left"/>
        <w:rPr>
          <w:rFonts w:ascii="黑体" w:hAnsi="黑体" w:eastAsia="黑体"/>
          <w:color w:val="000000"/>
          <w:sz w:val="24"/>
        </w:rPr>
      </w:pPr>
      <w:r>
        <w:rPr>
          <w:rFonts w:hint="eastAsia" w:ascii="黑体" w:hAnsi="黑体" w:eastAsia="黑体"/>
          <w:color w:val="000000"/>
          <w:sz w:val="24"/>
        </w:rPr>
        <w:t xml:space="preserve">    实施标准 </w:t>
      </w:r>
    </w:p>
    <w:p>
      <w:pPr>
        <w:spacing w:line="360" w:lineRule="exact"/>
        <w:jc w:val="left"/>
        <w:rPr>
          <w:rFonts w:ascii="仿宋" w:hAnsi="仿宋" w:eastAsia="仿宋" w:cs="仿宋"/>
          <w:sz w:val="24"/>
        </w:rPr>
      </w:pPr>
      <w:r>
        <w:rPr>
          <w:rFonts w:hint="eastAsia" w:ascii="仿宋" w:hAnsi="仿宋" w:eastAsia="仿宋" w:cs="仿宋"/>
          <w:color w:val="000000"/>
          <w:sz w:val="24"/>
        </w:rPr>
        <w:t xml:space="preserve">    由县级以上药品监督管理部门责令改正，给予警告，</w:t>
      </w:r>
      <w:r>
        <w:rPr>
          <w:rFonts w:hint="eastAsia" w:ascii="仿宋" w:hAnsi="仿宋" w:eastAsia="仿宋" w:cs="仿宋"/>
          <w:sz w:val="24"/>
        </w:rPr>
        <w:t>并根据以下标准实施行政处罚裁量权</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（1）有下列情形之一的并处三万元罚款</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使用禁用物质或者超量使用限用物质生产产品的；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采用偷工减料、掺杂掺假等方式，使医疗器械产品的质量不合格的；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拒不采取改正、应急或者召回等措施，造成严重后果的；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在自然灾害、事故灾难、公共卫生事件、社会安全事件等突发事件期间发生违法行为的；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w:t>
      </w:r>
      <w:r>
        <w:rPr>
          <w:rFonts w:hint="eastAsia" w:ascii="仿宋_GB2312" w:eastAsia="仿宋_GB2312"/>
          <w:color w:val="000000"/>
          <w:sz w:val="24"/>
        </w:rPr>
        <w:t>同类违法行为</w:t>
      </w:r>
      <w:r>
        <w:rPr>
          <w:rFonts w:hint="eastAsia" w:ascii="仿宋" w:hAnsi="仿宋" w:eastAsia="仿宋" w:cs="仿宋"/>
          <w:color w:val="333333"/>
          <w:kern w:val="0"/>
          <w:sz w:val="24"/>
        </w:rPr>
        <w:t>受过两次以上行政处罚的；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拒绝、逃避监督检查，或者伪造、销毁、隐匿有关证据材料的，或者擅自动用查封、扣押物品的；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造成重大社会影响的；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对人体健康造成严重危害或致人死亡的；</w:t>
      </w:r>
    </w:p>
    <w:p>
      <w:pPr>
        <w:widowControl/>
        <w:numPr>
          <w:ilvl w:val="0"/>
          <w:numId w:val="40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（2）有下列情形之一的并处二万元罚款： </w:t>
      </w:r>
    </w:p>
    <w:p>
      <w:pPr>
        <w:widowControl/>
        <w:numPr>
          <w:ilvl w:val="0"/>
          <w:numId w:val="40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0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对人体健康造成危害尚未达到严重程度的；</w:t>
      </w:r>
    </w:p>
    <w:p>
      <w:pPr>
        <w:widowControl/>
        <w:numPr>
          <w:ilvl w:val="0"/>
          <w:numId w:val="40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拒不采取改正、应急或者召回等措施，导致后果扩大的；</w:t>
      </w:r>
    </w:p>
    <w:p>
      <w:pPr>
        <w:widowControl/>
        <w:numPr>
          <w:ilvl w:val="0"/>
          <w:numId w:val="408"/>
        </w:numPr>
        <w:shd w:val="clear" w:color="auto" w:fill="FFFFFF"/>
        <w:spacing w:line="360" w:lineRule="exact"/>
        <w:ind w:left="342" w:leftChars="163" w:firstLine="60" w:firstLineChars="25"/>
        <w:jc w:val="left"/>
        <w:rPr>
          <w:rFonts w:ascii="仿宋" w:hAnsi="仿宋" w:eastAsia="仿宋" w:cs="仿宋"/>
          <w:color w:val="333333"/>
          <w:kern w:val="0"/>
          <w:sz w:val="24"/>
        </w:rPr>
      </w:pPr>
      <w:r>
        <w:rPr>
          <w:rFonts w:hint="eastAsia" w:ascii="仿宋" w:hAnsi="仿宋" w:eastAsia="仿宋" w:cs="仿宋"/>
          <w:color w:val="333333"/>
          <w:kern w:val="0"/>
          <w:sz w:val="24"/>
        </w:rPr>
        <w:t>两年内因同类违法行为受到过一次行政处罚的。                                                                            （</w:t>
      </w:r>
      <w:r>
        <w:rPr>
          <w:rFonts w:hint="eastAsia" w:ascii="仿宋" w:hAnsi="仿宋" w:eastAsia="仿宋" w:cs="仿宋"/>
          <w:sz w:val="24"/>
        </w:rPr>
        <w:t>3）有下列情形之一的并处一万元罚款：</w:t>
      </w:r>
    </w:p>
    <w:p>
      <w:pPr>
        <w:widowControl/>
        <w:numPr>
          <w:ilvl w:val="0"/>
          <w:numId w:val="40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初次违法，且危害后果轻微的； </w:t>
      </w:r>
    </w:p>
    <w:p>
      <w:pPr>
        <w:widowControl/>
        <w:numPr>
          <w:ilvl w:val="0"/>
          <w:numId w:val="40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0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09"/>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配合行政机关查处违法行为的</w:t>
      </w:r>
      <w:r>
        <w:rPr>
          <w:rFonts w:hint="eastAsia"/>
        </w:rPr>
        <w:t>。</w:t>
      </w:r>
    </w:p>
    <w:p>
      <w:pPr>
        <w:spacing w:line="360" w:lineRule="exact"/>
        <w:jc w:val="left"/>
        <w:rPr>
          <w:rFonts w:hint="eastAsia" w:ascii="ˎ̥" w:hAnsi="ˎ̥" w:cs="Arial"/>
          <w:color w:val="000000"/>
          <w:sz w:val="14"/>
          <w:szCs w:val="14"/>
        </w:rPr>
      </w:pPr>
      <w:r>
        <w:rPr>
          <w:rFonts w:hint="eastAsia" w:ascii="ˎ̥" w:hAnsi="ˎ̥" w:cs="Arial"/>
          <w:color w:val="000000"/>
          <w:sz w:val="14"/>
          <w:szCs w:val="14"/>
        </w:rPr>
        <w:t xml:space="preserve">                                            </w:t>
      </w:r>
    </w:p>
    <w:p>
      <w:pPr>
        <w:spacing w:line="360" w:lineRule="exact"/>
        <w:jc w:val="left"/>
        <w:rPr>
          <w:rFonts w:ascii="黑体" w:hAnsi="黑体" w:eastAsia="黑体"/>
          <w:color w:val="000000"/>
          <w:sz w:val="24"/>
        </w:rPr>
      </w:pPr>
      <w:r>
        <w:rPr>
          <w:rFonts w:hint="eastAsia" w:ascii="ˎ̥" w:hAnsi="ˎ̥" w:cs="Arial"/>
          <w:color w:val="000000"/>
          <w:sz w:val="14"/>
          <w:szCs w:val="14"/>
        </w:rPr>
        <w:t xml:space="preserve">    </w:t>
      </w:r>
      <w:r>
        <w:rPr>
          <w:rFonts w:hint="eastAsia" w:ascii="ˎ̥" w:hAnsi="ˎ̥" w:cs="Arial"/>
          <w:color w:val="000000"/>
          <w:sz w:val="12"/>
          <w:szCs w:val="12"/>
        </w:rPr>
        <w:t xml:space="preserve">  </w:t>
      </w:r>
      <w:r>
        <w:rPr>
          <w:rFonts w:hint="eastAsia" w:ascii="黑体" w:hAnsi="黑体" w:eastAsia="黑体"/>
          <w:color w:val="000000"/>
          <w:sz w:val="24"/>
        </w:rPr>
        <w:t>二、处罚条款</w:t>
      </w:r>
    </w:p>
    <w:p>
      <w:pPr>
        <w:spacing w:line="360" w:lineRule="exact"/>
        <w:jc w:val="left"/>
        <w:rPr>
          <w:rFonts w:ascii="仿宋" w:hAnsi="仿宋" w:eastAsia="仿宋" w:cs="仿宋"/>
          <w:b/>
          <w:color w:val="000000"/>
          <w:sz w:val="24"/>
        </w:rPr>
      </w:pPr>
      <w:r>
        <w:rPr>
          <w:rFonts w:hint="eastAsia" w:ascii="黑体" w:hAnsi="黑体" w:eastAsia="黑体"/>
          <w:color w:val="000000"/>
          <w:sz w:val="24"/>
        </w:rPr>
        <w:t xml:space="preserve">    </w:t>
      </w:r>
      <w:r>
        <w:rPr>
          <w:rFonts w:hint="eastAsia" w:ascii="仿宋" w:hAnsi="仿宋" w:eastAsia="仿宋" w:cs="仿宋"/>
          <w:b/>
          <w:color w:val="000000"/>
          <w:sz w:val="24"/>
        </w:rPr>
        <w:t>第三十八条　无菌器械生产企业违反规定采购零配件和产品包装的或销售不合格无菌器械的，由县级以上药品监督管理部门予以警告，责令改正，并处以5000元以上2万以下罚款。</w:t>
      </w:r>
    </w:p>
    <w:p>
      <w:pPr>
        <w:spacing w:line="360" w:lineRule="exact"/>
        <w:jc w:val="left"/>
        <w:rPr>
          <w:rFonts w:ascii="黑体" w:hAnsi="黑体" w:eastAsia="黑体"/>
          <w:color w:val="000000"/>
          <w:sz w:val="24"/>
        </w:rPr>
      </w:pPr>
      <w:r>
        <w:rPr>
          <w:rFonts w:hint="eastAsia" w:ascii="黑体" w:hAnsi="黑体" w:eastAsia="黑体"/>
          <w:color w:val="000000"/>
          <w:sz w:val="24"/>
        </w:rPr>
        <w:t xml:space="preserve">    案件定性</w:t>
      </w:r>
    </w:p>
    <w:p>
      <w:pPr>
        <w:spacing w:line="360" w:lineRule="exact"/>
        <w:jc w:val="left"/>
        <w:rPr>
          <w:rFonts w:ascii="仿宋" w:hAnsi="仿宋" w:eastAsia="仿宋" w:cs="仿宋"/>
          <w:color w:val="000000"/>
          <w:sz w:val="24"/>
        </w:rPr>
      </w:pPr>
      <w:r>
        <w:rPr>
          <w:rFonts w:hint="eastAsia" w:ascii="黑体" w:hAnsi="黑体" w:eastAsia="黑体"/>
          <w:color w:val="000000"/>
          <w:sz w:val="24"/>
        </w:rPr>
        <w:t xml:space="preserve">    1、</w:t>
      </w:r>
      <w:r>
        <w:rPr>
          <w:rFonts w:hint="eastAsia" w:ascii="仿宋" w:hAnsi="仿宋" w:eastAsia="仿宋" w:cs="仿宋"/>
          <w:color w:val="000000"/>
          <w:sz w:val="24"/>
        </w:rPr>
        <w:t>无菌器械生产企业违反规定采购零配件和产品包装；</w:t>
      </w:r>
    </w:p>
    <w:p>
      <w:pPr>
        <w:spacing w:line="360" w:lineRule="exact"/>
        <w:jc w:val="left"/>
        <w:rPr>
          <w:rFonts w:ascii="黑体" w:hAnsi="黑体" w:eastAsia="黑体"/>
          <w:color w:val="000000"/>
          <w:sz w:val="24"/>
        </w:rPr>
      </w:pPr>
      <w:r>
        <w:rPr>
          <w:rFonts w:hint="eastAsia" w:ascii="仿宋" w:hAnsi="仿宋" w:eastAsia="仿宋" w:cs="仿宋"/>
          <w:color w:val="000000"/>
          <w:sz w:val="24"/>
        </w:rPr>
        <w:t xml:space="preserve">    2、销售不合格无菌器械。</w:t>
      </w:r>
    </w:p>
    <w:p>
      <w:pPr>
        <w:spacing w:line="360" w:lineRule="exact"/>
        <w:jc w:val="left"/>
        <w:rPr>
          <w:rFonts w:ascii="黑体" w:hAnsi="黑体" w:eastAsia="黑体"/>
          <w:color w:val="000000"/>
          <w:sz w:val="24"/>
        </w:rPr>
      </w:pPr>
      <w:r>
        <w:rPr>
          <w:rFonts w:hint="eastAsia" w:ascii="黑体" w:hAnsi="黑体" w:eastAsia="黑体"/>
          <w:color w:val="000000"/>
          <w:sz w:val="24"/>
        </w:rPr>
        <w:t xml:space="preserve">    实施标准</w:t>
      </w:r>
    </w:p>
    <w:p>
      <w:pPr>
        <w:spacing w:line="360" w:lineRule="exact"/>
        <w:jc w:val="left"/>
        <w:rPr>
          <w:rFonts w:ascii="仿宋" w:hAnsi="仿宋" w:eastAsia="仿宋" w:cs="仿宋"/>
          <w:sz w:val="24"/>
        </w:rPr>
      </w:pPr>
      <w:r>
        <w:rPr>
          <w:rFonts w:hint="eastAsia" w:ascii="仿宋" w:hAnsi="仿宋" w:eastAsia="仿宋" w:cs="仿宋"/>
          <w:color w:val="000000"/>
          <w:sz w:val="24"/>
        </w:rPr>
        <w:t xml:space="preserve">    由县级以上药品监督管理部门予以警告，责令改正，</w:t>
      </w:r>
      <w:r>
        <w:rPr>
          <w:rFonts w:hint="eastAsia" w:ascii="仿宋" w:hAnsi="仿宋" w:eastAsia="仿宋" w:cs="仿宋"/>
          <w:sz w:val="24"/>
        </w:rPr>
        <w:t>并根据以下标准实施行政处罚裁量权</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（1）有下列情形之一的并处二万元罚款：</w:t>
      </w:r>
    </w:p>
    <w:p>
      <w:pPr>
        <w:widowControl/>
        <w:numPr>
          <w:ilvl w:val="0"/>
          <w:numId w:val="410"/>
        </w:numPr>
        <w:shd w:val="clear" w:color="auto" w:fill="FFFFFF"/>
        <w:spacing w:line="360" w:lineRule="exact"/>
        <w:jc w:val="left"/>
        <w:rPr>
          <w:rFonts w:ascii="仿宋" w:hAnsi="仿宋" w:eastAsia="仿宋" w:cs="仿宋"/>
          <w:color w:val="000000"/>
          <w:sz w:val="24"/>
        </w:rPr>
      </w:pPr>
      <w:r>
        <w:rPr>
          <w:rFonts w:hint="eastAsia" w:ascii="仿宋" w:hAnsi="仿宋" w:eastAsia="仿宋" w:cs="仿宋"/>
          <w:color w:val="333333"/>
          <w:kern w:val="0"/>
          <w:sz w:val="24"/>
        </w:rPr>
        <w:t>违反规定采购的</w:t>
      </w:r>
      <w:r>
        <w:rPr>
          <w:rFonts w:hint="eastAsia" w:ascii="仿宋" w:hAnsi="仿宋" w:eastAsia="仿宋" w:cs="仿宋"/>
          <w:color w:val="000000"/>
          <w:sz w:val="24"/>
        </w:rPr>
        <w:t>零配件和产品包装不符合保障人体健康的国家标准、行业标准；</w:t>
      </w:r>
    </w:p>
    <w:p>
      <w:pPr>
        <w:widowControl/>
        <w:numPr>
          <w:ilvl w:val="0"/>
          <w:numId w:val="41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造成重大社会影响的；</w:t>
      </w:r>
    </w:p>
    <w:p>
      <w:pPr>
        <w:widowControl/>
        <w:numPr>
          <w:ilvl w:val="0"/>
          <w:numId w:val="41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拒不采取改正、应急或者召回等措施，造成严重后果的；</w:t>
      </w:r>
    </w:p>
    <w:p>
      <w:pPr>
        <w:widowControl/>
        <w:numPr>
          <w:ilvl w:val="0"/>
          <w:numId w:val="41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numPr>
          <w:ilvl w:val="0"/>
          <w:numId w:val="41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拒绝、逃避监督检查，或者伪造、销毁、隐匿有关证据材料的，或者擅自动用查封、扣押物品的；  </w:t>
      </w:r>
    </w:p>
    <w:p>
      <w:pPr>
        <w:widowControl/>
        <w:numPr>
          <w:ilvl w:val="0"/>
          <w:numId w:val="41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对人体健康造成严重危害或致人死亡的；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（2）有下列情形之一的并处一万五千元罚款：</w:t>
      </w:r>
    </w:p>
    <w:p>
      <w:pPr>
        <w:widowControl/>
        <w:numPr>
          <w:ilvl w:val="0"/>
          <w:numId w:val="41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11"/>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拒不采取改正、应急或者召回等措施，导致后果扩大的；</w:t>
      </w:r>
    </w:p>
    <w:p>
      <w:pPr>
        <w:widowControl/>
        <w:numPr>
          <w:ilvl w:val="0"/>
          <w:numId w:val="411"/>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两年内因同类违法行为受到过一次行政处罚的。</w:t>
      </w:r>
    </w:p>
    <w:p>
      <w:pPr>
        <w:widowControl/>
        <w:numPr>
          <w:ilvl w:val="0"/>
          <w:numId w:val="411"/>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 xml:space="preserve">对人体健康造成危害尚未达到严重程度的；    </w:t>
      </w:r>
    </w:p>
    <w:p>
      <w:pPr>
        <w:spacing w:line="360" w:lineRule="exact"/>
        <w:jc w:val="left"/>
        <w:rPr>
          <w:rFonts w:ascii="仿宋" w:hAnsi="仿宋" w:eastAsia="仿宋" w:cs="仿宋"/>
          <w:sz w:val="24"/>
        </w:rPr>
      </w:pPr>
      <w:r>
        <w:rPr>
          <w:rFonts w:hint="eastAsia" w:ascii="仿宋" w:hAnsi="仿宋" w:eastAsia="仿宋" w:cs="仿宋"/>
          <w:sz w:val="24"/>
        </w:rPr>
        <w:t xml:space="preserve">   （3）有下列情形之一的并处五千元罚款：</w:t>
      </w:r>
    </w:p>
    <w:p>
      <w:pPr>
        <w:widowControl/>
        <w:numPr>
          <w:ilvl w:val="0"/>
          <w:numId w:val="41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初次违法，且危害后果轻微的； </w:t>
      </w:r>
    </w:p>
    <w:p>
      <w:pPr>
        <w:widowControl/>
        <w:numPr>
          <w:ilvl w:val="0"/>
          <w:numId w:val="41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1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12"/>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配合行政机关查处违法行为的</w:t>
      </w:r>
      <w:r>
        <w:rPr>
          <w:rFonts w:hint="eastAsia"/>
        </w:rPr>
        <w:t>。</w:t>
      </w:r>
    </w:p>
    <w:p>
      <w:pPr>
        <w:spacing w:line="360" w:lineRule="exact"/>
        <w:jc w:val="left"/>
        <w:rPr>
          <w:rFonts w:ascii="仿宋" w:hAnsi="仿宋" w:eastAsia="仿宋" w:cs="仿宋"/>
          <w:sz w:val="24"/>
        </w:rPr>
      </w:pPr>
    </w:p>
    <w:p>
      <w:pPr>
        <w:spacing w:line="360" w:lineRule="exact"/>
        <w:jc w:val="left"/>
        <w:rPr>
          <w:rFonts w:ascii="仿宋" w:hAnsi="仿宋" w:eastAsia="仿宋" w:cs="仿宋"/>
          <w:sz w:val="24"/>
        </w:rPr>
      </w:pPr>
      <w:r>
        <w:rPr>
          <w:rFonts w:hint="eastAsia" w:ascii="仿宋" w:hAnsi="仿宋" w:eastAsia="仿宋" w:cs="仿宋"/>
          <w:sz w:val="24"/>
        </w:rPr>
        <w:t xml:space="preserve">    </w:t>
      </w:r>
      <w:r>
        <w:rPr>
          <w:rFonts w:hint="eastAsia" w:ascii="黑体" w:hAnsi="黑体" w:eastAsia="黑体"/>
          <w:color w:val="000000"/>
          <w:sz w:val="24"/>
        </w:rPr>
        <w:t>三、处罚条款</w:t>
      </w:r>
    </w:p>
    <w:p>
      <w:pPr>
        <w:spacing w:line="360" w:lineRule="exact"/>
        <w:jc w:val="left"/>
        <w:rPr>
          <w:rFonts w:hint="eastAsia" w:ascii="ˎ̥" w:hAnsi="ˎ̥" w:cs="Arial"/>
          <w:b/>
          <w:color w:val="000000"/>
          <w:sz w:val="14"/>
          <w:szCs w:val="14"/>
        </w:rPr>
      </w:pPr>
      <w:r>
        <w:rPr>
          <w:rFonts w:hint="eastAsia" w:ascii="仿宋" w:hAnsi="仿宋" w:eastAsia="仿宋" w:cs="仿宋"/>
          <w:b/>
          <w:color w:val="000000"/>
          <w:sz w:val="24"/>
        </w:rPr>
        <w:t xml:space="preserve">    第三十九条　无菌器械经营企业，无购销记录或伪造购销记录，伪造生产批号、灭菌批号、产品有效期的，由县级以上药品监督管理部门予以警告，责令停止经营，并处以5000元以上2万元以下罚款。</w:t>
      </w:r>
    </w:p>
    <w:p>
      <w:pPr>
        <w:spacing w:line="360" w:lineRule="exact"/>
        <w:jc w:val="left"/>
        <w:rPr>
          <w:rFonts w:ascii="黑体" w:hAnsi="黑体" w:eastAsia="黑体"/>
          <w:color w:val="000000"/>
          <w:sz w:val="24"/>
        </w:rPr>
      </w:pPr>
      <w:r>
        <w:rPr>
          <w:rFonts w:hint="eastAsia" w:ascii="黑体" w:hAnsi="黑体" w:eastAsia="黑体"/>
          <w:color w:val="000000"/>
          <w:sz w:val="24"/>
        </w:rPr>
        <w:t xml:space="preserve">    案件定性</w:t>
      </w:r>
    </w:p>
    <w:p>
      <w:pPr>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1、无菌器械经营企业，无购销记录</w:t>
      </w:r>
    </w:p>
    <w:p>
      <w:pPr>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2、无菌器械经营企业，伪造购销记录</w:t>
      </w:r>
    </w:p>
    <w:p>
      <w:pPr>
        <w:spacing w:line="360" w:lineRule="exact"/>
        <w:jc w:val="left"/>
        <w:rPr>
          <w:rFonts w:ascii="仿宋" w:hAnsi="仿宋" w:eastAsia="仿宋" w:cs="仿宋"/>
          <w:color w:val="000000"/>
          <w:sz w:val="24"/>
        </w:rPr>
      </w:pPr>
      <w:r>
        <w:rPr>
          <w:rFonts w:hint="eastAsia" w:ascii="仿宋" w:hAnsi="仿宋" w:eastAsia="仿宋" w:cs="仿宋"/>
          <w:color w:val="000000"/>
          <w:sz w:val="24"/>
        </w:rPr>
        <w:t xml:space="preserve">    3、无菌器械经营企业，伪造生产批号、灭菌批号、产品有效期的</w:t>
      </w:r>
    </w:p>
    <w:p>
      <w:pPr>
        <w:spacing w:line="360" w:lineRule="exact"/>
        <w:jc w:val="left"/>
        <w:rPr>
          <w:rFonts w:ascii="黑体" w:hAnsi="黑体" w:eastAsia="黑体"/>
          <w:color w:val="000000"/>
          <w:sz w:val="24"/>
        </w:rPr>
      </w:pPr>
      <w:r>
        <w:rPr>
          <w:rFonts w:hint="eastAsia" w:ascii="黑体" w:hAnsi="黑体" w:eastAsia="黑体"/>
          <w:color w:val="000000"/>
          <w:sz w:val="24"/>
        </w:rPr>
        <w:t xml:space="preserve">    实施标准</w:t>
      </w:r>
    </w:p>
    <w:p>
      <w:pPr>
        <w:spacing w:line="360" w:lineRule="exact"/>
        <w:jc w:val="left"/>
        <w:rPr>
          <w:rFonts w:ascii="仿宋" w:hAnsi="仿宋" w:eastAsia="仿宋" w:cs="仿宋"/>
          <w:sz w:val="24"/>
        </w:rPr>
      </w:pPr>
      <w:r>
        <w:rPr>
          <w:rFonts w:hint="eastAsia" w:ascii="仿宋" w:hAnsi="仿宋" w:eastAsia="仿宋" w:cs="仿宋"/>
          <w:color w:val="000000"/>
          <w:sz w:val="24"/>
        </w:rPr>
        <w:t xml:space="preserve">    由县级以上药品监督管理部门予以警告，责令停止经营，</w:t>
      </w:r>
      <w:r>
        <w:rPr>
          <w:rFonts w:hint="eastAsia" w:ascii="仿宋" w:hAnsi="仿宋" w:eastAsia="仿宋" w:cs="仿宋"/>
          <w:sz w:val="24"/>
        </w:rPr>
        <w:t>并根据以下标准实施行政处罚裁量权</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（1）有下列情形之一的并处二万元罚款</w:t>
      </w:r>
    </w:p>
    <w:p>
      <w:pPr>
        <w:widowControl/>
        <w:numPr>
          <w:ilvl w:val="0"/>
          <w:numId w:val="41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生产不符合保障人体健康的国家标准、行业标准的医疗器械，或者销售明知是不符合保障人体健康的国家标准、行业标准的医疗器械对人体健康造成危害的，或者对人体健康没有造成严重危害，但销售金额在5万元以上的，或者尚未销售，货值金额达到15万元以上的；</w:t>
      </w:r>
    </w:p>
    <w:p>
      <w:pPr>
        <w:widowControl/>
        <w:numPr>
          <w:ilvl w:val="0"/>
          <w:numId w:val="41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造成重大社会影响的；</w:t>
      </w:r>
    </w:p>
    <w:p>
      <w:pPr>
        <w:widowControl/>
        <w:numPr>
          <w:ilvl w:val="0"/>
          <w:numId w:val="41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numPr>
          <w:ilvl w:val="0"/>
          <w:numId w:val="41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拒绝、逃避监督检查，或者伪造、销毁、隐匿有关证据材料的，或者擅自动用查封、扣押物品的；</w:t>
      </w:r>
    </w:p>
    <w:p>
      <w:pPr>
        <w:widowControl/>
        <w:numPr>
          <w:ilvl w:val="0"/>
          <w:numId w:val="413"/>
        </w:numPr>
        <w:shd w:val="clear" w:color="auto" w:fill="FFFFFF"/>
        <w:spacing w:line="360" w:lineRule="exact"/>
        <w:jc w:val="left"/>
        <w:rPr>
          <w:rFonts w:ascii="仿宋" w:hAnsi="仿宋" w:eastAsia="仿宋" w:cs="仿宋"/>
          <w:color w:val="333333"/>
          <w:kern w:val="0"/>
          <w:sz w:val="24"/>
        </w:rPr>
      </w:pPr>
      <w:r>
        <w:rPr>
          <w:rFonts w:hint="eastAsia" w:ascii="仿宋_GB2312" w:eastAsia="仿宋_GB2312"/>
          <w:color w:val="000000"/>
          <w:sz w:val="24"/>
        </w:rPr>
        <w:t>拒不采取改正、应急或者召回等措施，造成严重后果的；</w:t>
      </w:r>
      <w:r>
        <w:rPr>
          <w:rFonts w:hint="eastAsia" w:ascii="仿宋" w:hAnsi="仿宋" w:eastAsia="仿宋" w:cs="仿宋"/>
          <w:color w:val="333333"/>
          <w:kern w:val="0"/>
          <w:sz w:val="24"/>
        </w:rPr>
        <w:t xml:space="preserve">  </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（2）有下列情形之一的并处一万五千元罚款：</w:t>
      </w:r>
    </w:p>
    <w:p>
      <w:pPr>
        <w:widowControl/>
        <w:numPr>
          <w:ilvl w:val="0"/>
          <w:numId w:val="41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1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拒不采取改正、应急或者召回等措施，导致后果扩大的；</w:t>
      </w:r>
    </w:p>
    <w:p>
      <w:pPr>
        <w:numPr>
          <w:ilvl w:val="0"/>
          <w:numId w:val="414"/>
        </w:numPr>
        <w:spacing w:line="360" w:lineRule="exact"/>
        <w:jc w:val="left"/>
        <w:rPr>
          <w:rFonts w:ascii="仿宋" w:hAnsi="仿宋" w:eastAsia="仿宋" w:cs="仿宋"/>
          <w:color w:val="000000"/>
          <w:sz w:val="24"/>
        </w:rPr>
      </w:pPr>
      <w:r>
        <w:rPr>
          <w:rFonts w:hint="eastAsia" w:ascii="仿宋" w:hAnsi="仿宋" w:eastAsia="仿宋" w:cs="仿宋"/>
          <w:color w:val="333333"/>
          <w:kern w:val="0"/>
          <w:sz w:val="24"/>
        </w:rPr>
        <w:t xml:space="preserve">两年内因同类违法行为受到过一次行政处罚的。 </w:t>
      </w:r>
    </w:p>
    <w:p>
      <w:pPr>
        <w:numPr>
          <w:ilvl w:val="0"/>
          <w:numId w:val="414"/>
        </w:numPr>
        <w:spacing w:line="360" w:lineRule="exact"/>
        <w:jc w:val="left"/>
        <w:rPr>
          <w:rFonts w:ascii="仿宋" w:hAnsi="仿宋" w:eastAsia="仿宋" w:cs="仿宋"/>
          <w:color w:val="000000"/>
          <w:sz w:val="24"/>
        </w:rPr>
      </w:pPr>
      <w:r>
        <w:rPr>
          <w:rFonts w:hint="eastAsia" w:ascii="仿宋" w:hAnsi="仿宋" w:eastAsia="仿宋" w:cs="仿宋"/>
          <w:color w:val="333333"/>
          <w:kern w:val="0"/>
          <w:sz w:val="24"/>
        </w:rPr>
        <w:t xml:space="preserve">对人体健康造成危害尚未达到严重程度的；  </w:t>
      </w:r>
    </w:p>
    <w:p>
      <w:pPr>
        <w:widowControl/>
        <w:snapToGrid w:val="0"/>
        <w:spacing w:line="360" w:lineRule="exact"/>
        <w:jc w:val="left"/>
        <w:rPr>
          <w:rFonts w:ascii="仿宋" w:hAnsi="仿宋" w:eastAsia="仿宋" w:cs="仿宋"/>
          <w:sz w:val="24"/>
        </w:rPr>
      </w:pPr>
      <w:r>
        <w:rPr>
          <w:rFonts w:hint="eastAsia" w:ascii="仿宋" w:hAnsi="仿宋" w:eastAsia="仿宋" w:cs="仿宋"/>
          <w:sz w:val="24"/>
        </w:rPr>
        <w:t xml:space="preserve">   （3）有下列情形之一的并处五千元罚款：</w:t>
      </w:r>
    </w:p>
    <w:p>
      <w:pPr>
        <w:widowControl/>
        <w:numPr>
          <w:ilvl w:val="0"/>
          <w:numId w:val="41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初次违法，且危害后果轻微的； </w:t>
      </w:r>
    </w:p>
    <w:p>
      <w:pPr>
        <w:widowControl/>
        <w:numPr>
          <w:ilvl w:val="0"/>
          <w:numId w:val="41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15"/>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主动采取改正、召回或赔付等措施，减轻危害后果的；</w:t>
      </w:r>
    </w:p>
    <w:p>
      <w:pPr>
        <w:widowControl/>
        <w:numPr>
          <w:ilvl w:val="0"/>
          <w:numId w:val="415"/>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配合行政机关查处违法行为的</w:t>
      </w:r>
      <w:r>
        <w:rPr>
          <w:rFonts w:hint="eastAsia"/>
        </w:rPr>
        <w:t>。</w:t>
      </w:r>
    </w:p>
    <w:p>
      <w:pPr>
        <w:spacing w:line="360" w:lineRule="exact"/>
        <w:jc w:val="left"/>
        <w:rPr>
          <w:rFonts w:ascii="仿宋" w:hAnsi="仿宋" w:eastAsia="仿宋" w:cs="仿宋"/>
          <w:color w:val="00000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jc w:val="left"/>
        <w:rPr>
          <w:rFonts w:ascii="黑体" w:hAnsi="黑体" w:eastAsia="黑体"/>
          <w:color w:val="000000"/>
          <w:sz w:val="32"/>
          <w:szCs w:val="32"/>
        </w:rPr>
      </w:pPr>
      <w:bookmarkStart w:id="437" w:name="_Toc15653"/>
      <w:bookmarkStart w:id="438" w:name="_Toc451326861"/>
      <w:r>
        <w:rPr>
          <w:rFonts w:ascii="黑体" w:hAnsi="黑体" w:eastAsia="黑体"/>
          <w:color w:val="000000"/>
          <w:sz w:val="32"/>
          <w:szCs w:val="32"/>
        </w:rPr>
        <w:br w:type="page"/>
      </w:r>
    </w:p>
    <w:p>
      <w:pPr>
        <w:pStyle w:val="3"/>
        <w:spacing w:before="340" w:after="330" w:line="440" w:lineRule="exact"/>
        <w:jc w:val="center"/>
        <w:rPr>
          <w:szCs w:val="32"/>
        </w:rPr>
      </w:pPr>
      <w:bookmarkStart w:id="439" w:name="_Toc23489"/>
      <w:r>
        <w:rPr>
          <w:rFonts w:hint="eastAsia"/>
          <w:szCs w:val="32"/>
        </w:rPr>
        <w:t>《</w:t>
      </w:r>
      <w:r>
        <w:fldChar w:fldCharType="begin"/>
      </w:r>
      <w:r>
        <w:instrText xml:space="preserve"> HYPERLINK \l "_Toc402264913#_Toc402264913" </w:instrText>
      </w:r>
      <w:r>
        <w:fldChar w:fldCharType="separate"/>
      </w:r>
      <w:r>
        <w:rPr>
          <w:rFonts w:hint="eastAsia"/>
          <w:szCs w:val="32"/>
        </w:rPr>
        <w:t>化妆品卫生监督条例</w:t>
      </w:r>
      <w:r>
        <w:rPr>
          <w:rFonts w:hint="eastAsia"/>
          <w:szCs w:val="32"/>
        </w:rPr>
        <w:fldChar w:fldCharType="end"/>
      </w:r>
      <w:r>
        <w:rPr>
          <w:rFonts w:hint="eastAsia"/>
          <w:szCs w:val="32"/>
        </w:rPr>
        <w:t>》行政处罚裁量权实施标准</w:t>
      </w:r>
      <w:bookmarkEnd w:id="437"/>
      <w:bookmarkEnd w:id="438"/>
      <w:bookmarkEnd w:id="439"/>
    </w:p>
    <w:p>
      <w:pPr>
        <w:spacing w:line="360" w:lineRule="exact"/>
        <w:rPr>
          <w:rFonts w:ascii="仿宋_GB2312" w:hAnsi="仿宋_GB2312" w:eastAsia="仿宋_GB2312" w:cs="仿宋_GB2312"/>
          <w:color w:val="000000"/>
          <w:sz w:val="24"/>
        </w:rPr>
      </w:pPr>
    </w:p>
    <w:p>
      <w:pPr>
        <w:widowControl/>
        <w:shd w:val="clear" w:color="auto" w:fill="FFFFFF"/>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一、处罚条款</w:t>
      </w:r>
    </w:p>
    <w:p>
      <w:pPr>
        <w:widowControl/>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b/>
          <w:color w:val="000000"/>
          <w:kern w:val="0"/>
          <w:sz w:val="24"/>
        </w:rPr>
        <w:t xml:space="preserve">    第二十四条　未取得《化妆品生产企业卫生许可证》的企业擅自生产化妆品的，责令该企业停产，没收产品及违法所得，并且可以处违法所得３到５倍的罚款。</w:t>
      </w:r>
    </w:p>
    <w:p>
      <w:pPr>
        <w:widowControl/>
        <w:shd w:val="clear" w:color="auto" w:fill="FFFFFF"/>
        <w:spacing w:line="360" w:lineRule="exact"/>
        <w:ind w:left="475"/>
        <w:jc w:val="left"/>
        <w:rPr>
          <w:rFonts w:ascii="仿宋" w:hAnsi="仿宋" w:eastAsia="仿宋" w:cs="仿宋"/>
          <w:color w:val="000000"/>
          <w:kern w:val="0"/>
          <w:sz w:val="24"/>
        </w:rPr>
      </w:pPr>
      <w:r>
        <w:rPr>
          <w:rFonts w:hint="eastAsia" w:ascii="黑体" w:hAnsi="黑体" w:eastAsia="黑体"/>
          <w:color w:val="000000"/>
          <w:kern w:val="0"/>
          <w:sz w:val="24"/>
        </w:rPr>
        <w:t xml:space="preserve">案件定性   </w:t>
      </w:r>
      <w:r>
        <w:rPr>
          <w:rFonts w:hint="eastAsia" w:ascii="宋体" w:hAnsi="宋体" w:cs="宋体"/>
          <w:color w:val="000000"/>
          <w:kern w:val="0"/>
          <w:sz w:val="16"/>
          <w:szCs w:val="16"/>
        </w:rPr>
        <w:t xml:space="preserve">                                                                                                       </w:t>
      </w:r>
      <w:r>
        <w:rPr>
          <w:rFonts w:hint="eastAsia" w:ascii="仿宋" w:hAnsi="仿宋" w:eastAsia="仿宋" w:cs="仿宋"/>
          <w:color w:val="000000"/>
          <w:kern w:val="0"/>
          <w:sz w:val="24"/>
        </w:rPr>
        <w:t>未取得《化妆品生产企业卫生许可证》的企业擅自生产化妆品的</w:t>
      </w:r>
    </w:p>
    <w:p>
      <w:pPr>
        <w:widowControl/>
        <w:shd w:val="clear" w:color="auto" w:fill="FFFFFF"/>
        <w:spacing w:line="360" w:lineRule="exact"/>
        <w:ind w:left="420"/>
        <w:jc w:val="left"/>
        <w:rPr>
          <w:rFonts w:ascii="仿宋" w:hAnsi="仿宋" w:eastAsia="仿宋" w:cs="仿宋"/>
          <w:color w:val="000000"/>
          <w:kern w:val="0"/>
          <w:sz w:val="24"/>
        </w:rPr>
      </w:pPr>
      <w:r>
        <w:rPr>
          <w:rFonts w:hint="eastAsia" w:ascii="黑体" w:hAnsi="黑体" w:eastAsia="黑体"/>
          <w:color w:val="000000"/>
          <w:kern w:val="0"/>
          <w:sz w:val="24"/>
        </w:rPr>
        <w:t>实施标准</w:t>
      </w:r>
      <w:r>
        <w:rPr>
          <w:rFonts w:hint="eastAsia" w:ascii="宋体" w:hAnsi="宋体" w:cs="宋体"/>
          <w:color w:val="000000"/>
          <w:kern w:val="0"/>
          <w:sz w:val="16"/>
          <w:szCs w:val="16"/>
        </w:rPr>
        <w:t xml:space="preserve">                                                                                       </w:t>
      </w:r>
      <w:r>
        <w:rPr>
          <w:rFonts w:hint="eastAsia" w:ascii="仿宋" w:hAnsi="仿宋" w:eastAsia="仿宋" w:cs="仿宋"/>
          <w:color w:val="000000"/>
          <w:kern w:val="0"/>
          <w:sz w:val="24"/>
        </w:rPr>
        <w:t>责令该企业停产，没收产品及违法所得，</w:t>
      </w:r>
      <w:r>
        <w:rPr>
          <w:rFonts w:hint="eastAsia" w:ascii="仿宋" w:hAnsi="仿宋" w:eastAsia="仿宋" w:cs="仿宋"/>
          <w:sz w:val="24"/>
        </w:rPr>
        <w:t>并根据以下标准实施行政处罚裁量权：</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（1）有下列情形之一的，可以并处违法所得五倍的罚款：</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使用禁用物质或者超量 使用限用物质生产产品的；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在自然灾害、事故灾难、公共卫生事件、社会安全事件等突发事件期间发生违法行为的（生产、销售用于应对突发事件的假药的）；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化妆品生产中非法添加有毒有害物质，产品已经流入市场的；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（2）有下列情形之一的，可以并处违法所得四倍罚款：</w:t>
      </w:r>
    </w:p>
    <w:p>
      <w:pPr>
        <w:numPr>
          <w:ilvl w:val="0"/>
          <w:numId w:val="417"/>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417"/>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1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17"/>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417"/>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（3）有下列情形之一的，可以并处违法所得三倍罚款：</w:t>
      </w:r>
    </w:p>
    <w:p>
      <w:pPr>
        <w:numPr>
          <w:ilvl w:val="0"/>
          <w:numId w:val="418"/>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418"/>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418"/>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418"/>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418"/>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418"/>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widowControl/>
        <w:shd w:val="clear" w:color="auto" w:fill="FFFFFF"/>
        <w:spacing w:line="360" w:lineRule="exact"/>
        <w:jc w:val="left"/>
        <w:rPr>
          <w:rFonts w:ascii="仿宋" w:hAnsi="仿宋" w:eastAsia="仿宋" w:cs="仿宋"/>
          <w:kern w:val="0"/>
          <w:sz w:val="24"/>
        </w:rPr>
      </w:pPr>
    </w:p>
    <w:p>
      <w:pPr>
        <w:widowControl/>
        <w:shd w:val="clear" w:color="auto" w:fill="FFFFFF"/>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二、处罚条款</w:t>
      </w:r>
    </w:p>
    <w:p>
      <w:pPr>
        <w:widowControl/>
        <w:shd w:val="clear" w:color="auto" w:fill="FFFFFF"/>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第二十五条　生产未取得批准文号的特殊用途的化妆品，或者使用化妆品禁用原料和未经批准的化妆品新原料的，没收产品及违法所得，处违法所得３到５倍的罚款，并且可以责令该企业停产或者吊销《化妆品生产企业卫生许可证》。</w:t>
      </w:r>
    </w:p>
    <w:p>
      <w:pPr>
        <w:widowControl/>
        <w:shd w:val="clear" w:color="auto" w:fill="FFFFFF"/>
        <w:spacing w:line="360" w:lineRule="exact"/>
        <w:ind w:left="420"/>
        <w:jc w:val="left"/>
        <w:rPr>
          <w:rFonts w:ascii="仿宋" w:hAnsi="仿宋" w:eastAsia="仿宋" w:cs="仿宋"/>
          <w:color w:val="000000"/>
          <w:kern w:val="0"/>
          <w:sz w:val="24"/>
        </w:rPr>
      </w:pPr>
      <w:r>
        <w:rPr>
          <w:rFonts w:hint="eastAsia" w:ascii="黑体" w:hAnsi="黑体" w:eastAsia="黑体"/>
          <w:color w:val="000000"/>
          <w:kern w:val="0"/>
          <w:sz w:val="24"/>
        </w:rPr>
        <w:t xml:space="preserve">案件定性 </w:t>
      </w:r>
      <w:r>
        <w:rPr>
          <w:rFonts w:hint="eastAsia" w:ascii="宋体" w:hAnsi="宋体" w:cs="宋体"/>
          <w:color w:val="000000"/>
          <w:kern w:val="0"/>
          <w:sz w:val="16"/>
          <w:szCs w:val="16"/>
        </w:rPr>
        <w:t xml:space="preserve">                                                                                                    </w:t>
      </w:r>
      <w:r>
        <w:rPr>
          <w:rFonts w:hint="eastAsia" w:ascii="仿宋" w:hAnsi="仿宋" w:eastAsia="仿宋" w:cs="仿宋"/>
          <w:color w:val="000000"/>
          <w:kern w:val="0"/>
          <w:sz w:val="24"/>
        </w:rPr>
        <w:t>1、生产未取得批准文号的特殊用途的化妆品                                                                                   2、使用化妆品禁用原料和未经批准的化妆品新原料</w:t>
      </w:r>
    </w:p>
    <w:p>
      <w:pPr>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spacing w:line="360" w:lineRule="exact"/>
        <w:jc w:val="left"/>
        <w:rPr>
          <w:rFonts w:ascii="仿宋" w:hAnsi="仿宋" w:eastAsia="仿宋" w:cs="仿宋"/>
          <w:color w:val="000000"/>
          <w:sz w:val="24"/>
        </w:rPr>
      </w:pPr>
      <w:r>
        <w:rPr>
          <w:rFonts w:hint="eastAsia" w:ascii="仿宋" w:hAnsi="仿宋" w:eastAsia="仿宋" w:cs="仿宋"/>
          <w:color w:val="000000"/>
          <w:kern w:val="0"/>
          <w:sz w:val="24"/>
        </w:rPr>
        <w:t xml:space="preserve">    没收产品及违法所得，可以责令责令该企业停产或者吊销《化妆品生产企业卫生许可证》，</w:t>
      </w:r>
      <w:r>
        <w:rPr>
          <w:rFonts w:hint="eastAsia" w:ascii="仿宋" w:hAnsi="仿宋" w:eastAsia="仿宋" w:cs="仿宋"/>
          <w:sz w:val="24"/>
        </w:rPr>
        <w:t>并根据以下标准实施行政处罚裁量权：</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（1）有下列情形之一的，并处违法所得五倍的罚款：</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化妆品生产中非法添加有毒有害物质，产品已经流入市场的；</w:t>
      </w:r>
    </w:p>
    <w:p>
      <w:pPr>
        <w:numPr>
          <w:ilvl w:val="0"/>
          <w:numId w:val="419"/>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（2）有下列情形之一的，可以并处违法所得四倍的罚款：</w:t>
      </w:r>
    </w:p>
    <w:p>
      <w:pPr>
        <w:numPr>
          <w:ilvl w:val="0"/>
          <w:numId w:val="420"/>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420"/>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2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20"/>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420"/>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（3）有下列情形之一的，可以并处违法所得三倍的罚款：</w:t>
      </w:r>
    </w:p>
    <w:p>
      <w:pPr>
        <w:numPr>
          <w:ilvl w:val="0"/>
          <w:numId w:val="421"/>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421"/>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421"/>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421"/>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421"/>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421"/>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widowControl/>
        <w:shd w:val="clear" w:color="auto" w:fill="FFFFFF"/>
        <w:spacing w:line="360" w:lineRule="exact"/>
        <w:jc w:val="left"/>
        <w:rPr>
          <w:rFonts w:ascii="宋体" w:hAnsi="宋体" w:cs="宋体"/>
          <w:color w:val="000000"/>
          <w:kern w:val="0"/>
          <w:sz w:val="16"/>
          <w:szCs w:val="16"/>
        </w:rPr>
      </w:pPr>
    </w:p>
    <w:p>
      <w:pPr>
        <w:widowControl/>
        <w:shd w:val="clear" w:color="auto" w:fill="FFFFFF"/>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三、处罚条款</w:t>
      </w:r>
    </w:p>
    <w:p>
      <w:pPr>
        <w:widowControl/>
        <w:shd w:val="clear" w:color="auto" w:fill="FFFFFF"/>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第二十六条　进口或者销售未经批准或者检验的进口化妆品的，没收产品及违法所得，并且可以处违法所得３到５倍的罚款。</w:t>
      </w:r>
    </w:p>
    <w:p>
      <w:pPr>
        <w:widowControl/>
        <w:shd w:val="clear" w:color="auto" w:fill="FFFFFF"/>
        <w:spacing w:line="360" w:lineRule="exact"/>
        <w:jc w:val="left"/>
        <w:rPr>
          <w:rFonts w:ascii="宋体" w:hAnsi="宋体" w:cs="宋体"/>
          <w:b/>
          <w:color w:val="000000"/>
          <w:kern w:val="0"/>
          <w:sz w:val="16"/>
          <w:szCs w:val="16"/>
        </w:rPr>
      </w:pPr>
      <w:r>
        <w:rPr>
          <w:rFonts w:hint="eastAsia" w:ascii="仿宋" w:hAnsi="仿宋" w:eastAsia="仿宋" w:cs="仿宋"/>
          <w:b/>
          <w:color w:val="000000"/>
          <w:kern w:val="0"/>
          <w:sz w:val="24"/>
        </w:rPr>
        <w:t>对已取得批准文号的生产特殊用途化妆品的企业，违反本条例规定，情节严重的，可以撤销产品的批准文号。</w:t>
      </w:r>
    </w:p>
    <w:p>
      <w:pPr>
        <w:widowControl/>
        <w:shd w:val="clear" w:color="auto" w:fill="FFFFFF"/>
        <w:spacing w:line="360" w:lineRule="exact"/>
        <w:ind w:left="312"/>
        <w:jc w:val="left"/>
        <w:rPr>
          <w:rFonts w:ascii="仿宋" w:hAnsi="仿宋" w:eastAsia="仿宋" w:cs="仿宋"/>
          <w:color w:val="000000"/>
          <w:kern w:val="0"/>
          <w:sz w:val="24"/>
        </w:rPr>
      </w:pPr>
      <w:r>
        <w:rPr>
          <w:rFonts w:hint="eastAsia" w:ascii="黑体" w:hAnsi="黑体" w:eastAsia="黑体"/>
          <w:color w:val="000000"/>
          <w:kern w:val="0"/>
          <w:sz w:val="24"/>
        </w:rPr>
        <w:t xml:space="preserve">案件定性 </w:t>
      </w:r>
      <w:r>
        <w:rPr>
          <w:rFonts w:hint="eastAsia" w:ascii="宋体" w:hAnsi="宋体" w:cs="宋体"/>
          <w:color w:val="000000"/>
          <w:kern w:val="0"/>
          <w:sz w:val="16"/>
          <w:szCs w:val="16"/>
        </w:rPr>
        <w:t xml:space="preserve">                                                                                            </w:t>
      </w:r>
      <w:r>
        <w:rPr>
          <w:rFonts w:hint="eastAsia" w:ascii="仿宋" w:hAnsi="仿宋" w:eastAsia="仿宋" w:cs="仿宋"/>
          <w:color w:val="000000"/>
          <w:kern w:val="0"/>
          <w:sz w:val="24"/>
        </w:rPr>
        <w:t>1、进口或者销售未经批准或者检验的进口化妆品                                                             2、进口或者销售未经批准或者检验的进口化妆品的</w:t>
      </w:r>
    </w:p>
    <w:p>
      <w:pPr>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spacing w:line="360" w:lineRule="exact"/>
        <w:jc w:val="left"/>
        <w:rPr>
          <w:rFonts w:ascii="仿宋" w:hAnsi="仿宋" w:eastAsia="仿宋" w:cs="仿宋"/>
          <w:color w:val="000000"/>
          <w:sz w:val="24"/>
        </w:rPr>
      </w:pPr>
      <w:r>
        <w:rPr>
          <w:rFonts w:hint="eastAsia" w:ascii="仿宋" w:hAnsi="仿宋" w:eastAsia="仿宋" w:cs="仿宋"/>
          <w:color w:val="000000"/>
          <w:kern w:val="0"/>
          <w:sz w:val="24"/>
        </w:rPr>
        <w:t xml:space="preserve">    没收产品及违法所得，对已取得批准文号的生产特殊用途化妆品的企业，情节严重的，撤销产品的批准文号，</w:t>
      </w:r>
      <w:r>
        <w:rPr>
          <w:rFonts w:hint="eastAsia" w:ascii="仿宋" w:hAnsi="仿宋" w:eastAsia="仿宋" w:cs="仿宋"/>
          <w:sz w:val="24"/>
        </w:rPr>
        <w:t>并根据以下标准实施行政处罚裁量权</w:t>
      </w:r>
      <w:r>
        <w:rPr>
          <w:rFonts w:hint="eastAsia" w:ascii="仿宋" w:hAnsi="仿宋" w:eastAsia="仿宋" w:cs="仿宋"/>
          <w:color w:val="000000"/>
          <w:sz w:val="24"/>
        </w:rPr>
        <w:t xml:space="preserve">                                                               </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（1）有下列情形之一的，并处违法所得五倍的罚款：</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化妆品生产中非法添加有毒有害物质，产品已经流入市场的；</w:t>
      </w:r>
    </w:p>
    <w:p>
      <w:pPr>
        <w:numPr>
          <w:ilvl w:val="0"/>
          <w:numId w:val="422"/>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（2）有下列情形之一的，可以并处违法所得四倍的罚款：</w:t>
      </w:r>
    </w:p>
    <w:p>
      <w:pPr>
        <w:numPr>
          <w:ilvl w:val="0"/>
          <w:numId w:val="423"/>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423"/>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2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23"/>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423"/>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（3）有下列情形之一的，可以并处违法所得三倍的罚款：</w:t>
      </w:r>
    </w:p>
    <w:p>
      <w:pPr>
        <w:numPr>
          <w:ilvl w:val="0"/>
          <w:numId w:val="424"/>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424"/>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424"/>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424"/>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424"/>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424"/>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widowControl/>
        <w:shd w:val="clear" w:color="auto" w:fill="FFFFFF"/>
        <w:spacing w:line="360" w:lineRule="exact"/>
        <w:jc w:val="left"/>
        <w:rPr>
          <w:rFonts w:ascii="黑体" w:hAnsi="黑体" w:eastAsia="黑体"/>
          <w:color w:val="000000"/>
          <w:kern w:val="0"/>
          <w:sz w:val="24"/>
        </w:rPr>
      </w:pPr>
    </w:p>
    <w:p>
      <w:pPr>
        <w:widowControl/>
        <w:shd w:val="clear" w:color="auto" w:fill="FFFFFF"/>
        <w:spacing w:line="360" w:lineRule="exact"/>
        <w:jc w:val="left"/>
        <w:rPr>
          <w:rFonts w:ascii="黑体" w:hAnsi="黑体" w:eastAsia="黑体"/>
          <w:color w:val="000000"/>
          <w:kern w:val="0"/>
          <w:sz w:val="24"/>
        </w:rPr>
      </w:pPr>
    </w:p>
    <w:p>
      <w:pPr>
        <w:widowControl/>
        <w:numPr>
          <w:ilvl w:val="0"/>
          <w:numId w:val="425"/>
        </w:numPr>
        <w:shd w:val="clear" w:color="auto" w:fill="FFFFFF"/>
        <w:spacing w:line="360" w:lineRule="exact"/>
        <w:ind w:firstLine="482"/>
        <w:jc w:val="left"/>
        <w:rPr>
          <w:rFonts w:ascii="黑体" w:hAnsi="黑体" w:eastAsia="黑体"/>
          <w:b/>
          <w:color w:val="000000"/>
          <w:kern w:val="0"/>
          <w:sz w:val="24"/>
        </w:rPr>
      </w:pPr>
      <w:r>
        <w:rPr>
          <w:rFonts w:hint="eastAsia" w:ascii="黑体" w:hAnsi="黑体" w:eastAsia="黑体"/>
          <w:b/>
          <w:color w:val="000000"/>
          <w:kern w:val="0"/>
          <w:sz w:val="24"/>
        </w:rPr>
        <w:t>处罚条款</w:t>
      </w:r>
    </w:p>
    <w:p>
      <w:pPr>
        <w:widowControl/>
        <w:shd w:val="clear" w:color="auto" w:fill="FFFFFF"/>
        <w:spacing w:line="360" w:lineRule="exact"/>
        <w:jc w:val="left"/>
        <w:rPr>
          <w:rFonts w:ascii="宋体" w:hAnsi="宋体" w:cs="宋体"/>
          <w:b/>
          <w:color w:val="000000"/>
          <w:kern w:val="0"/>
          <w:sz w:val="16"/>
          <w:szCs w:val="16"/>
        </w:rPr>
      </w:pPr>
      <w:r>
        <w:rPr>
          <w:rFonts w:hint="eastAsia" w:ascii="仿宋" w:hAnsi="仿宋" w:eastAsia="仿宋" w:cs="仿宋"/>
          <w:b/>
          <w:color w:val="000000"/>
          <w:kern w:val="0"/>
          <w:sz w:val="24"/>
        </w:rPr>
        <w:t xml:space="preserve">    第二十七条　生产或者销售不符合国家《化妆品卫生标准》的化妆品的，没收产品及违法所得，并且可以处违法所得３到５倍的罚款</w:t>
      </w:r>
      <w:r>
        <w:rPr>
          <w:rFonts w:hint="eastAsia" w:ascii="宋体" w:hAnsi="宋体" w:cs="宋体"/>
          <w:b/>
          <w:color w:val="000000"/>
          <w:kern w:val="0"/>
          <w:sz w:val="16"/>
          <w:szCs w:val="16"/>
        </w:rPr>
        <w:t>。</w:t>
      </w:r>
    </w:p>
    <w:p>
      <w:pPr>
        <w:widowControl/>
        <w:shd w:val="clear" w:color="auto" w:fill="FFFFFF"/>
        <w:ind w:left="420"/>
        <w:jc w:val="left"/>
        <w:rPr>
          <w:rFonts w:ascii="宋体" w:hAnsi="宋体" w:cs="宋体"/>
          <w:color w:val="000000"/>
          <w:kern w:val="0"/>
          <w:sz w:val="16"/>
          <w:szCs w:val="16"/>
        </w:rPr>
      </w:pPr>
      <w:r>
        <w:rPr>
          <w:rFonts w:hint="eastAsia" w:ascii="黑体" w:hAnsi="黑体" w:eastAsia="黑体"/>
          <w:color w:val="000000"/>
          <w:kern w:val="0"/>
          <w:sz w:val="24"/>
        </w:rPr>
        <w:t xml:space="preserve">案件定性  </w:t>
      </w:r>
      <w:r>
        <w:rPr>
          <w:rFonts w:hint="eastAsia" w:ascii="宋体" w:hAnsi="宋体" w:cs="宋体"/>
          <w:color w:val="000000"/>
          <w:kern w:val="0"/>
          <w:sz w:val="16"/>
          <w:szCs w:val="16"/>
        </w:rPr>
        <w:t xml:space="preserve">                                                                                                                   </w:t>
      </w:r>
      <w:r>
        <w:rPr>
          <w:rFonts w:hint="eastAsia" w:ascii="仿宋" w:hAnsi="仿宋" w:eastAsia="仿宋" w:cs="仿宋"/>
          <w:color w:val="000000"/>
          <w:kern w:val="0"/>
          <w:sz w:val="24"/>
        </w:rPr>
        <w:t>1、生产不符合国家《化妆品卫生标准》的化妆品                                                               2、销售不符合国家《化妆品卫生标准》的化妆品</w:t>
      </w:r>
    </w:p>
    <w:p>
      <w:pPr>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spacing w:line="360" w:lineRule="exact"/>
        <w:jc w:val="left"/>
        <w:rPr>
          <w:rFonts w:ascii="仿宋" w:hAnsi="仿宋" w:eastAsia="仿宋" w:cs="仿宋"/>
          <w:color w:val="000000"/>
          <w:sz w:val="24"/>
        </w:rPr>
      </w:pPr>
      <w:r>
        <w:rPr>
          <w:rFonts w:hint="eastAsia" w:ascii="仿宋" w:hAnsi="仿宋" w:eastAsia="仿宋" w:cs="仿宋"/>
          <w:color w:val="000000"/>
          <w:kern w:val="0"/>
          <w:sz w:val="24"/>
        </w:rPr>
        <w:t>没收产品及违法所得，</w:t>
      </w:r>
      <w:r>
        <w:rPr>
          <w:rFonts w:hint="eastAsia" w:ascii="仿宋" w:hAnsi="仿宋" w:eastAsia="仿宋" w:cs="仿宋"/>
          <w:sz w:val="24"/>
        </w:rPr>
        <w:t>并根据以下标准实施行政处罚裁量权：</w:t>
      </w:r>
    </w:p>
    <w:p>
      <w:pPr>
        <w:spacing w:line="360" w:lineRule="exact"/>
        <w:jc w:val="left"/>
        <w:rPr>
          <w:rFonts w:ascii="仿宋" w:hAnsi="仿宋" w:eastAsia="仿宋" w:cs="仿宋"/>
          <w:sz w:val="24"/>
        </w:rPr>
      </w:pPr>
      <w:r>
        <w:rPr>
          <w:rFonts w:hint="eastAsia" w:ascii="仿宋" w:hAnsi="仿宋" w:eastAsia="仿宋" w:cs="仿宋"/>
          <w:sz w:val="24"/>
        </w:rPr>
        <w:t xml:space="preserve">   （1）有下列情形之一的，并处违法所得五倍的罚款：</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化妆品生产中非法添加有毒有害物质，产品已经流入市场的；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销售明知是不符合卫生标准的化妆品，造成危害后果的；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销售金额在5万元以上的，或者产品尚未销售，货值金额在15万元以上的；</w:t>
      </w:r>
    </w:p>
    <w:p>
      <w:pPr>
        <w:numPr>
          <w:ilvl w:val="0"/>
          <w:numId w:val="426"/>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（2）有下列情形之一的，可以并处违法所得四倍的罚款：</w:t>
      </w:r>
    </w:p>
    <w:p>
      <w:pPr>
        <w:numPr>
          <w:ilvl w:val="0"/>
          <w:numId w:val="427"/>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427"/>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2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27"/>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427"/>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（3）有下列情形之一的，可以并处违法所得三倍的罚款：</w:t>
      </w:r>
    </w:p>
    <w:p>
      <w:pPr>
        <w:numPr>
          <w:ilvl w:val="0"/>
          <w:numId w:val="428"/>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428"/>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428"/>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428"/>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428"/>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428"/>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申请已被受理，但许可证或者产品批准证明文件尚未核发即开始生产或者经营的。</w:t>
      </w:r>
    </w:p>
    <w:p>
      <w:pPr>
        <w:widowControl/>
        <w:shd w:val="clear" w:color="auto" w:fill="FFFFFF"/>
        <w:spacing w:line="360" w:lineRule="exact"/>
        <w:jc w:val="left"/>
        <w:rPr>
          <w:rFonts w:ascii="黑体" w:hAnsi="黑体" w:eastAsia="黑体"/>
          <w:b/>
          <w:color w:val="000000"/>
          <w:kern w:val="0"/>
          <w:sz w:val="24"/>
        </w:rPr>
      </w:pPr>
    </w:p>
    <w:p>
      <w:pPr>
        <w:widowControl/>
        <w:shd w:val="clear" w:color="auto" w:fill="FFFFFF"/>
        <w:spacing w:line="360" w:lineRule="exact"/>
        <w:jc w:val="left"/>
        <w:rPr>
          <w:rFonts w:ascii="黑体" w:hAnsi="黑体" w:eastAsia="黑体"/>
          <w:b/>
          <w:color w:val="000000"/>
          <w:kern w:val="0"/>
          <w:sz w:val="24"/>
        </w:rPr>
      </w:pPr>
    </w:p>
    <w:p>
      <w:pPr>
        <w:widowControl/>
        <w:shd w:val="clear" w:color="auto" w:fill="FFFFFF"/>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五、处罚条款</w:t>
      </w:r>
    </w:p>
    <w:p>
      <w:pPr>
        <w:widowControl/>
        <w:shd w:val="clear" w:color="auto" w:fill="FFFFFF"/>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第二十八条　对违反本条例其他有关规定的，处以警告，责令限期改进；情节严重的，对生产企业，可以责令该企业停产或者吊销《化妆品生产企业卫生许可证》，对经营单位，可以责令其停止经营，没收违法所得，并且可以处违法所得２到３倍的罚款。</w:t>
      </w:r>
    </w:p>
    <w:p>
      <w:pPr>
        <w:widowControl/>
        <w:shd w:val="clear" w:color="auto" w:fill="FFFFFF"/>
        <w:spacing w:line="360" w:lineRule="exact"/>
        <w:ind w:left="420"/>
        <w:jc w:val="left"/>
        <w:rPr>
          <w:rFonts w:ascii="仿宋" w:hAnsi="仿宋" w:eastAsia="仿宋" w:cs="仿宋"/>
          <w:color w:val="000000"/>
          <w:kern w:val="0"/>
          <w:sz w:val="24"/>
        </w:rPr>
      </w:pPr>
      <w:r>
        <w:rPr>
          <w:rFonts w:hint="eastAsia" w:ascii="黑体" w:hAnsi="黑体" w:eastAsia="黑体"/>
          <w:color w:val="000000"/>
          <w:kern w:val="0"/>
          <w:sz w:val="24"/>
        </w:rPr>
        <w:t xml:space="preserve">案件定性   </w:t>
      </w:r>
      <w:r>
        <w:rPr>
          <w:rFonts w:hint="eastAsia" w:ascii="宋体" w:hAnsi="宋体" w:cs="宋体"/>
          <w:color w:val="000000"/>
          <w:kern w:val="0"/>
          <w:sz w:val="16"/>
          <w:szCs w:val="16"/>
        </w:rPr>
        <w:t xml:space="preserve">                                                                                                   </w:t>
      </w:r>
      <w:r>
        <w:rPr>
          <w:rFonts w:hint="eastAsia" w:ascii="仿宋" w:hAnsi="仿宋" w:eastAsia="仿宋" w:cs="仿宋"/>
          <w:color w:val="000000"/>
          <w:kern w:val="0"/>
          <w:sz w:val="24"/>
        </w:rPr>
        <w:t>违反本条例其他有关规定</w:t>
      </w:r>
    </w:p>
    <w:p>
      <w:pPr>
        <w:widowControl/>
        <w:shd w:val="clear" w:color="auto" w:fill="FFFFFF"/>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spacing w:line="360" w:lineRule="exact"/>
        <w:ind w:left="255" w:leftChars="100" w:hanging="45" w:hangingChars="19"/>
        <w:jc w:val="left"/>
        <w:rPr>
          <w:rFonts w:ascii="仿宋" w:hAnsi="仿宋" w:eastAsia="仿宋" w:cs="仿宋"/>
          <w:sz w:val="24"/>
        </w:rPr>
      </w:pPr>
      <w:r>
        <w:rPr>
          <w:rFonts w:hint="eastAsia" w:ascii="仿宋" w:hAnsi="仿宋" w:eastAsia="仿宋" w:cs="仿宋"/>
          <w:color w:val="333333"/>
          <w:kern w:val="0"/>
          <w:sz w:val="24"/>
        </w:rPr>
        <w:t xml:space="preserve">  情节严重的，对经营单位，可以责令其停止经营，没收违法所得，并</w:t>
      </w:r>
      <w:r>
        <w:rPr>
          <w:rFonts w:hint="eastAsia" w:ascii="仿宋" w:hAnsi="仿宋" w:eastAsia="仿宋" w:cs="仿宋"/>
          <w:sz w:val="24"/>
        </w:rPr>
        <w:t>根据以下标准实施行政处罚裁量权</w:t>
      </w:r>
      <w:r>
        <w:rPr>
          <w:rFonts w:hint="eastAsia" w:ascii="仿宋" w:hAnsi="仿宋" w:eastAsia="仿宋" w:cs="仿宋"/>
          <w:color w:val="333333"/>
          <w:kern w:val="0"/>
          <w:sz w:val="24"/>
        </w:rPr>
        <w:t xml:space="preserve"> </w:t>
      </w:r>
      <w:r>
        <w:rPr>
          <w:rFonts w:hint="eastAsia" w:ascii="仿宋" w:hAnsi="仿宋" w:eastAsia="仿宋" w:cs="仿宋"/>
          <w:color w:val="000000"/>
          <w:kern w:val="0"/>
          <w:sz w:val="24"/>
        </w:rPr>
        <w:t xml:space="preserve">                                                                                   </w:t>
      </w:r>
      <w:r>
        <w:rPr>
          <w:rFonts w:hint="eastAsia" w:ascii="仿宋" w:hAnsi="仿宋" w:eastAsia="仿宋" w:cs="仿宋"/>
          <w:sz w:val="24"/>
        </w:rPr>
        <w:t>（1）有下列情形之一的，并处违法所得五倍的罚款：</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拒不采取改正、应急或者召回等措施，造成严重后果的；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两年内曾因同类违法行为受过两次以上行政处罚的；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 xml:space="preserve">拒绝、逃避监督检查，或者伪造、销毁、隐匿有关证据材料的，或者擅自动用查封、扣押物品的；  </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化妆品生产中非法添加有毒有害物质，产品已经流入市场的；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销售明知是不符合卫生标准的化妆品，造成危害后果的；</w:t>
      </w:r>
    </w:p>
    <w:p>
      <w:pPr>
        <w:numPr>
          <w:ilvl w:val="0"/>
          <w:numId w:val="429"/>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（2）有下列情形之一的，可以并处违法所得四倍的罚款：</w:t>
      </w:r>
    </w:p>
    <w:p>
      <w:pPr>
        <w:numPr>
          <w:ilvl w:val="0"/>
          <w:numId w:val="430"/>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430"/>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3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30"/>
        </w:numPr>
        <w:spacing w:line="360" w:lineRule="exact"/>
        <w:rPr>
          <w:rFonts w:ascii="仿宋_GB2312" w:eastAsia="仿宋_GB2312"/>
          <w:color w:val="000000"/>
          <w:sz w:val="24"/>
        </w:rPr>
      </w:pPr>
      <w:r>
        <w:rPr>
          <w:rFonts w:hint="eastAsia" w:ascii="仿宋_GB2312" w:eastAsia="仿宋_GB2312"/>
          <w:color w:val="000000"/>
          <w:sz w:val="24"/>
        </w:rPr>
        <w:t>未提出延续申请，在许可证或者产品批准证明文件有效期限届满后继续从事生产或者经营的；</w:t>
      </w:r>
    </w:p>
    <w:p>
      <w:pPr>
        <w:numPr>
          <w:ilvl w:val="0"/>
          <w:numId w:val="430"/>
        </w:numPr>
        <w:spacing w:line="360" w:lineRule="exact"/>
        <w:rPr>
          <w:rFonts w:ascii="仿宋_GB2312" w:eastAsia="仿宋_GB2312"/>
          <w:color w:val="000000"/>
          <w:sz w:val="24"/>
        </w:rPr>
      </w:pPr>
      <w:r>
        <w:rPr>
          <w:rFonts w:hint="eastAsia" w:ascii="仿宋_GB2312" w:eastAsia="仿宋_GB2312"/>
          <w:color w:val="000000"/>
          <w:sz w:val="24"/>
        </w:rPr>
        <w:t>两年内因同类违法行为受到过一次行政处罚的。</w:t>
      </w:r>
    </w:p>
    <w:p>
      <w:pPr>
        <w:widowControl/>
        <w:snapToGrid w:val="0"/>
        <w:spacing w:line="360" w:lineRule="exact"/>
        <w:jc w:val="left"/>
        <w:rPr>
          <w:rFonts w:ascii="仿宋" w:hAnsi="仿宋" w:eastAsia="仿宋" w:cs="仿宋"/>
          <w:color w:val="333333"/>
          <w:kern w:val="0"/>
          <w:sz w:val="24"/>
        </w:rPr>
      </w:pPr>
      <w:r>
        <w:rPr>
          <w:rFonts w:hint="eastAsia" w:ascii="仿宋" w:hAnsi="仿宋" w:eastAsia="仿宋" w:cs="仿宋"/>
          <w:sz w:val="24"/>
        </w:rPr>
        <w:t xml:space="preserve">   （3）有下列情形之一的，可以并处违法所得三倍的罚款：</w:t>
      </w:r>
    </w:p>
    <w:p>
      <w:pPr>
        <w:numPr>
          <w:ilvl w:val="0"/>
          <w:numId w:val="431"/>
        </w:numPr>
        <w:spacing w:line="360" w:lineRule="exact"/>
        <w:rPr>
          <w:rFonts w:ascii="仿宋_GB2312" w:eastAsia="仿宋_GB2312"/>
          <w:color w:val="000000"/>
          <w:sz w:val="24"/>
        </w:rPr>
      </w:pPr>
      <w:r>
        <w:rPr>
          <w:rFonts w:hint="eastAsia" w:ascii="仿宋_GB2312" w:eastAsia="仿宋_GB2312"/>
          <w:color w:val="000000"/>
          <w:sz w:val="24"/>
        </w:rPr>
        <w:t xml:space="preserve">初次违法，且危害后果轻微的； </w:t>
      </w:r>
    </w:p>
    <w:p>
      <w:pPr>
        <w:numPr>
          <w:ilvl w:val="0"/>
          <w:numId w:val="431"/>
        </w:numPr>
        <w:spacing w:line="360" w:lineRule="exact"/>
        <w:rPr>
          <w:rFonts w:ascii="仿宋_GB2312" w:eastAsia="仿宋_GB2312"/>
          <w:color w:val="000000"/>
          <w:sz w:val="24"/>
        </w:rPr>
      </w:pPr>
      <w:r>
        <w:rPr>
          <w:rFonts w:hint="eastAsia" w:ascii="仿宋_GB2312" w:eastAsia="仿宋_GB2312"/>
          <w:color w:val="000000"/>
          <w:sz w:val="24"/>
        </w:rPr>
        <w:t xml:space="preserve">涉案产品尚未销售或使用； </w:t>
      </w:r>
    </w:p>
    <w:p>
      <w:pPr>
        <w:numPr>
          <w:ilvl w:val="0"/>
          <w:numId w:val="431"/>
        </w:numPr>
        <w:spacing w:line="360" w:lineRule="exact"/>
        <w:rPr>
          <w:rFonts w:ascii="仿宋_GB2312" w:eastAsia="仿宋_GB2312"/>
          <w:color w:val="000000"/>
          <w:sz w:val="24"/>
        </w:rPr>
      </w:pPr>
      <w:r>
        <w:rPr>
          <w:rFonts w:hint="eastAsia" w:ascii="仿宋_GB2312" w:eastAsia="仿宋_GB2312"/>
          <w:color w:val="000000"/>
          <w:sz w:val="24"/>
        </w:rPr>
        <w:t>主动采取改正、召回或赔付等措施，减轻危害后果的；</w:t>
      </w:r>
    </w:p>
    <w:p>
      <w:pPr>
        <w:numPr>
          <w:ilvl w:val="0"/>
          <w:numId w:val="431"/>
        </w:numPr>
        <w:spacing w:line="360" w:lineRule="exact"/>
        <w:rPr>
          <w:rFonts w:ascii="仿宋_GB2312" w:eastAsia="仿宋_GB2312"/>
          <w:color w:val="000000"/>
          <w:sz w:val="24"/>
        </w:rPr>
      </w:pPr>
      <w:r>
        <w:rPr>
          <w:rFonts w:hint="eastAsia" w:ascii="仿宋_GB2312" w:eastAsia="仿宋_GB2312"/>
          <w:color w:val="000000"/>
          <w:sz w:val="24"/>
        </w:rPr>
        <w:t>配合行政机关查处违法行为的；</w:t>
      </w:r>
    </w:p>
    <w:p>
      <w:pPr>
        <w:numPr>
          <w:ilvl w:val="0"/>
          <w:numId w:val="431"/>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numPr>
          <w:ilvl w:val="0"/>
          <w:numId w:val="431"/>
        </w:numPr>
        <w:spacing w:line="360" w:lineRule="exact"/>
        <w:rPr>
          <w:rFonts w:ascii="仿宋" w:hAnsi="仿宋" w:eastAsia="仿宋" w:cs="仿宋"/>
          <w:color w:val="333333"/>
          <w:kern w:val="0"/>
          <w:sz w:val="24"/>
        </w:rPr>
      </w:pPr>
      <w:r>
        <w:rPr>
          <w:rFonts w:hint="eastAsia" w:ascii="仿宋_GB2312" w:eastAsia="仿宋_GB2312"/>
          <w:color w:val="000000"/>
          <w:sz w:val="24"/>
        </w:rPr>
        <w:t>申请已被受理，但许可证或者产品批准证明文件尚未核发即开始生产或者经营的。</w:t>
      </w: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wordWrap w:val="0"/>
        <w:spacing w:line="360" w:lineRule="exact"/>
        <w:jc w:val="left"/>
        <w:rPr>
          <w:rFonts w:ascii="仿宋" w:hAnsi="仿宋" w:eastAsia="仿宋" w:cs="仿宋"/>
          <w:b/>
          <w:color w:val="000000"/>
          <w:kern w:val="0"/>
          <w:sz w:val="24"/>
        </w:rPr>
      </w:pPr>
    </w:p>
    <w:p>
      <w:pPr>
        <w:widowControl/>
        <w:jc w:val="left"/>
        <w:rPr>
          <w:rFonts w:ascii="黑体" w:hAnsi="黑体" w:eastAsia="黑体"/>
          <w:color w:val="000000"/>
          <w:sz w:val="32"/>
          <w:szCs w:val="32"/>
        </w:rPr>
      </w:pPr>
      <w:bookmarkStart w:id="440" w:name="_Toc451326862"/>
      <w:bookmarkStart w:id="441" w:name="_Toc15007"/>
      <w:r>
        <w:rPr>
          <w:rFonts w:ascii="黑体" w:hAnsi="黑体" w:eastAsia="黑体"/>
          <w:color w:val="000000"/>
          <w:sz w:val="32"/>
          <w:szCs w:val="32"/>
        </w:rPr>
        <w:br w:type="page"/>
      </w:r>
      <w:bookmarkEnd w:id="440"/>
      <w:bookmarkEnd w:id="441"/>
    </w:p>
    <w:p>
      <w:pPr>
        <w:pStyle w:val="3"/>
        <w:spacing w:line="400" w:lineRule="exact"/>
        <w:jc w:val="center"/>
        <w:rPr>
          <w:szCs w:val="32"/>
        </w:rPr>
      </w:pPr>
      <w:bookmarkStart w:id="442" w:name="_Toc4420"/>
      <w:r>
        <w:rPr>
          <w:rFonts w:hint="eastAsia"/>
          <w:szCs w:val="32"/>
        </w:rPr>
        <w:t>《</w:t>
      </w:r>
      <w:r>
        <w:fldChar w:fldCharType="begin"/>
      </w:r>
      <w:r>
        <w:instrText xml:space="preserve"> HYPERLINK \l "_Toc402264914#_Toc402264914" </w:instrText>
      </w:r>
      <w:r>
        <w:fldChar w:fldCharType="separate"/>
      </w:r>
      <w:r>
        <w:rPr>
          <w:rFonts w:hint="eastAsia"/>
          <w:szCs w:val="32"/>
        </w:rPr>
        <w:t>化妆品卫生监督条例实施细则</w:t>
      </w:r>
      <w:r>
        <w:rPr>
          <w:rFonts w:hint="eastAsia"/>
          <w:szCs w:val="32"/>
        </w:rPr>
        <w:fldChar w:fldCharType="end"/>
      </w:r>
      <w:r>
        <w:rPr>
          <w:rFonts w:hint="eastAsia"/>
          <w:szCs w:val="32"/>
        </w:rPr>
        <w:t>》</w:t>
      </w:r>
      <w:bookmarkEnd w:id="442"/>
      <w:bookmarkStart w:id="443" w:name="_Toc451326863"/>
      <w:bookmarkStart w:id="444" w:name="_Toc13268"/>
    </w:p>
    <w:p>
      <w:pPr>
        <w:pStyle w:val="3"/>
        <w:spacing w:line="400" w:lineRule="exact"/>
        <w:jc w:val="center"/>
        <w:rPr>
          <w:szCs w:val="32"/>
        </w:rPr>
      </w:pPr>
      <w:bookmarkStart w:id="445" w:name="_Toc17522"/>
      <w:r>
        <w:rPr>
          <w:rFonts w:hint="eastAsia"/>
          <w:szCs w:val="32"/>
        </w:rPr>
        <w:t>行政处罚裁量权实施标准</w:t>
      </w:r>
      <w:bookmarkEnd w:id="443"/>
      <w:bookmarkEnd w:id="444"/>
      <w:bookmarkEnd w:id="445"/>
    </w:p>
    <w:p>
      <w:pPr>
        <w:widowControl/>
        <w:spacing w:line="360" w:lineRule="exact"/>
        <w:jc w:val="left"/>
        <w:rPr>
          <w:rFonts w:ascii="仿宋" w:hAnsi="仿宋" w:eastAsia="仿宋" w:cs="仿宋"/>
          <w:color w:val="000000"/>
          <w:kern w:val="0"/>
          <w:sz w:val="24"/>
        </w:rPr>
      </w:pPr>
      <w:r>
        <w:rPr>
          <w:rFonts w:hint="eastAsia" w:ascii="宋体" w:hAnsi="宋体" w:cs="宋体"/>
          <w:color w:val="000000"/>
          <w:kern w:val="0"/>
          <w:sz w:val="14"/>
          <w:szCs w:val="14"/>
        </w:rPr>
        <w:t xml:space="preserve">      </w:t>
      </w:r>
      <w:r>
        <w:rPr>
          <w:rFonts w:ascii="仿宋" w:hAnsi="仿宋" w:eastAsia="仿宋" w:cs="仿宋"/>
          <w:color w:val="000000"/>
          <w:kern w:val="0"/>
          <w:sz w:val="24"/>
        </w:rPr>
        <w:t xml:space="preserve"> </w:t>
      </w:r>
    </w:p>
    <w:p>
      <w:pPr>
        <w:widowControl/>
        <w:spacing w:line="360" w:lineRule="exact"/>
        <w:jc w:val="left"/>
        <w:rPr>
          <w:rFonts w:ascii="仿宋" w:hAnsi="仿宋" w:eastAsia="仿宋" w:cs="仿宋"/>
          <w:color w:val="000000"/>
          <w:kern w:val="0"/>
          <w:sz w:val="24"/>
        </w:rPr>
      </w:pPr>
      <w:r>
        <w:rPr>
          <w:rFonts w:hint="eastAsia" w:ascii="仿宋" w:hAnsi="仿宋" w:eastAsia="仿宋" w:cs="仿宋"/>
          <w:b/>
          <w:color w:val="000000"/>
          <w:kern w:val="0"/>
          <w:sz w:val="24"/>
        </w:rPr>
        <w:t xml:space="preserve">    一、</w:t>
      </w:r>
      <w:r>
        <w:rPr>
          <w:rFonts w:hint="eastAsia" w:ascii="黑体" w:hAnsi="黑体" w:eastAsia="黑体"/>
          <w:color w:val="000000"/>
          <w:kern w:val="0"/>
          <w:sz w:val="24"/>
        </w:rPr>
        <w:t>处罚条款</w:t>
      </w:r>
    </w:p>
    <w:p>
      <w:pPr>
        <w:widowControl/>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第四十六条　有下列行为之一者，处以停产或停止经营化妆品30天以内的处罚，对经营者并可以处没收违法所得及违法所得2到3倍的罚款的处罚：</w:t>
      </w:r>
    </w:p>
    <w:p>
      <w:pPr>
        <w:widowControl/>
        <w:spacing w:line="360" w:lineRule="exact"/>
        <w:jc w:val="left"/>
        <w:rPr>
          <w:rFonts w:ascii="仿宋" w:hAnsi="仿宋" w:eastAsia="仿宋" w:cs="仿宋"/>
          <w:b/>
          <w:color w:val="000000"/>
          <w:kern w:val="0"/>
          <w:sz w:val="24"/>
        </w:rPr>
      </w:pPr>
      <w:r>
        <w:rPr>
          <w:rFonts w:hint="eastAsia" w:ascii="宋体" w:hAnsi="宋体" w:cs="宋体"/>
          <w:b/>
          <w:color w:val="000000"/>
          <w:kern w:val="0"/>
          <w:sz w:val="24"/>
        </w:rPr>
        <w:t>  </w:t>
      </w:r>
      <w:r>
        <w:rPr>
          <w:rFonts w:hint="eastAsia" w:ascii="仿宋" w:hAnsi="仿宋" w:eastAsia="仿宋" w:cs="仿宋"/>
          <w:b/>
          <w:color w:val="000000"/>
          <w:kern w:val="0"/>
          <w:sz w:val="24"/>
        </w:rPr>
        <w:t>（一）经警告处罚，责令限期改进后仍无改进者；</w:t>
      </w:r>
    </w:p>
    <w:p>
      <w:pPr>
        <w:widowControl/>
        <w:spacing w:line="360" w:lineRule="exact"/>
        <w:jc w:val="left"/>
        <w:rPr>
          <w:rFonts w:ascii="仿宋" w:hAnsi="仿宋" w:eastAsia="仿宋" w:cs="仿宋"/>
          <w:b/>
          <w:color w:val="000000"/>
          <w:kern w:val="0"/>
          <w:sz w:val="24"/>
        </w:rPr>
      </w:pPr>
      <w:r>
        <w:rPr>
          <w:rFonts w:hint="eastAsia" w:ascii="宋体" w:hAnsi="宋体" w:cs="宋体"/>
          <w:b/>
          <w:color w:val="000000"/>
          <w:kern w:val="0"/>
          <w:sz w:val="24"/>
        </w:rPr>
        <w:t>  </w:t>
      </w:r>
      <w:r>
        <w:rPr>
          <w:rFonts w:hint="eastAsia" w:ascii="仿宋" w:hAnsi="仿宋" w:eastAsia="仿宋" w:cs="仿宋"/>
          <w:b/>
          <w:color w:val="000000"/>
          <w:kern w:val="0"/>
          <w:sz w:val="24"/>
        </w:rPr>
        <w:t>（二）具有违反《条例》第六条规定之两项以上行为者；</w:t>
      </w:r>
    </w:p>
    <w:p>
      <w:pPr>
        <w:widowControl/>
        <w:spacing w:line="360" w:lineRule="exact"/>
        <w:jc w:val="left"/>
        <w:rPr>
          <w:rFonts w:ascii="仿宋" w:hAnsi="仿宋" w:eastAsia="仿宋" w:cs="仿宋"/>
          <w:b/>
          <w:color w:val="000000"/>
          <w:kern w:val="0"/>
          <w:sz w:val="24"/>
        </w:rPr>
      </w:pPr>
      <w:r>
        <w:rPr>
          <w:rFonts w:hint="eastAsia" w:ascii="宋体" w:hAnsi="宋体" w:cs="宋体"/>
          <w:b/>
          <w:color w:val="000000"/>
          <w:kern w:val="0"/>
          <w:sz w:val="24"/>
        </w:rPr>
        <w:t>  </w:t>
      </w:r>
      <w:r>
        <w:rPr>
          <w:rFonts w:hint="eastAsia" w:ascii="仿宋" w:hAnsi="仿宋" w:eastAsia="仿宋" w:cs="仿宋"/>
          <w:b/>
          <w:color w:val="000000"/>
          <w:kern w:val="0"/>
          <w:sz w:val="24"/>
        </w:rPr>
        <w:t>（三）具有违反《条例》第十三条第一款第（一）项、第（四）项、第（五）项规定之一的行为者；</w:t>
      </w:r>
    </w:p>
    <w:p>
      <w:pPr>
        <w:widowControl/>
        <w:spacing w:line="360" w:lineRule="exact"/>
        <w:jc w:val="left"/>
        <w:rPr>
          <w:rFonts w:ascii="仿宋" w:hAnsi="仿宋" w:eastAsia="仿宋" w:cs="仿宋"/>
          <w:b/>
          <w:color w:val="000000"/>
          <w:kern w:val="0"/>
          <w:sz w:val="24"/>
        </w:rPr>
      </w:pPr>
      <w:r>
        <w:rPr>
          <w:rFonts w:hint="eastAsia" w:ascii="宋体" w:hAnsi="宋体" w:cs="宋体"/>
          <w:b/>
          <w:color w:val="000000"/>
          <w:kern w:val="0"/>
          <w:sz w:val="24"/>
        </w:rPr>
        <w:t>  </w:t>
      </w:r>
      <w:r>
        <w:rPr>
          <w:rFonts w:hint="eastAsia" w:ascii="仿宋" w:hAnsi="仿宋" w:eastAsia="仿宋" w:cs="仿宋"/>
          <w:b/>
          <w:color w:val="000000"/>
          <w:kern w:val="0"/>
          <w:sz w:val="24"/>
        </w:rPr>
        <w:t>（四）经营单位转让、伪造、倒卖特殊用途化妆品批准文号者。</w:t>
      </w:r>
    </w:p>
    <w:p>
      <w:pPr>
        <w:widowControl/>
        <w:spacing w:line="360" w:lineRule="exact"/>
        <w:jc w:val="left"/>
        <w:rPr>
          <w:rFonts w:ascii="宋体" w:hAnsi="宋体" w:cs="宋体"/>
          <w:b/>
          <w:color w:val="000000"/>
          <w:kern w:val="0"/>
          <w:sz w:val="14"/>
          <w:szCs w:val="14"/>
        </w:rPr>
      </w:pPr>
      <w:r>
        <w:rPr>
          <w:rFonts w:hint="eastAsia" w:ascii="仿宋" w:hAnsi="仿宋" w:eastAsia="仿宋" w:cs="仿宋"/>
          <w:b/>
          <w:color w:val="000000"/>
          <w:kern w:val="0"/>
          <w:sz w:val="24"/>
        </w:rPr>
        <w:t>违反《条例》第六条规定者的停产处罚，可以是不合格部分的停产。</w:t>
      </w: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1、经警告处罚，责令限期改进后仍无改进者；</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2、具有违反《条例》第六条规定之两项以上行为者；</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3、具有违反《条例》第十三条第一款第（一）项、第（四）项、第（五）项规定之一的行为者；</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4、经营单位转让、伪造、倒卖特殊用途化妆品批准文号者。</w:t>
      </w: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处以停产或停止经营化妆品30天以内的处罚。</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（1）经营者有下列情形之一的可以处没收违法所得及违法所得三倍的罚款的处罚：</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造成重大社会影响的；</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拒绝、逃避监督检查，或者伪造、销毁、隐匿有关证据材料的，或者擅自动用查封、扣押物品的；</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拒不采取改正、应急或者召回等措施，造成严重后果的；</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_GB2312" w:eastAsia="仿宋_GB2312"/>
          <w:color w:val="000000"/>
          <w:sz w:val="24"/>
        </w:rPr>
        <w:t>采取暴力、威胁或其他不正当手段阻挠、抗拒、逃避监督检查的；</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责令限期改正，逾期不改正才进一步实施行政处罚的，逾期30日仍未改正的；</w:t>
      </w:r>
      <w:r>
        <w:rPr>
          <w:rFonts w:hint="eastAsia" w:ascii="仿宋" w:hAnsi="仿宋" w:eastAsia="仿宋" w:cs="仿宋"/>
          <w:color w:val="333333"/>
          <w:kern w:val="0"/>
          <w:sz w:val="24"/>
        </w:rPr>
        <w:t xml:space="preserve">  </w:t>
      </w:r>
    </w:p>
    <w:p>
      <w:pPr>
        <w:widowControl/>
        <w:numPr>
          <w:ilvl w:val="0"/>
          <w:numId w:val="43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伪造、冒用企业名称、地址，或者伪造、冒用认证标志，或者无合格资质，且产品质量经检验为不合格的；</w:t>
      </w:r>
    </w:p>
    <w:p>
      <w:pPr>
        <w:widowControl/>
        <w:snapToGrid w:val="0"/>
        <w:spacing w:line="360" w:lineRule="exact"/>
        <w:jc w:val="left"/>
        <w:rPr>
          <w:rFonts w:ascii="仿宋" w:hAnsi="仿宋" w:eastAsia="仿宋" w:cs="仿宋"/>
          <w:kern w:val="0"/>
          <w:sz w:val="24"/>
        </w:rPr>
      </w:pPr>
      <w:r>
        <w:rPr>
          <w:rFonts w:hint="eastAsia" w:ascii="仿宋" w:hAnsi="仿宋" w:eastAsia="仿宋" w:cs="仿宋"/>
          <w:kern w:val="0"/>
          <w:sz w:val="24"/>
        </w:rPr>
        <w:t xml:space="preserve">   （2）经营者有下列情形之一的可以处没收违法所得及违法所得二点五倍的罚款的处罚：</w:t>
      </w:r>
    </w:p>
    <w:p>
      <w:pPr>
        <w:widowControl/>
        <w:numPr>
          <w:ilvl w:val="0"/>
          <w:numId w:val="43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33"/>
        </w:numPr>
        <w:shd w:val="clear" w:color="auto" w:fill="FFFFFF"/>
        <w:spacing w:line="360" w:lineRule="exact"/>
        <w:jc w:val="left"/>
        <w:rPr>
          <w:rFonts w:ascii="仿宋" w:hAnsi="仿宋" w:eastAsia="仿宋" w:cs="仿宋"/>
          <w:color w:val="333333"/>
          <w:kern w:val="0"/>
          <w:sz w:val="24"/>
        </w:rPr>
      </w:pPr>
      <w:r>
        <w:rPr>
          <w:rFonts w:hint="eastAsia" w:ascii="仿宋_GB2312" w:eastAsia="仿宋_GB2312"/>
          <w:color w:val="000000"/>
          <w:sz w:val="24"/>
        </w:rPr>
        <w:t>拒不采取改正、应急或者召回等措施，导致后果扩大的；</w:t>
      </w:r>
    </w:p>
    <w:p>
      <w:pPr>
        <w:widowControl/>
        <w:numPr>
          <w:ilvl w:val="0"/>
          <w:numId w:val="43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3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两年内因同类违法行为受到过一次行政处罚的。</w:t>
      </w:r>
    </w:p>
    <w:p>
      <w:pPr>
        <w:widowControl/>
        <w:snapToGrid w:val="0"/>
        <w:spacing w:line="360" w:lineRule="exact"/>
        <w:jc w:val="left"/>
        <w:rPr>
          <w:rFonts w:ascii="仿宋" w:hAnsi="仿宋" w:eastAsia="仿宋" w:cs="仿宋"/>
          <w:sz w:val="24"/>
        </w:rPr>
      </w:pPr>
      <w:r>
        <w:rPr>
          <w:rFonts w:hint="eastAsia" w:ascii="仿宋" w:hAnsi="仿宋" w:eastAsia="仿宋" w:cs="仿宋"/>
          <w:sz w:val="24"/>
        </w:rPr>
        <w:t xml:space="preserve">   （3）经营者有下列情形之一的可以处没收违法所得及违法所得二倍的罚款的处罚：</w:t>
      </w:r>
    </w:p>
    <w:p>
      <w:pPr>
        <w:widowControl/>
        <w:numPr>
          <w:ilvl w:val="0"/>
          <w:numId w:val="43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3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主动采取改正、召回或赔付等措施，减轻危害后果的； </w:t>
      </w:r>
    </w:p>
    <w:p>
      <w:pPr>
        <w:widowControl/>
        <w:numPr>
          <w:ilvl w:val="0"/>
          <w:numId w:val="43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34"/>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333333"/>
          <w:kern w:val="0"/>
          <w:sz w:val="24"/>
        </w:rPr>
        <w:t>配合行政机关查处违法行为的</w:t>
      </w:r>
      <w:r>
        <w:rPr>
          <w:rFonts w:hint="eastAsia" w:ascii="仿宋" w:hAnsi="仿宋" w:eastAsia="仿宋" w:cs="仿宋"/>
          <w:color w:val="000000"/>
          <w:kern w:val="0"/>
          <w:sz w:val="24"/>
        </w:rPr>
        <w:t>。</w:t>
      </w:r>
    </w:p>
    <w:p>
      <w:pPr>
        <w:widowControl/>
        <w:shd w:val="clear" w:color="auto" w:fill="FFFFFF"/>
        <w:spacing w:line="360" w:lineRule="exact"/>
        <w:jc w:val="left"/>
        <w:rPr>
          <w:rFonts w:ascii="仿宋" w:hAnsi="仿宋" w:eastAsia="仿宋" w:cs="仿宋"/>
          <w:color w:val="000000"/>
          <w:kern w:val="0"/>
          <w:sz w:val="24"/>
        </w:rPr>
      </w:pP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二、处罚条款</w:t>
      </w:r>
    </w:p>
    <w:p>
      <w:pPr>
        <w:widowControl/>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第四十八条　有下列行为之一者，处以没收违法所得及违法所得2到3倍的罚款的处罚，并可以撤消特殊用途化妆品批准文号或进口化妆品批准文号：</w:t>
      </w:r>
    </w:p>
    <w:p>
      <w:pPr>
        <w:widowControl/>
        <w:spacing w:line="360" w:lineRule="exact"/>
        <w:jc w:val="left"/>
        <w:rPr>
          <w:rFonts w:ascii="仿宋" w:hAnsi="仿宋" w:eastAsia="仿宋" w:cs="仿宋"/>
          <w:b/>
          <w:color w:val="000000"/>
          <w:kern w:val="0"/>
          <w:sz w:val="24"/>
        </w:rPr>
      </w:pPr>
      <w:r>
        <w:rPr>
          <w:rFonts w:hint="eastAsia" w:ascii="宋体" w:hAnsi="宋体" w:cs="宋体"/>
          <w:b/>
          <w:color w:val="000000"/>
          <w:kern w:val="0"/>
          <w:sz w:val="24"/>
        </w:rPr>
        <w:t xml:space="preserve">  </w:t>
      </w:r>
      <w:r>
        <w:rPr>
          <w:rFonts w:hint="eastAsia" w:ascii="仿宋" w:hAnsi="仿宋" w:eastAsia="仿宋" w:cs="仿宋"/>
          <w:b/>
          <w:color w:val="000000"/>
          <w:kern w:val="0"/>
          <w:sz w:val="24"/>
        </w:rPr>
        <w:t>（一）生产企业转让、伪造、倒卖特殊用途化妆品批准文号者。</w:t>
      </w:r>
    </w:p>
    <w:p>
      <w:pPr>
        <w:widowControl/>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（二）转让、伪造、倒卖进口化妆品卫生审查批件或批准文号者。</w:t>
      </w: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1、生产企业转让、伪造、倒卖特殊用途化妆品批准文号者。</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2、转让、伪造、倒卖进口化妆品卫生审查批件或批准文号者。</w:t>
      </w: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（1）有下列情形之一的，处以没收违法所得及违法所得三倍的罚款的处罚，并可以撤消特殊用途化妆品批准文号或进口化妆品批准文号：</w:t>
      </w:r>
    </w:p>
    <w:p>
      <w:pPr>
        <w:widowControl/>
        <w:numPr>
          <w:ilvl w:val="0"/>
          <w:numId w:val="43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造成重大社会影响的；</w:t>
      </w:r>
    </w:p>
    <w:p>
      <w:pPr>
        <w:widowControl/>
        <w:numPr>
          <w:ilvl w:val="0"/>
          <w:numId w:val="43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numPr>
          <w:ilvl w:val="0"/>
          <w:numId w:val="43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拒绝、逃避监督检查，或者伪造、销毁、隐匿有关证据材料的，或者擅自动用查封、扣押物品的；</w:t>
      </w:r>
    </w:p>
    <w:p>
      <w:pPr>
        <w:widowControl/>
        <w:numPr>
          <w:ilvl w:val="0"/>
          <w:numId w:val="43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35"/>
        </w:numPr>
        <w:shd w:val="clear" w:color="auto" w:fill="FFFFFF"/>
        <w:spacing w:line="360" w:lineRule="exact"/>
        <w:jc w:val="left"/>
        <w:rPr>
          <w:rFonts w:ascii="仿宋" w:hAnsi="仿宋" w:eastAsia="仿宋" w:cs="仿宋"/>
          <w:color w:val="333333"/>
          <w:kern w:val="0"/>
          <w:sz w:val="24"/>
        </w:rPr>
      </w:pPr>
      <w:r>
        <w:rPr>
          <w:rFonts w:hint="eastAsia" w:ascii="仿宋_GB2312" w:eastAsia="仿宋_GB2312"/>
          <w:color w:val="000000"/>
          <w:sz w:val="24"/>
        </w:rPr>
        <w:t>采取暴力、威胁或其他不正当手段阻挠、抗拒、逃避监督检查的；</w:t>
      </w:r>
    </w:p>
    <w:p>
      <w:pPr>
        <w:widowControl/>
        <w:numPr>
          <w:ilvl w:val="0"/>
          <w:numId w:val="43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以提供虚假文件等欺骗方式获得化妆品卫生审查批件或者批准文号的。</w:t>
      </w:r>
    </w:p>
    <w:p>
      <w:pPr>
        <w:widowControl/>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（2）有下列情形之一的，处以没收违法所得及违法所得二点五倍的罚款的处罚：</w:t>
      </w:r>
    </w:p>
    <w:p>
      <w:pPr>
        <w:widowControl/>
        <w:numPr>
          <w:ilvl w:val="0"/>
          <w:numId w:val="43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3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拒不采取改正、应急或者召回等措施，导致后果扩大的；</w:t>
      </w:r>
    </w:p>
    <w:p>
      <w:pPr>
        <w:widowControl/>
        <w:numPr>
          <w:ilvl w:val="0"/>
          <w:numId w:val="436"/>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两年内因同类违法行为受到过一次行政处罚的。</w:t>
      </w:r>
    </w:p>
    <w:p>
      <w:pPr>
        <w:widowControl/>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（3）有下列情形之一的，处以没收违法所得及违法所得二倍的罚款的处罚：</w:t>
      </w:r>
    </w:p>
    <w:p>
      <w:pPr>
        <w:widowControl/>
        <w:numPr>
          <w:ilvl w:val="0"/>
          <w:numId w:val="43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3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主动采取改正、召回或赔付等措施，减轻危害后果的； </w:t>
      </w:r>
    </w:p>
    <w:p>
      <w:pPr>
        <w:widowControl/>
        <w:numPr>
          <w:ilvl w:val="0"/>
          <w:numId w:val="43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3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pStyle w:val="3"/>
        <w:jc w:val="center"/>
        <w:rPr>
          <w:szCs w:val="32"/>
        </w:rPr>
      </w:pPr>
      <w:bookmarkStart w:id="446" w:name="_Toc451326864"/>
      <w:bookmarkStart w:id="447" w:name="_Toc12858"/>
      <w:r>
        <w:rPr>
          <w:rFonts w:ascii="黑体" w:hAnsi="黑体"/>
          <w:color w:val="000000"/>
          <w:szCs w:val="32"/>
        </w:rPr>
        <w:br w:type="page"/>
      </w:r>
      <w:bookmarkStart w:id="448" w:name="_Toc16052"/>
      <w:r>
        <w:rPr>
          <w:rFonts w:hint="eastAsia"/>
          <w:szCs w:val="32"/>
        </w:rPr>
        <w:t>《</w:t>
      </w:r>
      <w:r>
        <w:rPr>
          <w:rFonts w:hint="eastAsia"/>
          <w:szCs w:val="32"/>
        </w:rPr>
        <w:fldChar w:fldCharType="begin"/>
      </w:r>
      <w:r>
        <w:rPr>
          <w:rFonts w:hint="eastAsia"/>
          <w:szCs w:val="32"/>
        </w:rPr>
        <w:instrText xml:space="preserve">HYPERLINK  \l "_Toc402264915#_Toc402264915" </w:instrText>
      </w:r>
      <w:r>
        <w:rPr>
          <w:rFonts w:hint="eastAsia"/>
          <w:szCs w:val="32"/>
        </w:rPr>
        <w:fldChar w:fldCharType="separate"/>
      </w:r>
      <w:r>
        <w:rPr>
          <w:rFonts w:hint="eastAsia"/>
          <w:szCs w:val="32"/>
        </w:rPr>
        <w:t>化妆品标识管理规定》行政处罚裁量权实施标准</w:t>
      </w:r>
      <w:bookmarkEnd w:id="446"/>
      <w:bookmarkEnd w:id="447"/>
      <w:bookmarkEnd w:id="448"/>
    </w:p>
    <w:p>
      <w:pPr>
        <w:pStyle w:val="3"/>
        <w:spacing w:line="360" w:lineRule="exact"/>
        <w:rPr>
          <w:rFonts w:ascii="黑体" w:hAnsi="黑体"/>
          <w:bCs/>
          <w:kern w:val="0"/>
          <w:sz w:val="24"/>
        </w:rPr>
      </w:pPr>
      <w:bookmarkStart w:id="449" w:name="_Toc10172"/>
      <w:r>
        <w:rPr>
          <w:rFonts w:hint="eastAsia"/>
          <w:szCs w:val="32"/>
        </w:rPr>
        <w:fldChar w:fldCharType="end"/>
      </w:r>
      <w:r>
        <w:rPr>
          <w:rFonts w:hint="eastAsia"/>
          <w:szCs w:val="32"/>
        </w:rPr>
        <w:t xml:space="preserve">   </w:t>
      </w:r>
      <w:r>
        <w:rPr>
          <w:rFonts w:hint="eastAsia" w:ascii="黑体" w:hAnsi="黑体"/>
          <w:bCs/>
          <w:kern w:val="0"/>
          <w:sz w:val="24"/>
        </w:rPr>
        <w:t>一、处罚条款</w:t>
      </w:r>
      <w:bookmarkEnd w:id="449"/>
    </w:p>
    <w:p>
      <w:pPr>
        <w:pStyle w:val="3"/>
        <w:spacing w:line="360" w:lineRule="exact"/>
        <w:rPr>
          <w:rFonts w:ascii="仿宋" w:hAnsi="仿宋" w:eastAsia="仿宋" w:cs="仿宋"/>
          <w:kern w:val="0"/>
          <w:sz w:val="24"/>
        </w:rPr>
      </w:pPr>
      <w:r>
        <w:rPr>
          <w:rFonts w:hint="eastAsia" w:ascii="黑体" w:hAnsi="黑体"/>
          <w:bCs/>
          <w:kern w:val="0"/>
          <w:sz w:val="24"/>
        </w:rPr>
        <w:t xml:space="preserve">    </w:t>
      </w:r>
      <w:bookmarkStart w:id="450" w:name="_Toc27561"/>
      <w:r>
        <w:rPr>
          <w:rFonts w:hint="eastAsia" w:ascii="仿宋" w:hAnsi="仿宋" w:eastAsia="仿宋" w:cs="仿宋"/>
          <w:kern w:val="0"/>
          <w:sz w:val="24"/>
        </w:rPr>
        <w:t>第二十四条 违反本规定第六条、第七条规定，化妆品标识未标注化妆品名称或者标注名称不符合规定要求的，责令限期改正；逾期未改正的，处以1万元以下罚款。</w:t>
      </w:r>
      <w:bookmarkEnd w:id="450"/>
    </w:p>
    <w:p>
      <w:pPr>
        <w:spacing w:line="360" w:lineRule="exact"/>
        <w:rPr>
          <w:rFonts w:ascii="仿宋" w:hAnsi="仿宋" w:eastAsia="仿宋" w:cs="仿宋"/>
          <w:kern w:val="0"/>
          <w:sz w:val="24"/>
        </w:rPr>
      </w:pPr>
      <w:r>
        <w:rPr>
          <w:rFonts w:hint="eastAsia" w:ascii="仿宋" w:hAnsi="仿宋" w:eastAsia="仿宋" w:cs="仿宋"/>
          <w:kern w:val="0"/>
          <w:sz w:val="24"/>
        </w:rPr>
        <w:t xml:space="preserve">    附：《化妆品标识管理规定》第六条 化妆品标识应当标注化妆品名称。</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化妆品名称一般由商标名、通用名和属性名三部分组成，并符合下列要求：</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（一）商标名应当符合国家有关法律、行政法规的规定；</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（二）通用名应当准确、科学，不得使用明示或者暗示医疗作用的文字，但可以使用表明主要原料、主要功效成分或者产品功能的文字；</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（三）属性名应当表明产品的客观形态，不得使用抽象名称；约定俗成的产品名称，可省略其属性名。</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国家标准、行业标准对产品名称有规定的，应当标注标准规定的名称。</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第七条 化妆品标注“奇特名称”的，应当在相邻位置，以相同字号，按照本规定第六条规定标注产品名称；并不得违反国家相关规定和社会公序良俗。</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同一名称的化妆品，适用不同人群，不同色系、香型的，应当在名称中或明显位置予以标明。</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案件定性</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1、化妆品标识未标注化妆品名称</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2、标注名称不符合规定要求的</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3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3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未申领许可证，或者许可证或者产品批准证明文件被撤销、吊销或者宣告无效后，仍然从事生产或者经营活动的；</w:t>
      </w:r>
    </w:p>
    <w:p>
      <w:pPr>
        <w:widowControl/>
        <w:numPr>
          <w:ilvl w:val="0"/>
          <w:numId w:val="43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造成重大社会影响的；</w:t>
      </w:r>
    </w:p>
    <w:p>
      <w:pPr>
        <w:widowControl/>
        <w:numPr>
          <w:ilvl w:val="0"/>
          <w:numId w:val="438"/>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3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3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（2）有下列情形之一的处以七千元罚款：</w:t>
      </w:r>
    </w:p>
    <w:p>
      <w:pPr>
        <w:widowControl/>
        <w:numPr>
          <w:ilvl w:val="0"/>
          <w:numId w:val="43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3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numPr>
          <w:ilvl w:val="0"/>
          <w:numId w:val="43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39"/>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（3）有下列情形之一的处以三千元罚款：</w:t>
      </w:r>
    </w:p>
    <w:p>
      <w:pPr>
        <w:widowControl/>
        <w:numPr>
          <w:ilvl w:val="0"/>
          <w:numId w:val="44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初次违法，且危害后果轻微的； </w:t>
      </w:r>
    </w:p>
    <w:p>
      <w:pPr>
        <w:widowControl/>
        <w:numPr>
          <w:ilvl w:val="0"/>
          <w:numId w:val="44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4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40"/>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inherit" w:hAnsi="inherit" w:cs="宋体"/>
          <w:b/>
          <w:kern w:val="0"/>
          <w:sz w:val="15"/>
          <w:szCs w:val="15"/>
        </w:rPr>
      </w:pPr>
    </w:p>
    <w:p>
      <w:pPr>
        <w:widowControl/>
        <w:spacing w:line="360" w:lineRule="exact"/>
        <w:jc w:val="left"/>
        <w:rPr>
          <w:rFonts w:ascii="黑体" w:hAnsi="黑体" w:eastAsia="黑体"/>
          <w:b/>
          <w:kern w:val="0"/>
          <w:sz w:val="24"/>
        </w:rPr>
      </w:pPr>
      <w:r>
        <w:rPr>
          <w:rFonts w:hint="eastAsia" w:ascii="黑体" w:hAnsi="黑体" w:eastAsia="黑体"/>
          <w:b/>
          <w:kern w:val="0"/>
          <w:sz w:val="24"/>
        </w:rPr>
        <w:t xml:space="preserve">    二、处罚条款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第二十五条 违反本规定第八条、第九条，化妆品标识未依法标注化妆品实际生产加工地或者生产者名称、地址的，责令限期改正；逾期未改正的，处以1万元以下罚款。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属于伪造产品产地、伪造或者冒用他人厂名、厂址的，按照《中华人民共和国产品质量法》第五十三条的规定处罚。</w:t>
      </w:r>
    </w:p>
    <w:p>
      <w:pPr>
        <w:spacing w:line="360" w:lineRule="exact"/>
        <w:rPr>
          <w:rFonts w:ascii="仿宋" w:hAnsi="仿宋" w:eastAsia="仿宋" w:cs="仿宋"/>
          <w:kern w:val="0"/>
          <w:sz w:val="24"/>
        </w:rPr>
      </w:pPr>
      <w:r>
        <w:rPr>
          <w:rFonts w:hint="eastAsia" w:ascii="仿宋" w:hAnsi="仿宋" w:eastAsia="仿宋" w:cs="仿宋"/>
          <w:b/>
          <w:kern w:val="0"/>
          <w:sz w:val="24"/>
        </w:rPr>
        <w:t xml:space="preserve">    附：</w:t>
      </w:r>
      <w:r>
        <w:rPr>
          <w:rFonts w:hint="eastAsia" w:ascii="仿宋" w:hAnsi="仿宋" w:eastAsia="仿宋" w:cs="仿宋"/>
          <w:kern w:val="0"/>
          <w:sz w:val="24"/>
        </w:rPr>
        <w:t>《化妆品标识管理规定》第八条 化妆品标识应当标注化妆品的实际生产加工地。</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化妆品实际生产加工地应当按照行政区划至少标注到省级地域。</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第九条 化妆品标识应当标注生产者的名称和地址。生产者名称和地址应当是依法登记注册、能承担产品质量责任的生产者的名称、地址。</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有下列情形之一的，生产者的名称、地址按照下列规定予以标注：</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（一）依法独立承担法律责任的集团公司或者其子公司，应当标注各自的名称和地址；</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（二）依法不能独立承担法律责任的集团公司的分公司或者集团公司的生产基地，可以标注集团公司和分公司（生产基地）的名称、地址，也可以仅标注集团公司的名称、地址；</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三）实施委托生产加工的化妆品，委托企业具有其委托加工的化妆品生产许可证的，应当标注委托企业的名称、地址和被委托企业的名称，或者仅标注委托企业的名称和地址；委托企业不具有其委托加工化妆品生产许可证的，应当标注委托企业的名称、地址和被委托企业的名称；</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四）分装化妆品应当分别标注实际生产加工企业的名称和分装者的名称及地址，并注明分装字样。分装进口化妆品的，应当同时标注进口化妆品的原产地（国家/地区）以及分装者的名称及地址，并标明分装字样。</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案件定性</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1、化妆品标识未依法标注化妆品实际生产加工地</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2、化妆品标识未依法标注化妆品生产者名称、地址的</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4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4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未申领许可证，或者许可证或者产品批准证明文件被撤销、吊销或者宣告无效后，仍然从事生产或者经营活动的；</w:t>
      </w:r>
    </w:p>
    <w:p>
      <w:pPr>
        <w:widowControl/>
        <w:numPr>
          <w:ilvl w:val="0"/>
          <w:numId w:val="44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造成重大社会影响的；</w:t>
      </w:r>
    </w:p>
    <w:p>
      <w:pPr>
        <w:widowControl/>
        <w:numPr>
          <w:ilvl w:val="0"/>
          <w:numId w:val="441"/>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4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41"/>
        </w:numPr>
        <w:snapToGrid w:val="0"/>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   （2）有下列情形之一的处以七千元罚款：</w:t>
      </w:r>
    </w:p>
    <w:p>
      <w:pPr>
        <w:widowControl/>
        <w:numPr>
          <w:ilvl w:val="0"/>
          <w:numId w:val="44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4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numPr>
          <w:ilvl w:val="0"/>
          <w:numId w:val="44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4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两年内因同类违法行为受到过一次行政处罚的。</w:t>
      </w:r>
    </w:p>
    <w:p>
      <w:pPr>
        <w:widowControl/>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   （3）有下列情形之一的处以三千元罚款：</w:t>
      </w:r>
    </w:p>
    <w:p>
      <w:pPr>
        <w:widowControl/>
        <w:numPr>
          <w:ilvl w:val="0"/>
          <w:numId w:val="44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4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43"/>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 xml:space="preserve">涉案产品尚未销售或使用； </w:t>
      </w:r>
    </w:p>
    <w:p>
      <w:pPr>
        <w:widowControl/>
        <w:numPr>
          <w:ilvl w:val="0"/>
          <w:numId w:val="443"/>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宋体" w:hAnsi="宋体" w:cs="宋体"/>
          <w:b/>
          <w:kern w:val="0"/>
          <w:sz w:val="15"/>
          <w:szCs w:val="15"/>
        </w:rPr>
      </w:pPr>
    </w:p>
    <w:p>
      <w:pPr>
        <w:widowControl/>
        <w:spacing w:line="360" w:lineRule="exact"/>
        <w:jc w:val="left"/>
        <w:rPr>
          <w:rFonts w:ascii="宋体" w:hAnsi="宋体" w:cs="宋体"/>
          <w:b/>
          <w:kern w:val="0"/>
          <w:sz w:val="15"/>
          <w:szCs w:val="15"/>
        </w:rPr>
      </w:pPr>
    </w:p>
    <w:p>
      <w:pPr>
        <w:widowControl/>
        <w:spacing w:line="360" w:lineRule="exact"/>
        <w:jc w:val="left"/>
        <w:rPr>
          <w:rFonts w:ascii="黑体" w:hAnsi="黑体" w:eastAsia="黑体"/>
          <w:b/>
          <w:kern w:val="0"/>
          <w:sz w:val="24"/>
        </w:rPr>
      </w:pPr>
      <w:r>
        <w:rPr>
          <w:rFonts w:hint="eastAsia" w:ascii="黑体" w:hAnsi="黑体" w:eastAsia="黑体"/>
          <w:b/>
          <w:kern w:val="0"/>
          <w:sz w:val="24"/>
        </w:rPr>
        <w:t xml:space="preserve">    三、处罚条款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第二十八条 违反本规定第十二条，化妆品标识未标注全成分表，标注方法和要求不符合相应标准规定的，责令限期改正；逾期未改正的，处以1万元以下罚款。</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附：《化妆品标识管理规定》第十二条 化妆品标识应当标注全成分表。标注方法及要求应当符合相应的标准规定。</w:t>
      </w:r>
    </w:p>
    <w:p>
      <w:pPr>
        <w:widowControl/>
        <w:spacing w:line="360" w:lineRule="exact"/>
        <w:jc w:val="left"/>
        <w:rPr>
          <w:rFonts w:ascii="仿宋" w:hAnsi="仿宋" w:eastAsia="仿宋" w:cs="仿宋"/>
          <w:b/>
          <w:bCs/>
          <w:kern w:val="0"/>
          <w:sz w:val="24"/>
        </w:rPr>
      </w:pPr>
      <w:r>
        <w:rPr>
          <w:rFonts w:hint="eastAsia" w:ascii="仿宋" w:hAnsi="仿宋" w:eastAsia="仿宋" w:cs="仿宋"/>
          <w:b/>
          <w:bCs/>
          <w:kern w:val="0"/>
          <w:sz w:val="24"/>
        </w:rPr>
        <w:t xml:space="preserve">    案件定性</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1、化妆品标识未标注全成分表</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2、标注方法和要求不符合相应标准规定的</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4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4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未申领许可证，或者许可证或者产品批准证明文件被撤销、吊销或者宣告无效后，仍然从事生产或者经营活动的；</w:t>
      </w:r>
    </w:p>
    <w:p>
      <w:pPr>
        <w:widowControl/>
        <w:numPr>
          <w:ilvl w:val="0"/>
          <w:numId w:val="44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造成重大社会影响的；</w:t>
      </w:r>
    </w:p>
    <w:p>
      <w:pPr>
        <w:widowControl/>
        <w:numPr>
          <w:ilvl w:val="0"/>
          <w:numId w:val="444"/>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4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44"/>
        </w:numPr>
        <w:snapToGrid w:val="0"/>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（2）有下列情形之一的处以五千元罚款：</w:t>
      </w:r>
    </w:p>
    <w:p>
      <w:pPr>
        <w:widowControl/>
        <w:numPr>
          <w:ilvl w:val="0"/>
          <w:numId w:val="44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4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numPr>
          <w:ilvl w:val="0"/>
          <w:numId w:val="44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45"/>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（3）有下列情形之一的处以三千元罚款：</w:t>
      </w:r>
    </w:p>
    <w:p>
      <w:pPr>
        <w:widowControl/>
        <w:numPr>
          <w:ilvl w:val="0"/>
          <w:numId w:val="44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4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4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4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inherit" w:hAnsi="inherit" w:cs="宋体"/>
          <w:kern w:val="0"/>
          <w:sz w:val="15"/>
          <w:szCs w:val="15"/>
        </w:rPr>
      </w:pPr>
    </w:p>
    <w:p>
      <w:pPr>
        <w:widowControl/>
        <w:spacing w:line="360" w:lineRule="exact"/>
        <w:jc w:val="left"/>
        <w:rPr>
          <w:rFonts w:ascii="黑体" w:hAnsi="黑体" w:eastAsia="黑体"/>
          <w:b/>
          <w:kern w:val="0"/>
          <w:sz w:val="24"/>
        </w:rPr>
      </w:pPr>
      <w:r>
        <w:rPr>
          <w:rFonts w:hint="eastAsia" w:ascii="黑体" w:hAnsi="黑体" w:eastAsia="黑体"/>
          <w:b/>
          <w:kern w:val="0"/>
          <w:sz w:val="24"/>
        </w:rPr>
        <w:t xml:space="preserve">    四、处罚条款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第二十九条 违反本规定第十三条，未标注产品标准号或者未标注质量检验合格证明的，责令限期改正；逾期未改正的，处以1万元以下罚款。</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附：《化妆品标识管理规定》第十三条 化妆品标识应当标注企业所执行的国家标准、行业标准号或者经备案的企业标准号。</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化妆品标识必须含有产品质量检验合格证明。</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案件定性</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1、未标注产品标准号</w:t>
      </w:r>
    </w:p>
    <w:p>
      <w:pPr>
        <w:widowControl/>
        <w:spacing w:line="360" w:lineRule="exact"/>
        <w:jc w:val="left"/>
        <w:rPr>
          <w:rFonts w:ascii="宋体" w:hAnsi="宋体" w:cs="宋体"/>
          <w:kern w:val="0"/>
          <w:sz w:val="15"/>
          <w:szCs w:val="15"/>
        </w:rPr>
      </w:pPr>
      <w:r>
        <w:rPr>
          <w:rFonts w:hint="eastAsia" w:ascii="仿宋" w:hAnsi="仿宋" w:eastAsia="仿宋" w:cs="仿宋"/>
          <w:kern w:val="0"/>
          <w:sz w:val="24"/>
        </w:rPr>
        <w:t xml:space="preserve">    2、未标注质量检验合格证明</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4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4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未申领许可证，或者许可证或者产品批准证明文件被撤销、吊销或者宣告无效后，仍然从事生产或者经营活动的；</w:t>
      </w:r>
    </w:p>
    <w:p>
      <w:pPr>
        <w:widowControl/>
        <w:numPr>
          <w:ilvl w:val="0"/>
          <w:numId w:val="44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造成重大社会影响的；</w:t>
      </w:r>
    </w:p>
    <w:p>
      <w:pPr>
        <w:widowControl/>
        <w:numPr>
          <w:ilvl w:val="0"/>
          <w:numId w:val="447"/>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4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47"/>
        </w:numPr>
        <w:snapToGrid w:val="0"/>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（2）有下列情形之一的处以七千元罚款：</w:t>
      </w:r>
    </w:p>
    <w:p>
      <w:pPr>
        <w:widowControl/>
        <w:numPr>
          <w:ilvl w:val="0"/>
          <w:numId w:val="44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4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48"/>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numPr>
          <w:ilvl w:val="0"/>
          <w:numId w:val="448"/>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（3）有下列情形之一的处以三千元罚款：</w:t>
      </w:r>
    </w:p>
    <w:p>
      <w:pPr>
        <w:widowControl/>
        <w:numPr>
          <w:ilvl w:val="0"/>
          <w:numId w:val="44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4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4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涉案产品尚未销售或使用； </w:t>
      </w:r>
    </w:p>
    <w:p>
      <w:pPr>
        <w:widowControl/>
        <w:numPr>
          <w:ilvl w:val="0"/>
          <w:numId w:val="44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inherit" w:hAnsi="inherit" w:cs="宋体"/>
          <w:kern w:val="0"/>
          <w:sz w:val="15"/>
          <w:szCs w:val="15"/>
        </w:rPr>
      </w:pPr>
    </w:p>
    <w:p>
      <w:pPr>
        <w:widowControl/>
        <w:spacing w:line="360" w:lineRule="exact"/>
        <w:jc w:val="left"/>
        <w:rPr>
          <w:rFonts w:ascii="黑体" w:hAnsi="黑体" w:eastAsia="黑体"/>
          <w:b/>
          <w:kern w:val="0"/>
          <w:sz w:val="24"/>
        </w:rPr>
      </w:pPr>
      <w:r>
        <w:rPr>
          <w:rFonts w:hint="eastAsia" w:ascii="黑体" w:hAnsi="黑体" w:eastAsia="黑体"/>
          <w:b/>
          <w:kern w:val="0"/>
          <w:sz w:val="24"/>
        </w:rPr>
        <w:t xml:space="preserve">    五、处罚条款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第三十一条 违反本规定第十七条的，责令限期改正；逾期未改正的，处以1万元以下罚款；违反有关法律法规规定的，依照有关法律法规规定处理。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附：《化妆品标识管理规定》第十七条化妆品标识不得与化妆品包装物（容器）分离。</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50"/>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5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5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5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（2）有下列情形之一的处以七千元罚款：</w:t>
      </w:r>
    </w:p>
    <w:p>
      <w:pPr>
        <w:widowControl/>
        <w:numPr>
          <w:ilvl w:val="0"/>
          <w:numId w:val="45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5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51"/>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numPr>
          <w:ilvl w:val="0"/>
          <w:numId w:val="451"/>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（3）有下列情形之一的处以三千元罚款：</w:t>
      </w:r>
    </w:p>
    <w:p>
      <w:pPr>
        <w:widowControl/>
        <w:numPr>
          <w:ilvl w:val="0"/>
          <w:numId w:val="45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5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52"/>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 xml:space="preserve">涉案产品尚未销售或使用； </w:t>
      </w:r>
    </w:p>
    <w:p>
      <w:pPr>
        <w:widowControl/>
        <w:numPr>
          <w:ilvl w:val="0"/>
          <w:numId w:val="45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仿宋" w:hAnsi="仿宋" w:eastAsia="仿宋" w:cs="仿宋"/>
          <w:b/>
          <w:kern w:val="0"/>
          <w:sz w:val="24"/>
        </w:rPr>
      </w:pPr>
    </w:p>
    <w:p>
      <w:pPr>
        <w:widowControl/>
        <w:spacing w:line="360" w:lineRule="exact"/>
        <w:jc w:val="left"/>
        <w:rPr>
          <w:rFonts w:ascii="黑体" w:hAnsi="黑体" w:eastAsia="黑体"/>
          <w:b/>
          <w:kern w:val="0"/>
          <w:sz w:val="24"/>
        </w:rPr>
      </w:pPr>
      <w:r>
        <w:rPr>
          <w:rFonts w:hint="eastAsia" w:ascii="黑体" w:hAnsi="黑体" w:eastAsia="黑体"/>
          <w:b/>
          <w:kern w:val="0"/>
          <w:sz w:val="24"/>
        </w:rPr>
        <w:t xml:space="preserve">    六、处罚条款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第三十二条 违反本规定第十八条、第十九条的，责令限期改正；逾期未改正的，处以1万元以下罚款。</w:t>
      </w:r>
    </w:p>
    <w:p>
      <w:pPr>
        <w:spacing w:line="360" w:lineRule="exact"/>
        <w:rPr>
          <w:rFonts w:ascii="仿宋" w:hAnsi="仿宋" w:eastAsia="仿宋" w:cs="仿宋"/>
          <w:kern w:val="0"/>
          <w:sz w:val="24"/>
        </w:rPr>
      </w:pPr>
      <w:r>
        <w:rPr>
          <w:rFonts w:hint="eastAsia" w:ascii="仿宋" w:hAnsi="仿宋" w:eastAsia="仿宋" w:cs="仿宋"/>
          <w:kern w:val="0"/>
          <w:sz w:val="24"/>
        </w:rPr>
        <w:t xml:space="preserve">    附：《化妆品标识管理规定》第十八条 化妆品标识应当直接标注在化妆品最小销售单元（包装）上。化妆品有说明书的应当随附于产品最小销售单元（包装）内。</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第十九条 透明包装的化妆品，透过外包装物能清晰地识别内包装物或者容器上的所有或者部分标识内容的，可以不在外包装物上重复标注相应的内容。</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5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5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5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53"/>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（2）有下列情形之一的处以五千元罚款：</w:t>
      </w:r>
    </w:p>
    <w:p>
      <w:pPr>
        <w:widowControl/>
        <w:numPr>
          <w:ilvl w:val="0"/>
          <w:numId w:val="45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5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54"/>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numPr>
          <w:ilvl w:val="0"/>
          <w:numId w:val="454"/>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（3）有下列情形之一的处以三千元罚款：</w:t>
      </w:r>
    </w:p>
    <w:p>
      <w:pPr>
        <w:widowControl/>
        <w:numPr>
          <w:ilvl w:val="0"/>
          <w:numId w:val="45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5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55"/>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 xml:space="preserve">涉案产品尚未销售或使用； </w:t>
      </w:r>
    </w:p>
    <w:p>
      <w:pPr>
        <w:widowControl/>
        <w:numPr>
          <w:ilvl w:val="0"/>
          <w:numId w:val="455"/>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仿宋" w:hAnsi="仿宋" w:eastAsia="仿宋" w:cs="仿宋"/>
          <w:kern w:val="0"/>
          <w:sz w:val="24"/>
        </w:rPr>
      </w:pPr>
    </w:p>
    <w:p>
      <w:pPr>
        <w:widowControl/>
        <w:spacing w:line="360" w:lineRule="exact"/>
        <w:jc w:val="left"/>
        <w:rPr>
          <w:rFonts w:ascii="黑体" w:hAnsi="黑体" w:eastAsia="黑体"/>
          <w:bCs/>
          <w:kern w:val="0"/>
          <w:sz w:val="24"/>
        </w:rPr>
      </w:pPr>
      <w:r>
        <w:rPr>
          <w:rFonts w:hint="eastAsia" w:ascii="黑体" w:hAnsi="黑体" w:eastAsia="黑体"/>
          <w:bCs/>
          <w:kern w:val="0"/>
          <w:sz w:val="24"/>
        </w:rPr>
        <w:t xml:space="preserve">    七、处罚条款</w:t>
      </w:r>
    </w:p>
    <w:p>
      <w:pPr>
        <w:widowControl/>
        <w:spacing w:line="360" w:lineRule="exact"/>
        <w:jc w:val="left"/>
        <w:rPr>
          <w:rFonts w:ascii="宋体" w:hAnsi="宋体" w:cs="宋体"/>
          <w:b/>
          <w:kern w:val="0"/>
          <w:sz w:val="15"/>
          <w:szCs w:val="15"/>
        </w:rPr>
      </w:pPr>
      <w:r>
        <w:rPr>
          <w:rFonts w:hint="eastAsia" w:ascii="仿宋" w:hAnsi="仿宋" w:eastAsia="仿宋" w:cs="仿宋"/>
          <w:b/>
          <w:kern w:val="0"/>
          <w:sz w:val="24"/>
        </w:rPr>
        <w:t xml:space="preserve">    第三十三条 违反本规定第二十二条、第二十三条，责令限期改正；逾期未改正的，处以1万元以下罚款。</w:t>
      </w:r>
    </w:p>
    <w:p>
      <w:pPr>
        <w:spacing w:line="360" w:lineRule="exact"/>
        <w:rPr>
          <w:rFonts w:ascii="仿宋" w:hAnsi="仿宋" w:eastAsia="仿宋" w:cs="仿宋"/>
          <w:kern w:val="0"/>
          <w:sz w:val="24"/>
        </w:rPr>
      </w:pPr>
      <w:r>
        <w:rPr>
          <w:rFonts w:hint="eastAsia" w:ascii="仿宋" w:hAnsi="仿宋" w:eastAsia="仿宋" w:cs="仿宋"/>
          <w:kern w:val="0"/>
          <w:sz w:val="24"/>
        </w:rPr>
        <w:t xml:space="preserve">    附：《化妆品标识管理规定》第二十二条 化妆品包装物（容器）最大表面面积大于20平方厘米的，化妆品标识中强制标注内容字体高度不得小于1.8毫米。除注册商标之外，标识所使用的拼音、外文字体不得大于相应的汉字。</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化妆品包装物（容器）的最大表面的面积小于10平方厘米且净含量不大于15克或者15毫升的，其标识可以仅标注化妆品名称，生产者名称和地址，净含量，生产日期和保质期或者生产批号和限期使用日期。产品有其他相关说明性资料的，其他应当标注的内容可以标注在说明性资料上。</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第二十三条 化妆品标识不得采用以下标注形式：</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（一）利用字体大小、色差或者暗示性的语言、图形、符号误导消费者；</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（二）擅自涂改化妆品标识中的化妆品名称、生产日期和保质期或者生产批号和限期使用日期；</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（三）法律、法规禁止的其他标注形式。</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5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5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5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5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（2）有下列情形之一的处以七千元罚款：</w:t>
      </w:r>
    </w:p>
    <w:p>
      <w:pPr>
        <w:widowControl/>
        <w:numPr>
          <w:ilvl w:val="0"/>
          <w:numId w:val="45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5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57"/>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numPr>
          <w:ilvl w:val="0"/>
          <w:numId w:val="457"/>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（3）有下列情形之一的处以三千元罚款：</w:t>
      </w:r>
    </w:p>
    <w:p>
      <w:pPr>
        <w:widowControl/>
        <w:numPr>
          <w:ilvl w:val="0"/>
          <w:numId w:val="45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58"/>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 xml:space="preserve">涉案产品尚未销售或使用； </w:t>
      </w:r>
    </w:p>
    <w:p>
      <w:pPr>
        <w:widowControl/>
        <w:numPr>
          <w:ilvl w:val="0"/>
          <w:numId w:val="45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58"/>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inherit" w:hAnsi="inherit" w:cs="宋体"/>
          <w:b/>
          <w:kern w:val="0"/>
          <w:sz w:val="15"/>
          <w:szCs w:val="15"/>
        </w:rPr>
      </w:pPr>
    </w:p>
    <w:p>
      <w:pPr>
        <w:widowControl/>
        <w:spacing w:line="360" w:lineRule="exact"/>
        <w:jc w:val="left"/>
        <w:rPr>
          <w:rFonts w:ascii="黑体" w:hAnsi="黑体" w:eastAsia="黑体"/>
          <w:bCs/>
          <w:kern w:val="0"/>
          <w:sz w:val="24"/>
        </w:rPr>
      </w:pPr>
      <w:r>
        <w:rPr>
          <w:rFonts w:hint="eastAsia" w:ascii="黑体" w:hAnsi="黑体" w:eastAsia="黑体"/>
          <w:bCs/>
          <w:kern w:val="0"/>
          <w:sz w:val="24"/>
        </w:rPr>
        <w:t xml:space="preserve">    八、处罚条款</w:t>
      </w:r>
    </w:p>
    <w:p>
      <w:pPr>
        <w:widowControl/>
        <w:spacing w:line="360" w:lineRule="exact"/>
        <w:jc w:val="left"/>
        <w:rPr>
          <w:rFonts w:ascii="仿宋" w:hAnsi="仿宋" w:eastAsia="仿宋" w:cs="仿宋"/>
          <w:b/>
          <w:kern w:val="0"/>
          <w:sz w:val="24"/>
        </w:rPr>
      </w:pPr>
      <w:r>
        <w:rPr>
          <w:rFonts w:hint="eastAsia" w:ascii="仿宋" w:hAnsi="仿宋" w:eastAsia="仿宋" w:cs="仿宋"/>
          <w:b/>
          <w:kern w:val="0"/>
          <w:sz w:val="24"/>
        </w:rPr>
        <w:t xml:space="preserve">    第三十四条 违反本规定第二十四条规定的，责令限期改正，并处以5000元以下罚款；逾期未改正的，处以1万元以下罚款。</w:t>
      </w:r>
    </w:p>
    <w:p>
      <w:pPr>
        <w:widowControl/>
        <w:spacing w:line="360" w:lineRule="exact"/>
        <w:jc w:val="left"/>
        <w:rPr>
          <w:rFonts w:ascii="宋体" w:hAnsi="宋体" w:cs="宋体"/>
          <w:kern w:val="0"/>
          <w:sz w:val="15"/>
          <w:szCs w:val="15"/>
        </w:rPr>
      </w:pPr>
      <w:r>
        <w:rPr>
          <w:rFonts w:hint="eastAsia" w:ascii="仿宋" w:hAnsi="仿宋" w:eastAsia="仿宋" w:cs="仿宋"/>
          <w:kern w:val="0"/>
          <w:sz w:val="24"/>
        </w:rPr>
        <w:t xml:space="preserve">    附：《化妆品标识管理规定》第二十四条 违反本规定第六条、第七条规定，化妆品标识未标注化妆品名称或者标注名称不符合规定要求的，责令限期改正；逾期未改正的，处以1万元以下罚款。</w:t>
      </w:r>
    </w:p>
    <w:p>
      <w:pPr>
        <w:widowControl/>
        <w:spacing w:line="360" w:lineRule="exact"/>
        <w:jc w:val="left"/>
        <w:rPr>
          <w:rFonts w:ascii="黑体" w:hAnsi="黑体" w:eastAsia="黑体"/>
          <w:kern w:val="0"/>
          <w:sz w:val="24"/>
        </w:rPr>
      </w:pPr>
      <w:r>
        <w:rPr>
          <w:rFonts w:hint="eastAsia" w:ascii="黑体" w:hAnsi="黑体" w:eastAsia="黑体"/>
          <w:kern w:val="0"/>
          <w:sz w:val="24"/>
        </w:rPr>
        <w:t xml:space="preserve">    实施标准</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责令限期改正，并处以5000元以下罚款；逾期未改正的。</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xml:space="preserve">   （1）有下列情形之一的处以一万元罚款：</w:t>
      </w:r>
    </w:p>
    <w:p>
      <w:pPr>
        <w:widowControl/>
        <w:numPr>
          <w:ilvl w:val="0"/>
          <w:numId w:val="45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经责令限期改正，逾期不改正才进一步实施行政处罚的，超过规定改正期限30日仍未改正或者拒不改正的；</w:t>
      </w:r>
    </w:p>
    <w:p>
      <w:pPr>
        <w:widowControl/>
        <w:numPr>
          <w:ilvl w:val="0"/>
          <w:numId w:val="45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w:t>
      </w:r>
    </w:p>
    <w:p>
      <w:pPr>
        <w:widowControl/>
        <w:numPr>
          <w:ilvl w:val="0"/>
          <w:numId w:val="45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拒不采取改正、应急或者召回等措施，造成严重后果的；</w:t>
      </w:r>
    </w:p>
    <w:p>
      <w:pPr>
        <w:widowControl/>
        <w:numPr>
          <w:ilvl w:val="0"/>
          <w:numId w:val="45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kern w:val="0"/>
          <w:sz w:val="24"/>
        </w:rPr>
        <w:t xml:space="preserve">   （2）逾期未改正的，并有下列情形之一的处以五千元罚款：</w:t>
      </w:r>
    </w:p>
    <w:p>
      <w:pPr>
        <w:widowControl/>
        <w:numPr>
          <w:ilvl w:val="0"/>
          <w:numId w:val="46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以暴力以外的其他方式阻挠、干涉执法的；</w:t>
      </w:r>
    </w:p>
    <w:p>
      <w:pPr>
        <w:widowControl/>
        <w:numPr>
          <w:ilvl w:val="0"/>
          <w:numId w:val="46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经责令限期改正，逾期不改正才进一步实施行政处罚的，超过规定改正期限10日仍未改正或者拒不改正的；</w:t>
      </w:r>
    </w:p>
    <w:p>
      <w:pPr>
        <w:widowControl/>
        <w:numPr>
          <w:ilvl w:val="0"/>
          <w:numId w:val="460"/>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p>
    <w:p>
      <w:pPr>
        <w:widowControl/>
        <w:numPr>
          <w:ilvl w:val="0"/>
          <w:numId w:val="460"/>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000000"/>
          <w:kern w:val="0"/>
          <w:sz w:val="24"/>
        </w:rPr>
        <w:t>拒不采取改正、应急或者召回等措施，导致后果扩大的</w:t>
      </w:r>
      <w:r>
        <w:rPr>
          <w:rFonts w:hint="eastAsia" w:ascii="仿宋" w:hAnsi="仿宋" w:eastAsia="仿宋" w:cs="仿宋"/>
          <w:color w:val="333333"/>
          <w:kern w:val="0"/>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 xml:space="preserve">   （3）逾期未改正的，并有下列情形之一的处以三千元罚款：</w:t>
      </w:r>
    </w:p>
    <w:p>
      <w:pPr>
        <w:widowControl/>
        <w:numPr>
          <w:ilvl w:val="0"/>
          <w:numId w:val="46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61"/>
        </w:numPr>
        <w:shd w:val="clear" w:color="auto" w:fill="FFFFFF"/>
        <w:spacing w:line="360" w:lineRule="exact"/>
        <w:jc w:val="left"/>
        <w:rPr>
          <w:rFonts w:ascii="仿宋" w:hAnsi="仿宋" w:eastAsia="仿宋" w:cs="仿宋"/>
          <w:sz w:val="24"/>
        </w:rPr>
      </w:pPr>
      <w:r>
        <w:rPr>
          <w:rFonts w:hint="eastAsia" w:ascii="仿宋" w:hAnsi="仿宋" w:eastAsia="仿宋" w:cs="仿宋"/>
          <w:color w:val="333333"/>
          <w:kern w:val="0"/>
          <w:sz w:val="24"/>
        </w:rPr>
        <w:t xml:space="preserve">涉案产品尚未销售或使用； </w:t>
      </w:r>
    </w:p>
    <w:p>
      <w:pPr>
        <w:widowControl/>
        <w:numPr>
          <w:ilvl w:val="0"/>
          <w:numId w:val="46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主动采取改正、召回或赔付等措施，减轻危害后果的；</w:t>
      </w:r>
    </w:p>
    <w:p>
      <w:pPr>
        <w:widowControl/>
        <w:numPr>
          <w:ilvl w:val="0"/>
          <w:numId w:val="461"/>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配合行政机关查处违法行为的。</w:t>
      </w:r>
    </w:p>
    <w:p>
      <w:pPr>
        <w:widowControl/>
        <w:spacing w:line="360" w:lineRule="exact"/>
        <w:jc w:val="left"/>
        <w:rPr>
          <w:rFonts w:ascii="宋体" w:hAnsi="宋体" w:cs="宋体"/>
          <w:kern w:val="0"/>
          <w:sz w:val="15"/>
          <w:szCs w:val="15"/>
        </w:rPr>
      </w:pPr>
    </w:p>
    <w:p>
      <w:pPr>
        <w:snapToGrid w:val="0"/>
        <w:spacing w:line="360" w:lineRule="exact"/>
        <w:jc w:val="center"/>
        <w:rPr>
          <w:rFonts w:ascii="黑体" w:hAnsi="黑体" w:eastAsia="黑体"/>
          <w:color w:val="000000"/>
          <w:sz w:val="32"/>
          <w:szCs w:val="32"/>
        </w:rPr>
      </w:pPr>
    </w:p>
    <w:p>
      <w:pPr>
        <w:snapToGrid w:val="0"/>
        <w:spacing w:line="360" w:lineRule="exact"/>
        <w:jc w:val="cente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widowControl/>
        <w:jc w:val="left"/>
        <w:rPr>
          <w:rFonts w:ascii="黑体" w:hAnsi="黑体" w:eastAsia="黑体"/>
          <w:sz w:val="32"/>
          <w:szCs w:val="32"/>
        </w:rPr>
      </w:pPr>
      <w:bookmarkStart w:id="451" w:name="_Toc451326867"/>
      <w:bookmarkStart w:id="452" w:name="_Toc8986"/>
      <w:r>
        <w:rPr>
          <w:rFonts w:ascii="黑体" w:hAnsi="黑体" w:eastAsia="黑体"/>
          <w:sz w:val="32"/>
          <w:szCs w:val="32"/>
        </w:rPr>
        <w:br w:type="page"/>
      </w:r>
    </w:p>
    <w:p>
      <w:pPr>
        <w:pStyle w:val="3"/>
        <w:jc w:val="center"/>
        <w:rPr>
          <w:szCs w:val="32"/>
        </w:rPr>
      </w:pPr>
      <w:bookmarkStart w:id="453" w:name="_Toc20358"/>
      <w:r>
        <w:rPr>
          <w:rFonts w:hint="eastAsia"/>
          <w:szCs w:val="32"/>
        </w:rPr>
        <w:t>《易制毒化学品管理条例》行政处罚裁量权实施标准</w:t>
      </w:r>
      <w:bookmarkEnd w:id="451"/>
      <w:bookmarkEnd w:id="452"/>
      <w:bookmarkEnd w:id="453"/>
    </w:p>
    <w:p>
      <w:pPr>
        <w:spacing w:line="360" w:lineRule="exact"/>
        <w:rPr>
          <w:rFonts w:ascii="仿宋_GB2312" w:hAnsi="仿宋_GB2312" w:eastAsia="仿宋_GB2312" w:cs="仿宋_GB2312"/>
          <w:sz w:val="24"/>
        </w:rPr>
      </w:pPr>
    </w:p>
    <w:p>
      <w:pPr>
        <w:spacing w:line="360" w:lineRule="exact"/>
        <w:rPr>
          <w:rFonts w:ascii="黑体" w:hAnsi="黑体" w:eastAsia="黑体"/>
          <w:b/>
          <w:sz w:val="24"/>
          <w:shd w:val="clear" w:color="auto" w:fill="FFFFFF"/>
        </w:rPr>
      </w:pPr>
      <w:r>
        <w:rPr>
          <w:rFonts w:hint="eastAsia" w:ascii="黑体" w:hAnsi="黑体" w:eastAsia="黑体"/>
          <w:b/>
          <w:sz w:val="24"/>
          <w:shd w:val="clear" w:color="auto" w:fill="FFFFFF"/>
        </w:rPr>
        <w:t xml:space="preserve">    一、处罚条款</w:t>
      </w:r>
    </w:p>
    <w:p>
      <w:pPr>
        <w:spacing w:line="360" w:lineRule="exact"/>
        <w:rPr>
          <w:rFonts w:ascii="仿宋" w:hAnsi="仿宋" w:eastAsia="仿宋" w:cs="仿宋"/>
          <w:b/>
          <w:sz w:val="24"/>
          <w:shd w:val="clear" w:color="auto" w:fill="FFFFFF"/>
        </w:rPr>
      </w:pPr>
      <w:r>
        <w:rPr>
          <w:rFonts w:hint="eastAsia" w:ascii="仿宋" w:hAnsi="仿宋" w:eastAsia="仿宋" w:cs="仿宋"/>
          <w:b/>
          <w:bCs/>
          <w:sz w:val="24"/>
          <w:shd w:val="clear" w:color="auto" w:fill="FFFFFF"/>
        </w:rPr>
        <w:t xml:space="preserve">    第三十八条</w:t>
      </w:r>
      <w:r>
        <w:rPr>
          <w:rFonts w:hint="eastAsia" w:ascii="仿宋" w:hAnsi="仿宋" w:eastAsia="仿宋" w:cs="仿宋"/>
          <w:b/>
          <w:sz w:val="24"/>
          <w:shd w:val="clear" w:color="auto" w:fill="FFFFFF"/>
        </w:rPr>
        <w:t>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r>
        <w:rPr>
          <w:rFonts w:hint="eastAsia" w:ascii="仿宋" w:hAnsi="仿宋" w:eastAsia="仿宋" w:cs="仿宋"/>
          <w:b/>
          <w:sz w:val="24"/>
        </w:rPr>
        <w:br w:type="textWrapping"/>
      </w:r>
      <w:r>
        <w:rPr>
          <w:rFonts w:hint="eastAsia" w:ascii="仿宋" w:hAnsi="仿宋" w:eastAsia="仿宋" w:cs="仿宋"/>
          <w:b/>
          <w:sz w:val="24"/>
          <w:shd w:val="clear" w:color="auto" w:fill="FFFFFF"/>
        </w:rPr>
        <w:t>　　对有前款规定违法行为的单位或者个人，有关行政主管部门可以自作出行政处罚决定之日起3年内，停止受理其易制毒化学品生产、经营、购买、运输或者进口、出口许可申请。</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案件定性</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1、未经许可或者备案擅自生产、经营、购买、运输易制毒化学品</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2、伪造申请材料骗取易制毒化学品生产、经营、购买或者运输许可证</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3、使用他人的或者伪造、变造、失效的许可证生产、经营、购买、运输易制毒化学品</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实施标准</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由公安机关没收非法生产、经营、购买或者运输的易制毒化学品、用于非法生产易制毒化学品的原料以及非法生产、经营、购买或者运输易制毒化学品的设备、工具。</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有下列情形之一的处非法生产、经营、购买或者运输的易制毒化学品货值二十倍的罚款，货值的二十倍不足一万元的，按一万元罚款；有违法所得的，没收违法所得；有营业执照的，由工商行政管理部门吊销营业执照；构成犯罪的，依法追究刑事责任：</w:t>
      </w:r>
    </w:p>
    <w:p>
      <w:pPr>
        <w:widowControl/>
        <w:numPr>
          <w:ilvl w:val="0"/>
          <w:numId w:val="462"/>
        </w:numPr>
        <w:snapToGrid w:val="0"/>
        <w:spacing w:line="360" w:lineRule="exact"/>
        <w:jc w:val="left"/>
        <w:rPr>
          <w:rFonts w:ascii="仿宋" w:hAnsi="仿宋" w:eastAsia="仿宋" w:cs="仿宋"/>
          <w:kern w:val="0"/>
          <w:sz w:val="24"/>
        </w:rPr>
      </w:pPr>
      <w:r>
        <w:rPr>
          <w:rFonts w:hint="eastAsia" w:ascii="仿宋" w:hAnsi="仿宋" w:eastAsia="仿宋" w:cs="仿宋"/>
          <w:kern w:val="0"/>
          <w:sz w:val="24"/>
        </w:rPr>
        <w:t>违法行为对人体健康造成严重危害或致人死亡的；</w:t>
      </w:r>
    </w:p>
    <w:p>
      <w:pPr>
        <w:widowControl/>
        <w:numPr>
          <w:ilvl w:val="0"/>
          <w:numId w:val="462"/>
        </w:numPr>
        <w:snapToGrid w:val="0"/>
        <w:spacing w:line="360" w:lineRule="exact"/>
        <w:jc w:val="left"/>
        <w:rPr>
          <w:rFonts w:ascii="仿宋" w:hAnsi="仿宋" w:eastAsia="仿宋" w:cs="仿宋"/>
          <w:kern w:val="0"/>
          <w:sz w:val="24"/>
        </w:rPr>
      </w:pPr>
      <w:r>
        <w:rPr>
          <w:rFonts w:hint="eastAsia" w:ascii="仿宋" w:hAnsi="仿宋" w:eastAsia="仿宋" w:cs="仿宋"/>
          <w:kern w:val="0"/>
          <w:sz w:val="24"/>
        </w:rPr>
        <w:t xml:space="preserve">造成重大社会影响的； </w:t>
      </w:r>
    </w:p>
    <w:p>
      <w:pPr>
        <w:widowControl/>
        <w:numPr>
          <w:ilvl w:val="0"/>
          <w:numId w:val="462"/>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拒绝、逃避监督检查，或者伪造、销毁、隐匿有关证据材料的，或者擅自动用查封、扣押物品的</w:t>
      </w:r>
      <w:r>
        <w:rPr>
          <w:rFonts w:hint="eastAsia" w:ascii="仿宋" w:hAnsi="仿宋" w:eastAsia="仿宋" w:cs="仿宋"/>
          <w:kern w:val="0"/>
          <w:sz w:val="24"/>
        </w:rPr>
        <w:t>；</w:t>
      </w:r>
    </w:p>
    <w:p>
      <w:pPr>
        <w:widowControl/>
        <w:numPr>
          <w:ilvl w:val="0"/>
          <w:numId w:val="462"/>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拒不采取改正、应急或者召回等措施，造成严重后果的；</w:t>
      </w:r>
    </w:p>
    <w:p>
      <w:pPr>
        <w:widowControl/>
        <w:numPr>
          <w:ilvl w:val="0"/>
          <w:numId w:val="462"/>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违法行为同时存在未按照规定上报不良反应、重大药品质量事故信息，或未按规定召回药品以致损害后果加重的；</w:t>
      </w:r>
    </w:p>
    <w:p>
      <w:pPr>
        <w:widowControl/>
        <w:numPr>
          <w:ilvl w:val="0"/>
          <w:numId w:val="462"/>
        </w:numPr>
        <w:shd w:val="clear" w:color="auto" w:fill="FFFFFF"/>
        <w:spacing w:line="360" w:lineRule="exact"/>
        <w:jc w:val="lef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p>
    <w:p>
      <w:pPr>
        <w:widowControl/>
        <w:numPr>
          <w:ilvl w:val="0"/>
          <w:numId w:val="462"/>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sz w:val="24"/>
          <w:shd w:val="clear" w:color="auto" w:fill="FFFFFF"/>
        </w:rPr>
        <w:t xml:space="preserve">   （2）有下列情形之一的处非法生产、经营、购买或者运输的易制毒化学品货值十五倍的罚款；有违法所得的，没收违法所得；有营业执照的，由工商行政管理部门吊销营业执照；构成犯罪的，依法追究刑事责任</w:t>
      </w:r>
    </w:p>
    <w:p>
      <w:pPr>
        <w:widowControl/>
        <w:numPr>
          <w:ilvl w:val="0"/>
          <w:numId w:val="463"/>
        </w:numPr>
        <w:shd w:val="clear" w:color="auto" w:fill="FFFFFF"/>
        <w:spacing w:line="360" w:lineRule="exact"/>
        <w:jc w:val="left"/>
        <w:rPr>
          <w:rFonts w:ascii="仿宋" w:hAnsi="仿宋" w:eastAsia="仿宋" w:cs="仿宋"/>
          <w:kern w:val="0"/>
          <w:sz w:val="24"/>
        </w:rPr>
      </w:pPr>
      <w:r>
        <w:rPr>
          <w:rFonts w:ascii="仿宋" w:hAnsi="仿宋" w:eastAsia="仿宋"/>
          <w:sz w:val="24"/>
        </w:rPr>
        <w:t>以暴力以外的其他方式阻挠、干涉执法的；</w:t>
      </w:r>
    </w:p>
    <w:p>
      <w:pPr>
        <w:widowControl/>
        <w:numPr>
          <w:ilvl w:val="0"/>
          <w:numId w:val="463"/>
        </w:numPr>
        <w:spacing w:line="360" w:lineRule="exact"/>
        <w:jc w:val="left"/>
        <w:rPr>
          <w:rFonts w:ascii="仿宋" w:hAnsi="仿宋" w:eastAsia="仿宋" w:cs="仿宋"/>
          <w:kern w:val="0"/>
          <w:sz w:val="24"/>
        </w:rPr>
      </w:pPr>
      <w:r>
        <w:rPr>
          <w:rFonts w:ascii="仿宋" w:hAnsi="仿宋" w:eastAsia="仿宋"/>
          <w:sz w:val="24"/>
        </w:rPr>
        <w:t>对人体健康造成危害尚未达到严重程度的；</w:t>
      </w:r>
    </w:p>
    <w:p>
      <w:pPr>
        <w:widowControl/>
        <w:numPr>
          <w:ilvl w:val="0"/>
          <w:numId w:val="463"/>
        </w:numPr>
        <w:spacing w:line="360" w:lineRule="exact"/>
        <w:jc w:val="left"/>
        <w:rPr>
          <w:rFonts w:ascii="仿宋" w:hAnsi="仿宋" w:eastAsia="仿宋" w:cs="仿宋"/>
          <w:kern w:val="0"/>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cs="仿宋"/>
          <w:kern w:val="0"/>
          <w:sz w:val="24"/>
        </w:rPr>
        <w:t>；</w:t>
      </w:r>
    </w:p>
    <w:p>
      <w:pPr>
        <w:widowControl/>
        <w:numPr>
          <w:ilvl w:val="0"/>
          <w:numId w:val="463"/>
        </w:numPr>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拒不采取改正、应急或者召回等措施，导致后果扩大的</w:t>
      </w:r>
      <w:r>
        <w:rPr>
          <w:rFonts w:hint="eastAsia" w:ascii="仿宋" w:hAnsi="仿宋" w:eastAsia="仿宋" w:cs="仿宋"/>
          <w:kern w:val="0"/>
          <w:sz w:val="24"/>
        </w:rPr>
        <w:t xml:space="preserve">； </w:t>
      </w:r>
    </w:p>
    <w:p>
      <w:pPr>
        <w:widowControl/>
        <w:numPr>
          <w:ilvl w:val="0"/>
          <w:numId w:val="463"/>
        </w:numPr>
        <w:spacing w:line="360" w:lineRule="exact"/>
        <w:jc w:val="left"/>
        <w:rPr>
          <w:rFonts w:ascii="仿宋" w:hAnsi="仿宋" w:eastAsia="仿宋" w:cs="仿宋"/>
          <w:kern w:val="0"/>
          <w:sz w:val="24"/>
        </w:rPr>
      </w:pPr>
      <w:r>
        <w:rPr>
          <w:rFonts w:ascii="仿宋" w:hAnsi="仿宋" w:eastAsia="仿宋"/>
          <w:color w:val="000000"/>
          <w:sz w:val="24"/>
        </w:rPr>
        <w:t>未提出延续申请，在许可证或者产品批准证明文件有效期限届满后继续从事生产或者经营的</w:t>
      </w:r>
      <w:r>
        <w:rPr>
          <w:rFonts w:hint="eastAsia" w:ascii="仿宋" w:hAnsi="仿宋" w:eastAsia="仿宋" w:cs="仿宋"/>
          <w:kern w:val="0"/>
          <w:sz w:val="24"/>
        </w:rPr>
        <w:t>；</w:t>
      </w:r>
    </w:p>
    <w:p>
      <w:pPr>
        <w:widowControl/>
        <w:numPr>
          <w:ilvl w:val="0"/>
          <w:numId w:val="463"/>
        </w:numPr>
        <w:spacing w:line="360" w:lineRule="exact"/>
        <w:jc w:val="left"/>
        <w:rPr>
          <w:rFonts w:ascii="仿宋" w:hAnsi="仿宋" w:eastAsia="仿宋" w:cs="仿宋"/>
          <w:kern w:val="0"/>
          <w:sz w:val="24"/>
        </w:rPr>
      </w:pPr>
      <w:r>
        <w:rPr>
          <w:rFonts w:ascii="仿宋" w:hAnsi="仿宋" w:eastAsia="仿宋"/>
          <w:color w:val="000000"/>
          <w:sz w:val="24"/>
        </w:rPr>
        <w:t>经责令限期改正，逾期不改正才进一步实施行政处罚的，超过规定改正期限10日仍未改正或者拒不改正的</w:t>
      </w:r>
    </w:p>
    <w:p>
      <w:pPr>
        <w:widowControl/>
        <w:numPr>
          <w:ilvl w:val="0"/>
          <w:numId w:val="463"/>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两年内因同类违法行为受到过一次行政处罚的</w:t>
      </w:r>
      <w:r>
        <w:rPr>
          <w:rFonts w:hint="eastAsia" w:ascii="仿宋" w:hAnsi="仿宋" w:eastAsia="仿宋" w:cs="仿宋"/>
          <w:kern w:val="0"/>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sz w:val="24"/>
          <w:shd w:val="clear" w:color="auto" w:fill="FFFFFF"/>
        </w:rPr>
        <w:t xml:space="preserve">   （3）有下列情形之一的处非法生产、经营、购买或者运输的易制毒化学品货值十倍的罚款；有违法所得的，没收违法所得；有营业执照的，由工商行政管理部门吊销营业执照；构成犯罪的，依法追究刑事责任</w:t>
      </w:r>
    </w:p>
    <w:p>
      <w:pPr>
        <w:widowControl/>
        <w:numPr>
          <w:ilvl w:val="0"/>
          <w:numId w:val="464"/>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初次违法，且危害后果轻微的；</w:t>
      </w:r>
    </w:p>
    <w:p>
      <w:pPr>
        <w:widowControl/>
        <w:numPr>
          <w:ilvl w:val="0"/>
          <w:numId w:val="464"/>
        </w:numPr>
        <w:spacing w:line="360" w:lineRule="exact"/>
        <w:jc w:val="left"/>
        <w:rPr>
          <w:rFonts w:ascii="仿宋" w:hAnsi="仿宋" w:eastAsia="仿宋" w:cs="仿宋"/>
          <w:kern w:val="0"/>
          <w:sz w:val="24"/>
        </w:rPr>
      </w:pPr>
      <w:r>
        <w:rPr>
          <w:rFonts w:hint="eastAsia" w:ascii="仿宋" w:hAnsi="仿宋" w:eastAsia="仿宋" w:cs="仿宋"/>
          <w:kern w:val="0"/>
          <w:sz w:val="24"/>
        </w:rPr>
        <w:t>涉案产品尚未销售或者使用的；</w:t>
      </w:r>
      <w:r>
        <w:rPr>
          <w:rFonts w:ascii="仿宋" w:hAnsi="仿宋" w:eastAsia="仿宋" w:cs="仿宋"/>
          <w:kern w:val="0"/>
          <w:sz w:val="24"/>
        </w:rPr>
        <w:t xml:space="preserve"> </w:t>
      </w:r>
    </w:p>
    <w:p>
      <w:pPr>
        <w:widowControl/>
        <w:numPr>
          <w:ilvl w:val="0"/>
          <w:numId w:val="464"/>
        </w:numPr>
        <w:spacing w:line="360" w:lineRule="exact"/>
        <w:jc w:val="left"/>
        <w:rPr>
          <w:rFonts w:ascii="仿宋" w:hAnsi="仿宋" w:eastAsia="仿宋" w:cs="仿宋"/>
          <w:kern w:val="0"/>
          <w:sz w:val="24"/>
        </w:rPr>
      </w:pPr>
      <w:r>
        <w:rPr>
          <w:rFonts w:ascii="仿宋" w:hAnsi="仿宋" w:eastAsia="仿宋"/>
          <w:sz w:val="24"/>
        </w:rPr>
        <w:t>配合行政机关查处违法行为的</w:t>
      </w:r>
      <w:r>
        <w:rPr>
          <w:rFonts w:hint="eastAsia" w:ascii="仿宋" w:hAnsi="仿宋" w:eastAsia="仿宋"/>
          <w:sz w:val="24"/>
        </w:rPr>
        <w:t>；</w:t>
      </w:r>
    </w:p>
    <w:p>
      <w:pPr>
        <w:widowControl/>
        <w:numPr>
          <w:ilvl w:val="0"/>
          <w:numId w:val="464"/>
        </w:numPr>
        <w:spacing w:line="360" w:lineRule="exact"/>
        <w:jc w:val="left"/>
        <w:rPr>
          <w:rFonts w:ascii="仿宋" w:hAnsi="仿宋" w:eastAsia="仿宋" w:cs="仿宋"/>
          <w:kern w:val="0"/>
          <w:sz w:val="24"/>
        </w:rPr>
      </w:pPr>
      <w:r>
        <w:rPr>
          <w:rFonts w:ascii="仿宋" w:hAnsi="仿宋" w:eastAsia="仿宋"/>
          <w:sz w:val="24"/>
        </w:rPr>
        <w:t>主动采取改正、召回或赔付等措施，减轻危害后果的</w:t>
      </w:r>
      <w:r>
        <w:rPr>
          <w:rFonts w:hint="eastAsia" w:ascii="仿宋" w:hAnsi="仿宋" w:eastAsia="仿宋"/>
          <w:sz w:val="24"/>
        </w:rPr>
        <w:t>；</w:t>
      </w:r>
    </w:p>
    <w:p>
      <w:pPr>
        <w:widowControl/>
        <w:numPr>
          <w:ilvl w:val="0"/>
          <w:numId w:val="464"/>
        </w:numPr>
        <w:spacing w:line="360" w:lineRule="exact"/>
        <w:jc w:val="left"/>
        <w:rPr>
          <w:rFonts w:ascii="仿宋" w:hAnsi="仿宋" w:eastAsia="仿宋" w:cs="仿宋"/>
          <w:kern w:val="0"/>
          <w:sz w:val="24"/>
        </w:rPr>
      </w:pPr>
      <w:r>
        <w:rPr>
          <w:rFonts w:hint="eastAsia" w:ascii="仿宋" w:hAnsi="仿宋" w:eastAsia="仿宋" w:cs="仿宋"/>
          <w:kern w:val="0"/>
          <w:sz w:val="24"/>
        </w:rPr>
        <w:t>生产环节产品货值金额5000元以下，或者经营环节产品货值金额500元以下，危害后果轻微的；</w:t>
      </w:r>
    </w:p>
    <w:p>
      <w:pPr>
        <w:widowControl/>
        <w:numPr>
          <w:ilvl w:val="0"/>
          <w:numId w:val="464"/>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申请已被受理，但许可证或者产品批准证明文件尚未核发即开始生产或者经营的</w:t>
      </w:r>
      <w:r>
        <w:rPr>
          <w:rFonts w:hint="eastAsia" w:ascii="仿宋" w:hAnsi="仿宋" w:eastAsia="仿宋"/>
          <w:color w:val="000000"/>
          <w:sz w:val="24"/>
        </w:rPr>
        <w:t>。</w:t>
      </w:r>
    </w:p>
    <w:p>
      <w:pPr>
        <w:tabs>
          <w:tab w:val="left" w:pos="0"/>
        </w:tabs>
        <w:spacing w:line="360" w:lineRule="exact"/>
        <w:ind w:left="403"/>
        <w:jc w:val="left"/>
        <w:rPr>
          <w:rFonts w:ascii="仿宋" w:hAnsi="仿宋" w:eastAsia="仿宋" w:cs="仿宋"/>
          <w:sz w:val="24"/>
        </w:rPr>
      </w:pPr>
      <w:r>
        <w:rPr>
          <w:rFonts w:hint="eastAsia" w:ascii="仿宋" w:hAnsi="仿宋" w:eastAsia="仿宋" w:cs="仿宋"/>
          <w:kern w:val="0"/>
          <w:sz w:val="24"/>
        </w:rPr>
        <w:t xml:space="preserve">   </w:t>
      </w:r>
    </w:p>
    <w:p>
      <w:pPr>
        <w:spacing w:line="360" w:lineRule="exact"/>
        <w:rPr>
          <w:sz w:val="16"/>
          <w:szCs w:val="16"/>
          <w:shd w:val="clear" w:color="auto" w:fill="FFFFFF"/>
        </w:rPr>
      </w:pPr>
      <w:r>
        <w:rPr>
          <w:rFonts w:hint="eastAsia"/>
          <w:sz w:val="16"/>
          <w:szCs w:val="16"/>
          <w:shd w:val="clear" w:color="auto" w:fill="FFFFFF"/>
        </w:rPr>
        <w:t xml:space="preserve">　　 </w:t>
      </w:r>
      <w:r>
        <w:rPr>
          <w:rFonts w:hint="eastAsia"/>
          <w:sz w:val="24"/>
          <w:shd w:val="clear" w:color="auto" w:fill="FFFFFF"/>
        </w:rPr>
        <w:t xml:space="preserve"> 二</w:t>
      </w:r>
      <w:r>
        <w:rPr>
          <w:rFonts w:hint="eastAsia" w:ascii="黑体" w:hAnsi="黑体" w:eastAsia="黑体"/>
          <w:b/>
          <w:bCs/>
          <w:sz w:val="24"/>
          <w:shd w:val="clear" w:color="auto" w:fill="FFFFFF"/>
        </w:rPr>
        <w:t>、处罚条款</w:t>
      </w:r>
    </w:p>
    <w:p>
      <w:pPr>
        <w:spacing w:line="360" w:lineRule="exact"/>
        <w:rPr>
          <w:rFonts w:ascii="仿宋" w:hAnsi="仿宋" w:eastAsia="仿宋" w:cs="仿宋"/>
          <w:sz w:val="24"/>
          <w:shd w:val="clear" w:color="auto" w:fill="FFFFFF"/>
        </w:rPr>
      </w:pPr>
      <w:r>
        <w:rPr>
          <w:rFonts w:hint="eastAsia" w:ascii="仿宋" w:hAnsi="仿宋" w:eastAsia="仿宋" w:cs="仿宋"/>
          <w:b/>
          <w:bCs/>
          <w:sz w:val="24"/>
          <w:shd w:val="clear" w:color="auto" w:fill="FFFFFF"/>
        </w:rPr>
        <w:t xml:space="preserve">    第四十条</w:t>
      </w:r>
      <w:r>
        <w:rPr>
          <w:rFonts w:hint="eastAsia" w:ascii="仿宋" w:hAnsi="仿宋" w:eastAsia="仿宋" w:cs="仿宋"/>
          <w:b/>
          <w:sz w:val="24"/>
          <w:shd w:val="clear" w:color="auto" w:fill="FFFFFF"/>
        </w:rPr>
        <w:t>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Pr>
          <w:rFonts w:hint="eastAsia" w:ascii="仿宋" w:hAnsi="仿宋" w:eastAsia="仿宋" w:cs="仿宋"/>
          <w:b/>
          <w:sz w:val="24"/>
        </w:rPr>
        <w:br w:type="textWrapping"/>
      </w:r>
      <w:r>
        <w:rPr>
          <w:rFonts w:hint="eastAsia" w:ascii="仿宋" w:hAnsi="仿宋" w:eastAsia="仿宋" w:cs="仿宋"/>
          <w:b/>
          <w:sz w:val="24"/>
          <w:shd w:val="clear" w:color="auto" w:fill="FFFFFF"/>
        </w:rPr>
        <w:t>　　（一）易制毒化学品生产、经营、购买、运输或者进口、出口单位未按规定建立安全管理制度的；</w:t>
      </w:r>
      <w:r>
        <w:rPr>
          <w:rFonts w:hint="eastAsia" w:ascii="仿宋" w:hAnsi="仿宋" w:eastAsia="仿宋" w:cs="仿宋"/>
          <w:b/>
          <w:sz w:val="24"/>
        </w:rPr>
        <w:br w:type="textWrapping"/>
      </w:r>
      <w:r>
        <w:rPr>
          <w:rFonts w:hint="eastAsia" w:ascii="仿宋" w:hAnsi="仿宋" w:eastAsia="仿宋" w:cs="仿宋"/>
          <w:b/>
          <w:sz w:val="24"/>
          <w:shd w:val="clear" w:color="auto" w:fill="FFFFFF"/>
        </w:rPr>
        <w:t>　　（二）将许可证或者备案证明转借他人使用的；</w:t>
      </w:r>
      <w:r>
        <w:rPr>
          <w:rFonts w:hint="eastAsia" w:ascii="仿宋" w:hAnsi="仿宋" w:eastAsia="仿宋" w:cs="仿宋"/>
          <w:b/>
          <w:sz w:val="24"/>
        </w:rPr>
        <w:br w:type="textWrapping"/>
      </w:r>
      <w:r>
        <w:rPr>
          <w:rFonts w:hint="eastAsia" w:ascii="仿宋" w:hAnsi="仿宋" w:eastAsia="仿宋" w:cs="仿宋"/>
          <w:b/>
          <w:sz w:val="24"/>
          <w:shd w:val="clear" w:color="auto" w:fill="FFFFFF"/>
        </w:rPr>
        <w:t>　　（三）超出许可的品种、数量生产、经营、购买易制毒化学品的；</w:t>
      </w:r>
      <w:r>
        <w:rPr>
          <w:rFonts w:hint="eastAsia" w:ascii="仿宋" w:hAnsi="仿宋" w:eastAsia="仿宋" w:cs="仿宋"/>
          <w:b/>
          <w:sz w:val="24"/>
        </w:rPr>
        <w:br w:type="textWrapping"/>
      </w:r>
      <w:r>
        <w:rPr>
          <w:rFonts w:hint="eastAsia" w:ascii="仿宋" w:hAnsi="仿宋" w:eastAsia="仿宋" w:cs="仿宋"/>
          <w:b/>
          <w:sz w:val="24"/>
          <w:shd w:val="clear" w:color="auto" w:fill="FFFFFF"/>
        </w:rPr>
        <w:t>　　（四）生产、经营、购买单位不记录或者不如实记录交易情况、不按规定保存交易记录或者不如实、不及时向公安机关和有关行政主管部门备案销售情况的；</w:t>
      </w:r>
      <w:r>
        <w:rPr>
          <w:rFonts w:hint="eastAsia" w:ascii="仿宋" w:hAnsi="仿宋" w:eastAsia="仿宋" w:cs="仿宋"/>
          <w:b/>
          <w:sz w:val="24"/>
        </w:rPr>
        <w:br w:type="textWrapping"/>
      </w:r>
      <w:r>
        <w:rPr>
          <w:rFonts w:hint="eastAsia" w:ascii="仿宋" w:hAnsi="仿宋" w:eastAsia="仿宋" w:cs="仿宋"/>
          <w:b/>
          <w:sz w:val="24"/>
          <w:shd w:val="clear" w:color="auto" w:fill="FFFFFF"/>
        </w:rPr>
        <w:t>　　（五）易制毒化学品丢失、被盗、被抢后未及时报告，造成严重后果的；</w:t>
      </w:r>
      <w:r>
        <w:rPr>
          <w:rFonts w:hint="eastAsia" w:ascii="仿宋" w:hAnsi="仿宋" w:eastAsia="仿宋" w:cs="仿宋"/>
          <w:b/>
          <w:sz w:val="24"/>
        </w:rPr>
        <w:br w:type="textWrapping"/>
      </w:r>
      <w:r>
        <w:rPr>
          <w:rFonts w:hint="eastAsia" w:ascii="仿宋" w:hAnsi="仿宋" w:eastAsia="仿宋" w:cs="仿宋"/>
          <w:b/>
          <w:sz w:val="24"/>
          <w:shd w:val="clear" w:color="auto" w:fill="FFFFFF"/>
        </w:rPr>
        <w:t>　　（六）除个人合法购买第一类中的药品类易制毒化学品药品制剂以及第三类易制毒化学品外，使用现金或者实物进行易制毒化学品交易的；</w:t>
      </w:r>
      <w:r>
        <w:rPr>
          <w:rFonts w:hint="eastAsia" w:ascii="仿宋" w:hAnsi="仿宋" w:eastAsia="仿宋" w:cs="仿宋"/>
          <w:b/>
          <w:sz w:val="24"/>
        </w:rPr>
        <w:br w:type="textWrapping"/>
      </w:r>
      <w:r>
        <w:rPr>
          <w:rFonts w:hint="eastAsia" w:ascii="仿宋" w:hAnsi="仿宋" w:eastAsia="仿宋" w:cs="仿宋"/>
          <w:b/>
          <w:sz w:val="24"/>
          <w:shd w:val="clear" w:color="auto" w:fill="FFFFFF"/>
        </w:rPr>
        <w:t>　　（七）易制毒化学品的产品包装和使用说明书不符合本条例规定要求的；</w:t>
      </w:r>
      <w:r>
        <w:rPr>
          <w:rFonts w:hint="eastAsia" w:ascii="仿宋" w:hAnsi="仿宋" w:eastAsia="仿宋" w:cs="仿宋"/>
          <w:b/>
          <w:sz w:val="24"/>
        </w:rPr>
        <w:br w:type="textWrapping"/>
      </w:r>
      <w:r>
        <w:rPr>
          <w:rFonts w:hint="eastAsia" w:ascii="仿宋" w:hAnsi="仿宋" w:eastAsia="仿宋" w:cs="仿宋"/>
          <w:b/>
          <w:sz w:val="24"/>
          <w:shd w:val="clear" w:color="auto" w:fill="FFFFFF"/>
        </w:rPr>
        <w:t>　　（八）生产、经营易制毒化学品的单位不如实或者不按时向有关行政主管部门和公安机关报告年度生产、经销和库存等情况的。</w:t>
      </w:r>
      <w:r>
        <w:rPr>
          <w:rFonts w:hint="eastAsia" w:ascii="仿宋" w:hAnsi="仿宋" w:eastAsia="仿宋" w:cs="仿宋"/>
          <w:b/>
          <w:sz w:val="24"/>
        </w:rPr>
        <w:br w:type="textWrapping"/>
      </w:r>
      <w:r>
        <w:rPr>
          <w:rFonts w:hint="eastAsia" w:ascii="仿宋" w:hAnsi="仿宋" w:eastAsia="仿宋" w:cs="仿宋"/>
          <w:b/>
          <w:sz w:val="24"/>
          <w:shd w:val="clear" w:color="auto" w:fill="FFFFFF"/>
        </w:rPr>
        <w:t>　　企业的易制毒化学品生产经营许可被依法吊销后，未及时到工商行政管理部门办理经营范围变更或者企业注销登记的，依照前款规定，对易制毒化学品予以没收，并处罚款。</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案件定性</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1、易制毒化学品生产、经营、购买、运输或者进口、出口单位未按规定建立安全管理制度的；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2、将许可证或者备案证明转借他人使用的；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3、超出许可的品种、数量生产、经营、购买易制毒化学品的；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4、生产、经营、购买单位不记录或者不如实记录交易情况、不按规定保存交易记录或者不如实、不及时向公安机关和有关行政主管部门备案销售情况的；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5、易制毒化学品丢失、被盗、被抢后未及时报告，造成严重后果的；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6、除个人合法购买第一类中的药品类易制毒化学品药品制剂以及第三类易制毒化学品外，使用现金或者实物进行易制毒化学品交易的；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7、易制毒化学品的产品包装和使用说明书不符合本条例规定要求的；</w:t>
      </w:r>
      <w:r>
        <w:rPr>
          <w:rFonts w:hint="eastAsia" w:ascii="仿宋" w:hAnsi="仿宋" w:eastAsia="仿宋" w:cs="仿宋"/>
          <w:sz w:val="24"/>
        </w:rPr>
        <w:br w:type="textWrapping"/>
      </w:r>
      <w:r>
        <w:rPr>
          <w:rFonts w:hint="eastAsia" w:ascii="仿宋" w:hAnsi="仿宋" w:eastAsia="仿宋" w:cs="仿宋"/>
          <w:sz w:val="24"/>
          <w:shd w:val="clear" w:color="auto" w:fill="FFFFFF"/>
        </w:rPr>
        <w:t xml:space="preserve">    8、生产、经营易制毒化学品的单位不如实或者不按时向有关行政主管部门和公安机关报告年度生产、经销和库存等情况的。</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实施标准</w:t>
      </w:r>
    </w:p>
    <w:p>
      <w:pPr>
        <w:widowControl/>
        <w:snapToGrid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由负有监督管理职责的行政主管部门给予警告，责令限期改正。</w:t>
      </w:r>
    </w:p>
    <w:p>
      <w:pPr>
        <w:widowControl/>
        <w:snapToGrid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（1）有下列情形之一的处五万元罚款；对违反规定生产、经营、购买的易制毒化学品可以予以没收；逾期不改正的，责令限期停产停业整顿；逾期整顿不合格的，吊销相应的许可证：</w:t>
      </w:r>
    </w:p>
    <w:p>
      <w:pPr>
        <w:widowControl/>
        <w:numPr>
          <w:ilvl w:val="0"/>
          <w:numId w:val="465"/>
        </w:numPr>
        <w:snapToGrid w:val="0"/>
        <w:spacing w:line="360" w:lineRule="exact"/>
        <w:jc w:val="left"/>
        <w:rPr>
          <w:rFonts w:ascii="仿宋" w:hAnsi="仿宋" w:eastAsia="仿宋" w:cs="仿宋"/>
          <w:kern w:val="0"/>
          <w:sz w:val="24"/>
        </w:rPr>
      </w:pPr>
      <w:r>
        <w:rPr>
          <w:rFonts w:ascii="仿宋" w:hAnsi="仿宋" w:eastAsia="仿宋"/>
          <w:color w:val="000000"/>
          <w:sz w:val="24"/>
        </w:rPr>
        <w:t>采用偷工减料、掺杂掺假等方式实施违法行为的；</w:t>
      </w:r>
    </w:p>
    <w:p>
      <w:pPr>
        <w:widowControl/>
        <w:numPr>
          <w:ilvl w:val="0"/>
          <w:numId w:val="465"/>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使用禁用物质或者超量使用限用物质生产产品的</w:t>
      </w:r>
      <w:r>
        <w:rPr>
          <w:rFonts w:hint="eastAsia" w:ascii="仿宋" w:hAnsi="仿宋" w:eastAsia="仿宋" w:cs="仿宋"/>
          <w:kern w:val="0"/>
          <w:sz w:val="24"/>
        </w:rPr>
        <w:t>；</w:t>
      </w:r>
    </w:p>
    <w:p>
      <w:pPr>
        <w:widowControl/>
        <w:numPr>
          <w:ilvl w:val="0"/>
          <w:numId w:val="465"/>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p>
    <w:p>
      <w:pPr>
        <w:widowControl/>
        <w:numPr>
          <w:ilvl w:val="0"/>
          <w:numId w:val="465"/>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拒绝、逃避监督检查，或者伪造、销毁、隐匿有关证据材料的，或者擅自动用查封、扣押物品的</w:t>
      </w:r>
      <w:r>
        <w:rPr>
          <w:rFonts w:hint="eastAsia" w:ascii="仿宋" w:hAnsi="仿宋" w:eastAsia="仿宋" w:cs="仿宋"/>
          <w:kern w:val="0"/>
          <w:sz w:val="24"/>
        </w:rPr>
        <w:t>；</w:t>
      </w:r>
    </w:p>
    <w:p>
      <w:pPr>
        <w:widowControl/>
        <w:numPr>
          <w:ilvl w:val="0"/>
          <w:numId w:val="465"/>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拒不采取改正、应急或者召回等措施，造成严重后果的；</w:t>
      </w:r>
    </w:p>
    <w:p>
      <w:pPr>
        <w:widowControl/>
        <w:numPr>
          <w:ilvl w:val="0"/>
          <w:numId w:val="465"/>
        </w:numPr>
        <w:shd w:val="clear" w:color="auto" w:fill="FFFFFF"/>
        <w:spacing w:line="360" w:lineRule="exact"/>
        <w:jc w:val="left"/>
        <w:rPr>
          <w:rFonts w:ascii="仿宋" w:hAnsi="仿宋" w:eastAsia="仿宋" w:cs="仿宋"/>
          <w:kern w:val="0"/>
          <w:sz w:val="24"/>
        </w:rPr>
      </w:pPr>
      <w:r>
        <w:rPr>
          <w:rFonts w:ascii="仿宋" w:hAnsi="仿宋" w:eastAsia="仿宋"/>
          <w:sz w:val="24"/>
        </w:rPr>
        <w:t>造成重大社会影响的；</w:t>
      </w:r>
    </w:p>
    <w:p>
      <w:pPr>
        <w:widowControl/>
        <w:numPr>
          <w:ilvl w:val="0"/>
          <w:numId w:val="465"/>
        </w:numPr>
        <w:shd w:val="clear" w:color="auto" w:fill="FFFFFF"/>
        <w:spacing w:line="360" w:lineRule="exact"/>
        <w:jc w:val="left"/>
        <w:rPr>
          <w:rFonts w:ascii="仿宋" w:hAnsi="仿宋" w:eastAsia="仿宋" w:cs="仿宋"/>
          <w:kern w:val="0"/>
          <w:sz w:val="24"/>
        </w:rPr>
      </w:pPr>
      <w:r>
        <w:rPr>
          <w:rFonts w:ascii="仿宋" w:hAnsi="仿宋" w:eastAsia="仿宋"/>
          <w:sz w:val="24"/>
        </w:rPr>
        <w:t>对人体健康造成严重危害或致人死亡的</w:t>
      </w:r>
      <w:r>
        <w:rPr>
          <w:rFonts w:hint="eastAsia" w:ascii="仿宋" w:hAnsi="仿宋" w:eastAsia="仿宋"/>
          <w:sz w:val="24"/>
        </w:rPr>
        <w:t>；</w:t>
      </w:r>
    </w:p>
    <w:p>
      <w:pPr>
        <w:widowControl/>
        <w:numPr>
          <w:ilvl w:val="0"/>
          <w:numId w:val="465"/>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违法行为同时存在未按照规定上报不良反应、重大药品质量事故信息，或未按规定召回药品以致损害后果加重的；</w:t>
      </w:r>
    </w:p>
    <w:p>
      <w:pPr>
        <w:numPr>
          <w:ilvl w:val="0"/>
          <w:numId w:val="465"/>
        </w:numPr>
        <w:spacing w:line="360" w:lineRule="exact"/>
        <w:rPr>
          <w:rFonts w:ascii="仿宋" w:hAnsi="仿宋" w:eastAsia="仿宋" w:cs="仿宋"/>
          <w:kern w:val="0"/>
          <w:sz w:val="24"/>
        </w:rPr>
      </w:pPr>
      <w:r>
        <w:rPr>
          <w:rFonts w:ascii="仿宋" w:hAnsi="仿宋" w:eastAsia="仿宋"/>
          <w:sz w:val="24"/>
        </w:rPr>
        <w:t>经责令限期改正，逾期不改正才进一步实施行政处罚的，超过规定改正期限30日仍未改正或者拒不改正的</w:t>
      </w:r>
      <w:r>
        <w:rPr>
          <w:rFonts w:hint="eastAsia" w:ascii="仿宋" w:hAnsi="仿宋" w:eastAsia="仿宋" w:cs="仿宋"/>
          <w:kern w:val="0"/>
          <w:sz w:val="24"/>
        </w:rPr>
        <w:t>；</w:t>
      </w:r>
    </w:p>
    <w:p>
      <w:pPr>
        <w:numPr>
          <w:ilvl w:val="0"/>
          <w:numId w:val="465"/>
        </w:numPr>
        <w:spacing w:line="360" w:lineRule="exac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r>
        <w:rPr>
          <w:rFonts w:hint="eastAsia" w:ascii="仿宋" w:hAnsi="仿宋" w:eastAsia="仿宋"/>
          <w:sz w:val="24"/>
        </w:rPr>
        <w:t>。</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sz w:val="24"/>
          <w:shd w:val="clear" w:color="auto" w:fill="FFFFFF"/>
        </w:rPr>
        <w:t xml:space="preserve">   （2）有下列情形之一的处三万元罚款；对违反规定生产、经营、购买的易制毒化学品可以予以没收；逾期不改正的，责令限期停产停业整顿；逾期整顿不合格的，吊销相应的许可证：</w:t>
      </w:r>
    </w:p>
    <w:p>
      <w:pPr>
        <w:widowControl/>
        <w:numPr>
          <w:ilvl w:val="0"/>
          <w:numId w:val="466"/>
        </w:numPr>
        <w:shd w:val="clear" w:color="auto" w:fill="FFFFFF"/>
        <w:spacing w:line="360" w:lineRule="exact"/>
        <w:jc w:val="left"/>
        <w:rPr>
          <w:rFonts w:ascii="仿宋" w:hAnsi="仿宋" w:eastAsia="仿宋" w:cs="仿宋"/>
          <w:kern w:val="0"/>
          <w:sz w:val="24"/>
        </w:rPr>
      </w:pPr>
      <w:r>
        <w:rPr>
          <w:rFonts w:ascii="仿宋" w:hAnsi="仿宋" w:eastAsia="仿宋"/>
          <w:sz w:val="24"/>
        </w:rPr>
        <w:t>以暴力以外的其他方式阻挠、干涉执法的</w:t>
      </w:r>
      <w:r>
        <w:rPr>
          <w:rFonts w:hint="eastAsia" w:ascii="仿宋" w:hAnsi="仿宋" w:eastAsia="仿宋"/>
          <w:sz w:val="24"/>
        </w:rPr>
        <w:t>；</w:t>
      </w:r>
    </w:p>
    <w:p>
      <w:pPr>
        <w:widowControl/>
        <w:numPr>
          <w:ilvl w:val="0"/>
          <w:numId w:val="466"/>
        </w:numPr>
        <w:shd w:val="clear" w:color="auto" w:fill="FFFFFF"/>
        <w:spacing w:line="360" w:lineRule="exact"/>
        <w:jc w:val="left"/>
        <w:rPr>
          <w:rFonts w:ascii="仿宋" w:hAnsi="仿宋" w:eastAsia="仿宋" w:cs="仿宋"/>
          <w:kern w:val="0"/>
          <w:sz w:val="24"/>
        </w:rPr>
      </w:pPr>
      <w:r>
        <w:rPr>
          <w:rFonts w:ascii="仿宋" w:hAnsi="仿宋" w:eastAsia="仿宋"/>
          <w:sz w:val="24"/>
        </w:rPr>
        <w:t>对人体健康造成危害尚未达到严重程度的</w:t>
      </w:r>
      <w:r>
        <w:rPr>
          <w:rFonts w:hint="eastAsia" w:ascii="仿宋" w:hAnsi="仿宋" w:eastAsia="仿宋"/>
          <w:sz w:val="24"/>
        </w:rPr>
        <w:t>；</w:t>
      </w:r>
    </w:p>
    <w:p>
      <w:pPr>
        <w:widowControl/>
        <w:numPr>
          <w:ilvl w:val="0"/>
          <w:numId w:val="466"/>
        </w:numPr>
        <w:shd w:val="clear" w:color="auto" w:fill="FFFFFF"/>
        <w:spacing w:line="360" w:lineRule="exact"/>
        <w:jc w:val="left"/>
        <w:rPr>
          <w:rFonts w:ascii="仿宋" w:hAnsi="仿宋" w:eastAsia="仿宋" w:cs="仿宋"/>
          <w:kern w:val="0"/>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cs="仿宋"/>
          <w:kern w:val="0"/>
          <w:sz w:val="24"/>
        </w:rPr>
        <w:t>；</w:t>
      </w:r>
    </w:p>
    <w:p>
      <w:pPr>
        <w:numPr>
          <w:ilvl w:val="0"/>
          <w:numId w:val="466"/>
        </w:numPr>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466"/>
        </w:numPr>
        <w:rPr>
          <w:rFonts w:ascii="仿宋" w:hAnsi="仿宋" w:eastAsia="仿宋"/>
          <w:sz w:val="24"/>
        </w:rPr>
      </w:pPr>
      <w:r>
        <w:rPr>
          <w:rFonts w:ascii="仿宋" w:hAnsi="仿宋" w:eastAsia="仿宋"/>
          <w:color w:val="000000"/>
          <w:sz w:val="24"/>
        </w:rPr>
        <w:t>未提出延续申请，在许可证或者产品批准证明文件有效期限届满后继续从事生产或者经营的；</w:t>
      </w:r>
    </w:p>
    <w:p>
      <w:pPr>
        <w:numPr>
          <w:ilvl w:val="0"/>
          <w:numId w:val="466"/>
        </w:numPr>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466"/>
        </w:numPr>
        <w:rPr>
          <w:rFonts w:ascii="仿宋" w:hAnsi="仿宋" w:eastAsia="仿宋"/>
          <w:color w:val="000000"/>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widowControl/>
        <w:shd w:val="clear" w:color="auto" w:fill="FFFFFF"/>
        <w:spacing w:line="360" w:lineRule="exact"/>
        <w:jc w:val="left"/>
        <w:rPr>
          <w:rFonts w:ascii="仿宋" w:hAnsi="仿宋" w:eastAsia="仿宋" w:cs="仿宋"/>
          <w:kern w:val="0"/>
          <w:sz w:val="24"/>
        </w:rPr>
      </w:pPr>
      <w:r>
        <w:rPr>
          <w:rFonts w:hint="eastAsia" w:ascii="仿宋" w:hAnsi="仿宋" w:eastAsia="仿宋" w:cs="仿宋"/>
          <w:sz w:val="24"/>
          <w:shd w:val="clear" w:color="auto" w:fill="FFFFFF"/>
        </w:rPr>
        <w:t xml:space="preserve">  （3）有下列情形之一的处一万元罚款；对违反规定生产、经营、购买的易制毒化学品可以予以没收；逾期不改正的，责令限期停产停业整顿；逾期整顿不合格的，吊销相应的许可证：</w:t>
      </w:r>
    </w:p>
    <w:p>
      <w:pPr>
        <w:widowControl/>
        <w:numPr>
          <w:ilvl w:val="0"/>
          <w:numId w:val="467"/>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初次违法，且危害后果轻微的；</w:t>
      </w:r>
    </w:p>
    <w:p>
      <w:pPr>
        <w:widowControl/>
        <w:numPr>
          <w:ilvl w:val="0"/>
          <w:numId w:val="467"/>
        </w:numPr>
        <w:spacing w:line="360" w:lineRule="exact"/>
        <w:jc w:val="left"/>
        <w:rPr>
          <w:rFonts w:ascii="仿宋" w:hAnsi="仿宋" w:eastAsia="仿宋" w:cs="仿宋"/>
          <w:kern w:val="0"/>
          <w:sz w:val="24"/>
        </w:rPr>
      </w:pPr>
      <w:r>
        <w:rPr>
          <w:rFonts w:hint="eastAsia" w:ascii="仿宋" w:hAnsi="仿宋" w:eastAsia="仿宋" w:cs="仿宋"/>
          <w:kern w:val="0"/>
          <w:sz w:val="24"/>
        </w:rPr>
        <w:t>涉案产品尚未销售或者使用的；</w:t>
      </w:r>
      <w:r>
        <w:rPr>
          <w:rFonts w:ascii="仿宋" w:hAnsi="仿宋" w:eastAsia="仿宋" w:cs="仿宋"/>
          <w:kern w:val="0"/>
          <w:sz w:val="24"/>
        </w:rPr>
        <w:t xml:space="preserve"> </w:t>
      </w:r>
    </w:p>
    <w:p>
      <w:pPr>
        <w:widowControl/>
        <w:numPr>
          <w:ilvl w:val="0"/>
          <w:numId w:val="467"/>
        </w:numPr>
        <w:spacing w:line="360" w:lineRule="exact"/>
        <w:jc w:val="left"/>
        <w:rPr>
          <w:rFonts w:ascii="仿宋" w:hAnsi="仿宋" w:eastAsia="仿宋" w:cs="仿宋"/>
          <w:kern w:val="0"/>
          <w:sz w:val="24"/>
        </w:rPr>
      </w:pPr>
      <w:r>
        <w:rPr>
          <w:rFonts w:hint="eastAsia" w:ascii="仿宋" w:hAnsi="仿宋" w:eastAsia="仿宋" w:cs="仿宋"/>
          <w:kern w:val="0"/>
          <w:sz w:val="24"/>
        </w:rPr>
        <w:t xml:space="preserve">主动采取改正、召回或者赔付等措施，减轻危害后果的； </w:t>
      </w:r>
    </w:p>
    <w:p>
      <w:pPr>
        <w:widowControl/>
        <w:numPr>
          <w:ilvl w:val="0"/>
          <w:numId w:val="467"/>
        </w:numPr>
        <w:spacing w:line="360" w:lineRule="exact"/>
        <w:jc w:val="left"/>
        <w:rPr>
          <w:rFonts w:ascii="仿宋" w:hAnsi="仿宋" w:eastAsia="仿宋" w:cs="仿宋"/>
          <w:kern w:val="0"/>
          <w:sz w:val="24"/>
        </w:rPr>
      </w:pPr>
      <w:r>
        <w:rPr>
          <w:rFonts w:hint="eastAsia" w:ascii="仿宋" w:hAnsi="仿宋" w:eastAsia="仿宋" w:cs="仿宋"/>
          <w:kern w:val="0"/>
          <w:sz w:val="24"/>
        </w:rPr>
        <w:t>生产环节产品货值金额5000元以下，或者经营环节产品货值金额500元以下，危害后果轻微的；</w:t>
      </w:r>
    </w:p>
    <w:p>
      <w:pPr>
        <w:numPr>
          <w:ilvl w:val="0"/>
          <w:numId w:val="467"/>
        </w:numPr>
        <w:spacing w:line="360" w:lineRule="exact"/>
        <w:jc w:val="left"/>
        <w:rPr>
          <w:rFonts w:ascii="仿宋" w:hAnsi="仿宋" w:eastAsia="仿宋" w:cs="仿宋"/>
          <w:sz w:val="24"/>
        </w:rPr>
      </w:pPr>
      <w:r>
        <w:rPr>
          <w:rFonts w:ascii="仿宋" w:hAnsi="仿宋" w:eastAsia="仿宋"/>
          <w:color w:val="000000"/>
          <w:sz w:val="24"/>
        </w:rPr>
        <w:t>申请已被受理，但许可证或者产品批准证明文件尚未核发即开始生产或者经营的</w:t>
      </w:r>
      <w:r>
        <w:rPr>
          <w:rFonts w:hint="eastAsia" w:ascii="仿宋" w:hAnsi="仿宋" w:eastAsia="仿宋"/>
          <w:color w:val="000000"/>
          <w:sz w:val="24"/>
        </w:rPr>
        <w:t>。</w:t>
      </w:r>
    </w:p>
    <w:p>
      <w:pPr>
        <w:spacing w:line="360" w:lineRule="exact"/>
        <w:rPr>
          <w:rFonts w:ascii="黑体" w:hAnsi="黑体" w:eastAsia="黑体"/>
          <w:sz w:val="24"/>
          <w:shd w:val="clear" w:color="auto" w:fill="FFFFFF"/>
        </w:rPr>
      </w:pPr>
    </w:p>
    <w:p>
      <w:pPr>
        <w:spacing w:line="360" w:lineRule="exact"/>
        <w:rPr>
          <w:sz w:val="16"/>
          <w:szCs w:val="16"/>
          <w:shd w:val="clear" w:color="auto" w:fill="FFFFFF"/>
        </w:rPr>
      </w:pPr>
      <w:r>
        <w:rPr>
          <w:rFonts w:hint="eastAsia" w:ascii="黑体" w:hAnsi="黑体" w:eastAsia="黑体"/>
          <w:sz w:val="24"/>
          <w:shd w:val="clear" w:color="auto" w:fill="FFFFFF"/>
        </w:rPr>
        <w:t xml:space="preserve">    三、处罚条款</w:t>
      </w:r>
    </w:p>
    <w:p>
      <w:pPr>
        <w:spacing w:line="360" w:lineRule="exact"/>
        <w:rPr>
          <w:rFonts w:ascii="仿宋" w:hAnsi="仿宋" w:eastAsia="仿宋" w:cs="仿宋"/>
          <w:b/>
          <w:sz w:val="24"/>
          <w:shd w:val="clear" w:color="auto" w:fill="FFFFFF"/>
        </w:rPr>
      </w:pPr>
      <w:r>
        <w:rPr>
          <w:rFonts w:hint="eastAsia" w:ascii="仿宋" w:hAnsi="仿宋" w:eastAsia="仿宋" w:cs="仿宋"/>
          <w:b/>
          <w:bCs/>
          <w:sz w:val="24"/>
          <w:shd w:val="clear" w:color="auto" w:fill="FFFFFF"/>
        </w:rPr>
        <w:t xml:space="preserve">    第四十一条</w:t>
      </w:r>
      <w:r>
        <w:rPr>
          <w:rFonts w:hint="eastAsia" w:ascii="仿宋" w:hAnsi="仿宋" w:eastAsia="仿宋" w:cs="仿宋"/>
          <w:b/>
          <w:sz w:val="24"/>
          <w:shd w:val="clear" w:color="auto" w:fill="FFFFFF"/>
        </w:rPr>
        <w:t>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r>
        <w:rPr>
          <w:rFonts w:hint="eastAsia" w:ascii="仿宋" w:hAnsi="仿宋" w:eastAsia="仿宋" w:cs="仿宋"/>
          <w:b/>
          <w:sz w:val="24"/>
        </w:rPr>
        <w:br w:type="textWrapping"/>
      </w:r>
      <w:r>
        <w:rPr>
          <w:rFonts w:hint="eastAsia" w:ascii="仿宋" w:hAnsi="仿宋" w:eastAsia="仿宋" w:cs="仿宋"/>
          <w:b/>
          <w:sz w:val="24"/>
          <w:shd w:val="clear" w:color="auto" w:fill="FFFFFF"/>
        </w:rPr>
        <w:t>　　个人携带易制毒化学品不符合品种、数量规定的，没收易制毒化学品，处一千元以上五千元以下的罚款。</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案件定性</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1、运输的易制毒化学品与易制毒化学品运输许可证或者备案证明载明的品种、数量、运入地、货主及收货人、承运人等情况不符</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2、运输许可证种类不当</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3、运输人员未全程携带运输许可证或者备案证明的</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4、个人携带易制毒化学品不符合品种、数量规定的</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实施标准</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由公安机关责令停运整改。</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（1）有下列情形之一的，处五万元罚款，有危险物品运输资质的，运输主管部门依法吊销其运输资质，个人携带易制毒化学品不符合品种、数量规定的，没收易制毒化学品。</w:t>
      </w:r>
    </w:p>
    <w:p>
      <w:pPr>
        <w:widowControl/>
        <w:numPr>
          <w:ilvl w:val="0"/>
          <w:numId w:val="468"/>
        </w:numPr>
        <w:snapToGrid w:val="0"/>
        <w:spacing w:line="360" w:lineRule="exact"/>
        <w:jc w:val="left"/>
        <w:rPr>
          <w:rFonts w:ascii="仿宋" w:hAnsi="仿宋" w:eastAsia="仿宋" w:cs="仿宋"/>
          <w:kern w:val="0"/>
          <w:sz w:val="24"/>
        </w:rPr>
      </w:pPr>
      <w:r>
        <w:rPr>
          <w:rFonts w:hint="eastAsia" w:ascii="仿宋" w:hAnsi="仿宋" w:eastAsia="仿宋" w:cs="仿宋"/>
          <w:kern w:val="0"/>
          <w:sz w:val="24"/>
        </w:rPr>
        <w:t xml:space="preserve">造成重大社会影响的； </w:t>
      </w:r>
    </w:p>
    <w:p>
      <w:pPr>
        <w:widowControl/>
        <w:numPr>
          <w:ilvl w:val="0"/>
          <w:numId w:val="468"/>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对人体健康造成严重危害或致人死亡的；</w:t>
      </w:r>
    </w:p>
    <w:p>
      <w:pPr>
        <w:widowControl/>
        <w:numPr>
          <w:ilvl w:val="0"/>
          <w:numId w:val="468"/>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拒绝、逃避监督检查，或者伪造、销毁、隐匿有关证据材料的，或者擅自动用查封、扣押物品的</w:t>
      </w:r>
      <w:r>
        <w:rPr>
          <w:rFonts w:hint="eastAsia" w:ascii="仿宋" w:hAnsi="仿宋" w:eastAsia="仿宋" w:cs="仿宋"/>
          <w:kern w:val="0"/>
          <w:sz w:val="24"/>
        </w:rPr>
        <w:t>；</w:t>
      </w:r>
    </w:p>
    <w:p>
      <w:pPr>
        <w:widowControl/>
        <w:numPr>
          <w:ilvl w:val="0"/>
          <w:numId w:val="468"/>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拒不采取改正、应急或者召回等措施，造成严重后果的；</w:t>
      </w:r>
    </w:p>
    <w:p>
      <w:pPr>
        <w:widowControl/>
        <w:numPr>
          <w:ilvl w:val="0"/>
          <w:numId w:val="468"/>
        </w:numPr>
        <w:shd w:val="clear" w:color="auto" w:fill="FFFFFF"/>
        <w:spacing w:line="360" w:lineRule="exact"/>
        <w:jc w:val="lef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r>
        <w:rPr>
          <w:rFonts w:hint="eastAsia" w:ascii="仿宋" w:hAnsi="仿宋" w:eastAsia="仿宋" w:cs="仿宋"/>
          <w:kern w:val="0"/>
          <w:sz w:val="24"/>
        </w:rPr>
        <w:t>；</w:t>
      </w:r>
    </w:p>
    <w:p>
      <w:pPr>
        <w:widowControl/>
        <w:numPr>
          <w:ilvl w:val="0"/>
          <w:numId w:val="468"/>
        </w:numPr>
        <w:shd w:val="clear" w:color="auto" w:fill="FFFFFF"/>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（2）有下列情形之一的，处三万元罚款，个人携带易制毒化学品不符合品种、数量规定的，没收易制毒化学品：</w:t>
      </w:r>
    </w:p>
    <w:p>
      <w:pPr>
        <w:numPr>
          <w:ilvl w:val="0"/>
          <w:numId w:val="469"/>
        </w:numPr>
        <w:spacing w:line="360" w:lineRule="exact"/>
        <w:rPr>
          <w:rFonts w:ascii="仿宋" w:hAnsi="仿宋" w:eastAsia="仿宋" w:cs="仿宋"/>
          <w:kern w:val="0"/>
          <w:sz w:val="24"/>
        </w:rPr>
      </w:pPr>
      <w:r>
        <w:rPr>
          <w:rFonts w:ascii="仿宋" w:hAnsi="仿宋" w:eastAsia="仿宋"/>
          <w:sz w:val="24"/>
        </w:rPr>
        <w:t>以暴力以外的其他方式阻挠、干涉执法的；</w:t>
      </w:r>
    </w:p>
    <w:p>
      <w:pPr>
        <w:numPr>
          <w:ilvl w:val="0"/>
          <w:numId w:val="469"/>
        </w:numPr>
        <w:spacing w:line="360" w:lineRule="exact"/>
        <w:rPr>
          <w:rFonts w:ascii="仿宋" w:hAnsi="仿宋" w:eastAsia="仿宋" w:cs="仿宋"/>
          <w:kern w:val="0"/>
          <w:sz w:val="24"/>
        </w:rPr>
      </w:pPr>
      <w:r>
        <w:rPr>
          <w:rFonts w:ascii="仿宋" w:hAnsi="仿宋" w:eastAsia="仿宋"/>
          <w:sz w:val="24"/>
        </w:rPr>
        <w:t>对人体健康造成危害尚未达到严重程度的</w:t>
      </w:r>
      <w:r>
        <w:rPr>
          <w:rFonts w:hint="eastAsia" w:ascii="仿宋" w:hAnsi="仿宋" w:eastAsia="仿宋"/>
          <w:sz w:val="24"/>
        </w:rPr>
        <w:t>；</w:t>
      </w:r>
    </w:p>
    <w:p>
      <w:pPr>
        <w:numPr>
          <w:ilvl w:val="0"/>
          <w:numId w:val="469"/>
        </w:numPr>
        <w:spacing w:line="360" w:lineRule="exact"/>
        <w:rPr>
          <w:rFonts w:ascii="仿宋" w:hAnsi="仿宋" w:eastAsia="仿宋" w:cs="仿宋"/>
          <w:kern w:val="0"/>
          <w:sz w:val="24"/>
        </w:rPr>
      </w:pPr>
      <w:r>
        <w:rPr>
          <w:rFonts w:ascii="仿宋" w:hAnsi="仿宋" w:eastAsia="仿宋"/>
          <w:color w:val="000000"/>
          <w:sz w:val="24"/>
        </w:rPr>
        <w:t>拒不采取改正、应急或者召回等措施，导致后果扩大的；</w:t>
      </w:r>
    </w:p>
    <w:p>
      <w:pPr>
        <w:numPr>
          <w:ilvl w:val="0"/>
          <w:numId w:val="469"/>
        </w:numPr>
        <w:spacing w:line="360" w:lineRule="exact"/>
        <w:rPr>
          <w:rFonts w:ascii="仿宋" w:hAnsi="仿宋" w:eastAsia="仿宋" w:cs="仿宋"/>
          <w:kern w:val="0"/>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（3）有下列情形之一的，处五千元罚款，个人携带易制毒化学品不符合品种、数量规定的，没收易制毒化学品：</w:t>
      </w:r>
    </w:p>
    <w:p>
      <w:pPr>
        <w:widowControl/>
        <w:numPr>
          <w:ilvl w:val="0"/>
          <w:numId w:val="470"/>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初次违法，且危害后果轻微的；</w:t>
      </w:r>
    </w:p>
    <w:p>
      <w:pPr>
        <w:widowControl/>
        <w:numPr>
          <w:ilvl w:val="0"/>
          <w:numId w:val="470"/>
        </w:numPr>
        <w:spacing w:line="360" w:lineRule="exact"/>
        <w:jc w:val="left"/>
        <w:rPr>
          <w:rFonts w:ascii="仿宋" w:hAnsi="仿宋" w:eastAsia="仿宋" w:cs="仿宋"/>
          <w:kern w:val="0"/>
          <w:sz w:val="24"/>
        </w:rPr>
      </w:pPr>
      <w:r>
        <w:rPr>
          <w:rFonts w:hint="eastAsia" w:ascii="仿宋" w:hAnsi="仿宋" w:eastAsia="仿宋" w:cs="仿宋"/>
          <w:kern w:val="0"/>
          <w:sz w:val="24"/>
        </w:rPr>
        <w:t>涉案产品尚未销售或者使用的；</w:t>
      </w:r>
      <w:r>
        <w:rPr>
          <w:rFonts w:ascii="仿宋" w:hAnsi="仿宋" w:eastAsia="仿宋" w:cs="仿宋"/>
          <w:kern w:val="0"/>
          <w:sz w:val="24"/>
        </w:rPr>
        <w:t xml:space="preserve"> </w:t>
      </w:r>
    </w:p>
    <w:p>
      <w:pPr>
        <w:widowControl/>
        <w:numPr>
          <w:ilvl w:val="0"/>
          <w:numId w:val="470"/>
        </w:numPr>
        <w:spacing w:line="360" w:lineRule="exact"/>
        <w:jc w:val="left"/>
        <w:rPr>
          <w:rFonts w:ascii="仿宋" w:hAnsi="仿宋" w:eastAsia="仿宋" w:cs="仿宋"/>
          <w:kern w:val="0"/>
          <w:sz w:val="24"/>
        </w:rPr>
      </w:pPr>
      <w:r>
        <w:rPr>
          <w:rFonts w:hint="eastAsia" w:ascii="仿宋" w:hAnsi="仿宋" w:eastAsia="仿宋" w:cs="仿宋"/>
          <w:kern w:val="0"/>
          <w:sz w:val="24"/>
        </w:rPr>
        <w:t xml:space="preserve">主动采取改正、召回或者赔付等措施，减轻危害后果的； </w:t>
      </w:r>
    </w:p>
    <w:p>
      <w:pPr>
        <w:widowControl/>
        <w:numPr>
          <w:ilvl w:val="0"/>
          <w:numId w:val="470"/>
        </w:numPr>
        <w:spacing w:line="360" w:lineRule="exact"/>
        <w:jc w:val="left"/>
        <w:rPr>
          <w:rFonts w:ascii="仿宋" w:hAnsi="仿宋" w:eastAsia="仿宋" w:cs="仿宋"/>
          <w:kern w:val="0"/>
          <w:sz w:val="24"/>
        </w:rPr>
      </w:pPr>
      <w:r>
        <w:rPr>
          <w:rFonts w:hint="eastAsia" w:ascii="仿宋" w:hAnsi="仿宋" w:eastAsia="仿宋" w:cs="仿宋"/>
          <w:kern w:val="0"/>
          <w:sz w:val="24"/>
        </w:rPr>
        <w:t>生产环节产品货值金额五千元以下，或者经营环节产品货值金额500元以下，危害后果轻微的；</w:t>
      </w:r>
    </w:p>
    <w:p>
      <w:pPr>
        <w:widowControl/>
        <w:shd w:val="clear" w:color="auto" w:fill="FFFFFF"/>
        <w:spacing w:line="360" w:lineRule="exact"/>
        <w:jc w:val="left"/>
        <w:rPr>
          <w:sz w:val="16"/>
          <w:szCs w:val="16"/>
          <w:shd w:val="clear" w:color="auto" w:fill="FFFFFF"/>
        </w:rPr>
      </w:pPr>
      <w:r>
        <w:rPr>
          <w:rFonts w:hint="eastAsia"/>
          <w:sz w:val="16"/>
          <w:szCs w:val="16"/>
          <w:shd w:val="clear" w:color="auto" w:fill="FFFFFF"/>
        </w:rPr>
        <w:br w:type="textWrapping"/>
      </w:r>
      <w:r>
        <w:rPr>
          <w:rFonts w:hint="eastAsia"/>
          <w:sz w:val="16"/>
          <w:szCs w:val="16"/>
          <w:shd w:val="clear" w:color="auto" w:fill="FFFFFF"/>
        </w:rPr>
        <w:t xml:space="preserve">      </w:t>
      </w:r>
      <w:r>
        <w:rPr>
          <w:rFonts w:hint="eastAsia"/>
          <w:b/>
          <w:bCs/>
          <w:sz w:val="24"/>
          <w:shd w:val="clear" w:color="auto" w:fill="FFFFFF"/>
        </w:rPr>
        <w:t>四</w:t>
      </w:r>
      <w:r>
        <w:rPr>
          <w:rFonts w:hint="eastAsia" w:ascii="黑体" w:hAnsi="黑体" w:eastAsia="黑体"/>
          <w:b/>
          <w:bCs/>
          <w:sz w:val="24"/>
          <w:shd w:val="clear" w:color="auto" w:fill="FFFFFF"/>
        </w:rPr>
        <w:t>、</w:t>
      </w:r>
      <w:r>
        <w:rPr>
          <w:rFonts w:hint="eastAsia" w:ascii="黑体" w:hAnsi="黑体" w:eastAsia="黑体"/>
          <w:sz w:val="24"/>
          <w:shd w:val="clear" w:color="auto" w:fill="FFFFFF"/>
        </w:rPr>
        <w:t>处罚条款</w:t>
      </w:r>
    </w:p>
    <w:p>
      <w:pPr>
        <w:spacing w:line="360" w:lineRule="exact"/>
        <w:rPr>
          <w:rFonts w:ascii="仿宋" w:hAnsi="仿宋" w:eastAsia="仿宋" w:cs="仿宋"/>
          <w:b/>
          <w:sz w:val="24"/>
          <w:shd w:val="clear" w:color="auto" w:fill="FFFFFF"/>
        </w:rPr>
      </w:pPr>
      <w:r>
        <w:rPr>
          <w:rFonts w:hint="eastAsia" w:ascii="仿宋" w:hAnsi="仿宋" w:eastAsia="仿宋" w:cs="仿宋"/>
          <w:b/>
          <w:bCs/>
          <w:sz w:val="24"/>
          <w:shd w:val="clear" w:color="auto" w:fill="FFFFFF"/>
        </w:rPr>
        <w:t xml:space="preserve">    第四十二条</w:t>
      </w:r>
      <w:r>
        <w:rPr>
          <w:rFonts w:hint="eastAsia" w:ascii="仿宋" w:hAnsi="仿宋" w:eastAsia="仿宋" w:cs="仿宋"/>
          <w:sz w:val="24"/>
          <w:shd w:val="clear" w:color="auto" w:fill="FFFFFF"/>
        </w:rPr>
        <w:t>　</w:t>
      </w:r>
      <w:r>
        <w:rPr>
          <w:rFonts w:hint="eastAsia" w:ascii="仿宋" w:hAnsi="仿宋" w:eastAsia="仿宋" w:cs="仿宋"/>
          <w:b/>
          <w:sz w:val="24"/>
          <w:shd w:val="clear" w:color="auto" w:fill="FFFFFF"/>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案件定性</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1、生产、经营、购买、运输或者进口、出口易制毒化学品的单位拒不接受有关行政主管部门监督检查的</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2、生产、经营、购买、运输或者进口、出口易制毒化学品的个人拒不接受有关行政主管部门监督检查的</w:t>
      </w:r>
    </w:p>
    <w:p>
      <w:pPr>
        <w:spacing w:line="360" w:lineRule="exact"/>
        <w:rPr>
          <w:rFonts w:ascii="黑体" w:hAnsi="黑体" w:eastAsia="黑体"/>
          <w:sz w:val="24"/>
          <w:shd w:val="clear" w:color="auto" w:fill="FFFFFF"/>
        </w:rPr>
      </w:pPr>
      <w:r>
        <w:rPr>
          <w:rFonts w:hint="eastAsia" w:ascii="黑体" w:hAnsi="黑体" w:eastAsia="黑体"/>
          <w:sz w:val="24"/>
          <w:shd w:val="clear" w:color="auto" w:fill="FFFFFF"/>
        </w:rPr>
        <w:t xml:space="preserve">    实施标准</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由负有监督管理职责的行政主管部门责令改正，对直接负责的主管人员以及其他直接责任人员给予警告；</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（1）有下列情形之一的，对单位处五万元的罚款，对直接负责的主管人员以及其他直接责任人员处 五千元的罚款；有违反治安管理行为的，依法给予治安管理处罚；构成犯罪的，依法追究刑事责任：</w:t>
      </w:r>
    </w:p>
    <w:p>
      <w:pPr>
        <w:widowControl/>
        <w:numPr>
          <w:ilvl w:val="0"/>
          <w:numId w:val="471"/>
        </w:numPr>
        <w:snapToGrid w:val="0"/>
        <w:spacing w:line="360" w:lineRule="exact"/>
        <w:jc w:val="left"/>
        <w:rPr>
          <w:rFonts w:ascii="仿宋" w:hAnsi="仿宋" w:eastAsia="仿宋" w:cs="仿宋"/>
          <w:kern w:val="0"/>
          <w:sz w:val="24"/>
        </w:rPr>
      </w:pPr>
      <w:r>
        <w:rPr>
          <w:rFonts w:ascii="仿宋" w:hAnsi="仿宋" w:eastAsia="仿宋"/>
          <w:color w:val="000000"/>
          <w:sz w:val="24"/>
        </w:rPr>
        <w:t>采用偷工减料、掺杂掺假等方式实施违法行为的</w:t>
      </w:r>
      <w:r>
        <w:rPr>
          <w:rFonts w:hint="eastAsia" w:ascii="仿宋" w:hAnsi="仿宋" w:eastAsia="仿宋"/>
          <w:color w:val="000000"/>
          <w:sz w:val="24"/>
        </w:rPr>
        <w:t>；</w:t>
      </w:r>
    </w:p>
    <w:p>
      <w:pPr>
        <w:widowControl/>
        <w:numPr>
          <w:ilvl w:val="0"/>
          <w:numId w:val="471"/>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使用禁用物质或者超量使用限用物质生产产品的</w:t>
      </w:r>
      <w:r>
        <w:rPr>
          <w:rFonts w:hint="eastAsia" w:ascii="仿宋" w:hAnsi="仿宋" w:eastAsia="仿宋" w:cs="仿宋"/>
          <w:kern w:val="0"/>
          <w:sz w:val="24"/>
        </w:rPr>
        <w:t>；</w:t>
      </w:r>
    </w:p>
    <w:p>
      <w:pPr>
        <w:widowControl/>
        <w:numPr>
          <w:ilvl w:val="0"/>
          <w:numId w:val="471"/>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拒不采取改正、应急或者召回等措施，造成严重后果的</w:t>
      </w:r>
      <w:r>
        <w:rPr>
          <w:rFonts w:hint="eastAsia" w:ascii="仿宋" w:hAnsi="仿宋" w:eastAsia="仿宋" w:cs="仿宋"/>
          <w:kern w:val="0"/>
          <w:sz w:val="24"/>
        </w:rPr>
        <w:t>；</w:t>
      </w:r>
    </w:p>
    <w:p>
      <w:pPr>
        <w:widowControl/>
        <w:numPr>
          <w:ilvl w:val="0"/>
          <w:numId w:val="471"/>
        </w:numPr>
        <w:shd w:val="clear" w:color="auto" w:fill="FFFFFF"/>
        <w:spacing w:line="360" w:lineRule="exact"/>
        <w:jc w:val="left"/>
        <w:rPr>
          <w:rFonts w:ascii="仿宋" w:hAnsi="仿宋" w:eastAsia="仿宋" w:cs="仿宋"/>
          <w:kern w:val="0"/>
          <w:sz w:val="24"/>
        </w:rPr>
      </w:pPr>
      <w:r>
        <w:rPr>
          <w:rFonts w:ascii="仿宋" w:hAnsi="仿宋" w:eastAsia="仿宋"/>
          <w:sz w:val="24"/>
        </w:rPr>
        <w:t>在自然灾害、事故灾难、公共卫生事件、社会安全事件等突发事件期间发生违法行为的（生产、销售用于应对突发事件的假药的）</w:t>
      </w:r>
      <w:r>
        <w:rPr>
          <w:rFonts w:hint="eastAsia" w:ascii="仿宋" w:hAnsi="仿宋" w:eastAsia="仿宋"/>
          <w:sz w:val="24"/>
        </w:rPr>
        <w:t>；</w:t>
      </w:r>
    </w:p>
    <w:p>
      <w:pPr>
        <w:widowControl/>
        <w:numPr>
          <w:ilvl w:val="0"/>
          <w:numId w:val="471"/>
        </w:numPr>
        <w:shd w:val="clear" w:color="auto" w:fill="FFFFFF"/>
        <w:spacing w:line="360" w:lineRule="exact"/>
        <w:jc w:val="left"/>
        <w:rPr>
          <w:rFonts w:ascii="仿宋" w:hAnsi="仿宋" w:eastAsia="仿宋" w:cs="仿宋"/>
          <w:kern w:val="0"/>
          <w:sz w:val="24"/>
        </w:rPr>
      </w:pPr>
      <w:r>
        <w:rPr>
          <w:rFonts w:hint="eastAsia" w:ascii="仿宋_GB2312" w:eastAsia="仿宋_GB2312"/>
          <w:color w:val="000000"/>
          <w:sz w:val="24"/>
        </w:rPr>
        <w:t>拒绝、逃避监督检查，或者伪造、销毁、隐匿有关证据材料的，或者擅自动用查封、扣押物品的</w:t>
      </w:r>
      <w:r>
        <w:rPr>
          <w:rFonts w:hint="eastAsia" w:ascii="仿宋" w:hAnsi="仿宋" w:eastAsia="仿宋" w:cs="仿宋"/>
          <w:kern w:val="0"/>
          <w:sz w:val="24"/>
        </w:rPr>
        <w:t>；</w:t>
      </w:r>
    </w:p>
    <w:p>
      <w:pPr>
        <w:widowControl/>
        <w:numPr>
          <w:ilvl w:val="0"/>
          <w:numId w:val="471"/>
        </w:numPr>
        <w:shd w:val="clear" w:color="auto" w:fill="FFFFFF"/>
        <w:spacing w:line="360" w:lineRule="exact"/>
        <w:jc w:val="left"/>
        <w:rPr>
          <w:rFonts w:ascii="仿宋" w:hAnsi="仿宋" w:eastAsia="仿宋" w:cs="仿宋"/>
          <w:kern w:val="0"/>
          <w:sz w:val="24"/>
        </w:rPr>
      </w:pPr>
      <w:r>
        <w:rPr>
          <w:rFonts w:ascii="仿宋" w:hAnsi="仿宋" w:eastAsia="仿宋"/>
          <w:sz w:val="24"/>
        </w:rPr>
        <w:t>造成重大社会影响的</w:t>
      </w:r>
      <w:r>
        <w:rPr>
          <w:rFonts w:hint="eastAsia" w:ascii="仿宋" w:hAnsi="仿宋" w:eastAsia="仿宋"/>
          <w:sz w:val="24"/>
        </w:rPr>
        <w:t>；</w:t>
      </w:r>
    </w:p>
    <w:p>
      <w:pPr>
        <w:widowControl/>
        <w:numPr>
          <w:ilvl w:val="0"/>
          <w:numId w:val="471"/>
        </w:numPr>
        <w:shd w:val="clear" w:color="auto" w:fill="FFFFFF"/>
        <w:spacing w:line="360" w:lineRule="exact"/>
        <w:jc w:val="left"/>
        <w:rPr>
          <w:rFonts w:ascii="仿宋" w:hAnsi="仿宋" w:eastAsia="仿宋" w:cs="仿宋"/>
          <w:kern w:val="0"/>
          <w:sz w:val="24"/>
        </w:rPr>
      </w:pPr>
      <w:r>
        <w:rPr>
          <w:rFonts w:ascii="仿宋" w:hAnsi="仿宋" w:eastAsia="仿宋"/>
          <w:sz w:val="24"/>
        </w:rPr>
        <w:t>对人体健康造成严重危害或致人死亡的；</w:t>
      </w:r>
    </w:p>
    <w:p>
      <w:pPr>
        <w:numPr>
          <w:ilvl w:val="0"/>
          <w:numId w:val="471"/>
        </w:numPr>
        <w:spacing w:line="360" w:lineRule="exact"/>
        <w:rPr>
          <w:rFonts w:ascii="仿宋" w:hAnsi="仿宋" w:eastAsia="仿宋" w:cs="仿宋"/>
          <w:kern w:val="0"/>
          <w:sz w:val="24"/>
        </w:rPr>
      </w:pPr>
      <w:r>
        <w:rPr>
          <w:rFonts w:ascii="仿宋" w:hAnsi="仿宋" w:eastAsia="仿宋"/>
          <w:sz w:val="24"/>
        </w:rPr>
        <w:t>经责令限期改正，逾期不改正才进一步实施行政处罚的，超过规定改正期限30日仍未改正或者拒不改正的</w:t>
      </w:r>
      <w:r>
        <w:rPr>
          <w:rFonts w:hint="eastAsia" w:ascii="仿宋" w:hAnsi="仿宋" w:eastAsia="仿宋" w:cs="仿宋"/>
          <w:kern w:val="0"/>
          <w:sz w:val="24"/>
        </w:rPr>
        <w:t>；</w:t>
      </w:r>
    </w:p>
    <w:p>
      <w:pPr>
        <w:numPr>
          <w:ilvl w:val="0"/>
          <w:numId w:val="471"/>
        </w:numPr>
        <w:spacing w:line="360" w:lineRule="exac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p>
    <w:p>
      <w:pPr>
        <w:numPr>
          <w:ilvl w:val="0"/>
          <w:numId w:val="471"/>
        </w:numPr>
        <w:spacing w:line="360" w:lineRule="exac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（2）有下列情形之一的，对单位处三万元的罚款，对直接负责的主管人员以及其他直接责任人员处 三千元的罚款；有违反治安管理行为的，依法给予治安管理处罚；构成犯罪的，依法追究刑事责任：</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sz w:val="24"/>
        </w:rPr>
        <w:t>以暴力以外的其他方式阻挠、干涉执法的；</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sz w:val="24"/>
        </w:rPr>
        <w:t>对人体健康造成危害尚未达到严重程度的</w:t>
      </w:r>
      <w:r>
        <w:rPr>
          <w:rFonts w:hint="eastAsia" w:ascii="仿宋" w:hAnsi="仿宋" w:eastAsia="仿宋"/>
          <w:sz w:val="24"/>
        </w:rPr>
        <w:t>；</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iCs/>
          <w:sz w:val="24"/>
        </w:rPr>
        <w:t>；</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拒不采取改正、应急或者召回等措施，导致后果扩大的；</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未提出延续申请，在许可证或者产品批准证明文件有效期限届满后继续从事生产或者经营的；</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color w:val="000000"/>
          <w:sz w:val="24"/>
        </w:rPr>
        <w:t>经责令限期改正，逾期不改正才进一步实施行政处罚的，超过规定改正期限10日仍未改正或者拒不改正的；</w:t>
      </w:r>
    </w:p>
    <w:p>
      <w:pPr>
        <w:widowControl/>
        <w:numPr>
          <w:ilvl w:val="0"/>
          <w:numId w:val="472"/>
        </w:numPr>
        <w:shd w:val="clear" w:color="auto" w:fill="FFFFFF"/>
        <w:spacing w:line="360" w:lineRule="exact"/>
        <w:jc w:val="left"/>
        <w:rPr>
          <w:rFonts w:ascii="仿宋" w:hAnsi="仿宋" w:eastAsia="仿宋" w:cs="仿宋"/>
          <w:kern w:val="0"/>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（3）有下列情形之一的，对单位处一万元的罚款，对直接负责的主管人员以及其他直接责任人员处一千元的罚款；有违反治安管理行为的，依法给予治安管理处罚；构成犯罪的，依法追究刑事责任：</w:t>
      </w:r>
    </w:p>
    <w:p>
      <w:pPr>
        <w:widowControl/>
        <w:numPr>
          <w:ilvl w:val="0"/>
          <w:numId w:val="473"/>
        </w:numPr>
        <w:shd w:val="clear" w:color="auto" w:fill="FFFFFF"/>
        <w:spacing w:line="360" w:lineRule="exact"/>
        <w:jc w:val="left"/>
        <w:rPr>
          <w:rFonts w:ascii="仿宋" w:hAnsi="仿宋" w:eastAsia="仿宋" w:cs="仿宋"/>
          <w:kern w:val="0"/>
          <w:sz w:val="24"/>
        </w:rPr>
      </w:pPr>
      <w:r>
        <w:rPr>
          <w:rFonts w:hint="eastAsia" w:ascii="仿宋" w:hAnsi="仿宋" w:eastAsia="仿宋" w:cs="仿宋"/>
          <w:kern w:val="0"/>
          <w:sz w:val="24"/>
        </w:rPr>
        <w:t>初次违法，且危害后果轻微的</w:t>
      </w:r>
      <w:r>
        <w:rPr>
          <w:rFonts w:hint="eastAsia" w:ascii="仿宋_GB2312" w:eastAsia="仿宋_GB2312"/>
          <w:color w:val="000000"/>
          <w:sz w:val="24"/>
        </w:rPr>
        <w:t>；</w:t>
      </w:r>
    </w:p>
    <w:p>
      <w:pPr>
        <w:widowControl/>
        <w:numPr>
          <w:ilvl w:val="0"/>
          <w:numId w:val="473"/>
        </w:numPr>
        <w:spacing w:line="360" w:lineRule="exact"/>
        <w:jc w:val="left"/>
        <w:rPr>
          <w:rFonts w:ascii="仿宋" w:hAnsi="仿宋" w:eastAsia="仿宋" w:cs="仿宋"/>
          <w:kern w:val="0"/>
          <w:sz w:val="24"/>
        </w:rPr>
      </w:pPr>
      <w:r>
        <w:rPr>
          <w:rFonts w:hint="eastAsia" w:ascii="仿宋" w:hAnsi="仿宋" w:eastAsia="仿宋" w:cs="仿宋"/>
          <w:kern w:val="0"/>
          <w:sz w:val="24"/>
        </w:rPr>
        <w:t>涉案产品尚未销售或者使用的；</w:t>
      </w:r>
      <w:r>
        <w:rPr>
          <w:rFonts w:ascii="仿宋" w:hAnsi="仿宋" w:eastAsia="仿宋" w:cs="仿宋"/>
          <w:kern w:val="0"/>
          <w:sz w:val="24"/>
        </w:rPr>
        <w:t xml:space="preserve"> </w:t>
      </w:r>
    </w:p>
    <w:p>
      <w:pPr>
        <w:widowControl/>
        <w:numPr>
          <w:ilvl w:val="0"/>
          <w:numId w:val="473"/>
        </w:numPr>
        <w:spacing w:line="360" w:lineRule="exact"/>
        <w:jc w:val="left"/>
        <w:rPr>
          <w:rFonts w:ascii="仿宋" w:hAnsi="仿宋" w:eastAsia="仿宋" w:cs="仿宋"/>
          <w:kern w:val="0"/>
          <w:sz w:val="24"/>
        </w:rPr>
      </w:pPr>
      <w:r>
        <w:rPr>
          <w:rFonts w:hint="eastAsia" w:ascii="仿宋" w:hAnsi="仿宋" w:eastAsia="仿宋" w:cs="仿宋"/>
          <w:kern w:val="0"/>
          <w:sz w:val="24"/>
        </w:rPr>
        <w:t xml:space="preserve">主动采取改正等措施，减轻危害后果的； </w:t>
      </w:r>
    </w:p>
    <w:p>
      <w:pPr>
        <w:widowControl/>
        <w:numPr>
          <w:ilvl w:val="0"/>
          <w:numId w:val="473"/>
        </w:numPr>
        <w:shd w:val="clear" w:color="auto" w:fill="FFFFFF"/>
        <w:spacing w:line="360" w:lineRule="exact"/>
        <w:jc w:val="left"/>
        <w:rPr>
          <w:rFonts w:ascii="仿宋" w:hAnsi="仿宋" w:eastAsia="仿宋" w:cs="仿宋"/>
          <w:kern w:val="0"/>
          <w:sz w:val="24"/>
        </w:rPr>
      </w:pPr>
      <w:r>
        <w:rPr>
          <w:rFonts w:ascii="仿宋" w:hAnsi="仿宋" w:eastAsia="仿宋"/>
          <w:sz w:val="24"/>
        </w:rPr>
        <w:t>生产环节产品货值金额</w:t>
      </w:r>
      <w:r>
        <w:rPr>
          <w:rFonts w:hint="eastAsia" w:ascii="仿宋" w:hAnsi="仿宋" w:eastAsia="仿宋"/>
          <w:sz w:val="24"/>
        </w:rPr>
        <w:t>五千</w:t>
      </w:r>
      <w:r>
        <w:rPr>
          <w:rFonts w:ascii="仿宋" w:hAnsi="仿宋" w:eastAsia="仿宋"/>
          <w:sz w:val="24"/>
        </w:rPr>
        <w:t>元以下，或者经营环节产品货值金额500元以下，危害后果轻微的；</w:t>
      </w:r>
    </w:p>
    <w:p>
      <w:pPr>
        <w:numPr>
          <w:ilvl w:val="0"/>
          <w:numId w:val="473"/>
        </w:numPr>
        <w:spacing w:line="360" w:lineRule="exact"/>
        <w:jc w:val="left"/>
        <w:rPr>
          <w:rFonts w:ascii="仿宋" w:hAnsi="仿宋" w:eastAsia="仿宋" w:cs="仿宋"/>
          <w:sz w:val="24"/>
        </w:rPr>
      </w:pPr>
      <w:r>
        <w:rPr>
          <w:rFonts w:ascii="仿宋" w:hAnsi="仿宋" w:eastAsia="仿宋"/>
          <w:color w:val="000000"/>
          <w:sz w:val="24"/>
        </w:rPr>
        <w:t>申请已被受理，但许可证或者产品批准证明文件尚未核发即开始生产或者经营</w:t>
      </w:r>
      <w:r>
        <w:rPr>
          <w:rFonts w:hint="eastAsia" w:ascii="仿宋" w:hAnsi="仿宋" w:eastAsia="仿宋" w:cs="仿宋"/>
          <w:kern w:val="0"/>
          <w:sz w:val="24"/>
        </w:rPr>
        <w:t xml:space="preserve">的。   </w:t>
      </w:r>
    </w:p>
    <w:p/>
    <w:p/>
    <w:p/>
    <w:p/>
    <w:p/>
    <w:p/>
    <w:p/>
    <w:p/>
    <w:p/>
    <w:p/>
    <w:p/>
    <w:p>
      <w:r>
        <w:rPr>
          <w:rFonts w:hint="eastAsia"/>
        </w:rPr>
        <w:t xml:space="preserve"> </w:t>
      </w:r>
    </w:p>
    <w:p>
      <w:pPr>
        <w:widowControl/>
        <w:jc w:val="left"/>
        <w:rPr>
          <w:rFonts w:ascii="黑体" w:hAnsi="黑体" w:eastAsia="黑体"/>
          <w:color w:val="000000"/>
          <w:sz w:val="32"/>
          <w:szCs w:val="32"/>
        </w:rPr>
      </w:pPr>
      <w:bookmarkStart w:id="454" w:name="_Toc451326868"/>
      <w:bookmarkStart w:id="455" w:name="_Toc4654"/>
      <w:r>
        <w:rPr>
          <w:rFonts w:ascii="黑体" w:hAnsi="黑体" w:eastAsia="黑体"/>
          <w:color w:val="000000"/>
          <w:sz w:val="32"/>
          <w:szCs w:val="32"/>
        </w:rPr>
        <w:br w:type="page"/>
      </w:r>
    </w:p>
    <w:p>
      <w:pPr>
        <w:pStyle w:val="3"/>
        <w:jc w:val="center"/>
        <w:rPr>
          <w:szCs w:val="32"/>
        </w:rPr>
      </w:pPr>
      <w:bookmarkStart w:id="456" w:name="_Toc20208"/>
      <w:r>
        <w:rPr>
          <w:rFonts w:hint="eastAsia"/>
          <w:szCs w:val="32"/>
        </w:rPr>
        <w:t>《反兴奋剂条例》行政处罚裁量权实施标准</w:t>
      </w:r>
      <w:bookmarkEnd w:id="454"/>
      <w:bookmarkEnd w:id="455"/>
      <w:bookmarkEnd w:id="456"/>
    </w:p>
    <w:p>
      <w:pPr>
        <w:spacing w:line="360" w:lineRule="exact"/>
        <w:rPr>
          <w:rFonts w:ascii="仿宋_GB2312" w:hAnsi="仿宋_GB2312" w:eastAsia="仿宋_GB2312" w:cs="仿宋_GB2312"/>
          <w:color w:val="C00000"/>
          <w:sz w:val="24"/>
        </w:rPr>
      </w:pPr>
    </w:p>
    <w:p>
      <w:pPr>
        <w:widowControl/>
        <w:spacing w:line="360" w:lineRule="exact"/>
        <w:rPr>
          <w:rFonts w:ascii="黑体" w:hAnsi="黑体" w:eastAsia="黑体"/>
          <w:b/>
          <w:color w:val="000000"/>
          <w:kern w:val="0"/>
          <w:sz w:val="24"/>
        </w:rPr>
      </w:pPr>
      <w:r>
        <w:rPr>
          <w:rFonts w:hint="eastAsia" w:ascii="黑体" w:hAnsi="黑体" w:eastAsia="黑体"/>
          <w:b/>
          <w:color w:val="000000"/>
          <w:kern w:val="0"/>
          <w:sz w:val="24"/>
        </w:rPr>
        <w:t xml:space="preserve">    一、处罚条款</w:t>
      </w:r>
    </w:p>
    <w:p>
      <w:pPr>
        <w:widowControl/>
        <w:spacing w:line="360" w:lineRule="exact"/>
        <w:rPr>
          <w:rFonts w:ascii="仿宋" w:hAnsi="仿宋" w:eastAsia="仿宋" w:cs="仿宋"/>
          <w:b/>
          <w:color w:val="000000"/>
          <w:kern w:val="0"/>
          <w:sz w:val="24"/>
        </w:rPr>
      </w:pPr>
      <w:r>
        <w:rPr>
          <w:rFonts w:hint="eastAsia" w:ascii="仿宋" w:hAnsi="仿宋" w:eastAsia="仿宋" w:cs="仿宋"/>
          <w:b/>
          <w:color w:val="000000"/>
          <w:kern w:val="0"/>
          <w:sz w:val="24"/>
        </w:rPr>
        <w:t xml:space="preserve">    第三十八条　违反本条例规定，有下列行为之一的，由县级以上食品药品监督管理部门按照国务院食品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（一）生产企业擅自生产蛋白同化制剂、肽类激素，或者未按照本条例规定渠道供应蛋白同化制剂、肽类激素的；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（二）药品批发企业擅自经营蛋白同化制剂、肽类激素，或者未按照本条例规定渠道供应蛋白同化制剂、肽类激素的；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（三）药品零售企业擅自经营蛋白同化制剂、肽类激素的。</w:t>
      </w:r>
    </w:p>
    <w:p>
      <w:pPr>
        <w:widowControl/>
        <w:spacing w:line="360" w:lineRule="exac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spacing w:line="360" w:lineRule="exact"/>
        <w:rPr>
          <w:rFonts w:ascii="仿宋" w:hAnsi="仿宋" w:eastAsia="仿宋" w:cs="仿宋"/>
          <w:color w:val="000000"/>
          <w:kern w:val="0"/>
          <w:sz w:val="24"/>
        </w:rPr>
      </w:pPr>
      <w:r>
        <w:rPr>
          <w:rFonts w:hint="eastAsia" w:ascii="仿宋" w:hAnsi="仿宋" w:eastAsia="仿宋" w:cs="仿宋"/>
          <w:color w:val="000000"/>
          <w:kern w:val="0"/>
          <w:sz w:val="24"/>
        </w:rPr>
        <w:t xml:space="preserve">    1、生产企业擅自生产蛋白同化制剂、肽类激素，或者未按照本条例规定渠道供应蛋白同化制剂、肽类激素的；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2、药品批发企业擅自经营蛋白同化制剂、肽类激素，或者未按照本条例规定渠道供应蛋白同化制剂、肽类激素的；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3、药品零售企业擅自经营蛋白同化制剂、肽类激素的。</w:t>
      </w:r>
    </w:p>
    <w:p>
      <w:pPr>
        <w:widowControl/>
        <w:spacing w:line="360" w:lineRule="exac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pacing w:line="360" w:lineRule="exact"/>
        <w:rPr>
          <w:rFonts w:ascii="仿宋" w:hAnsi="仿宋" w:eastAsia="仿宋" w:cs="仿宋"/>
          <w:color w:val="000000"/>
          <w:kern w:val="0"/>
          <w:sz w:val="24"/>
        </w:rPr>
      </w:pPr>
      <w:r>
        <w:rPr>
          <w:rFonts w:hint="eastAsia" w:ascii="仿宋" w:hAnsi="仿宋" w:eastAsia="仿宋" w:cs="仿宋"/>
          <w:color w:val="000000"/>
          <w:kern w:val="0"/>
          <w:sz w:val="24"/>
        </w:rPr>
        <w:t xml:space="preserve">    由县级以上食品药品监督管理部门按照国务院食品药品监督管理部门规定的职责分工，没收非法生产、经营的蛋白同化制剂、肽类激素和违法所得。</w:t>
      </w:r>
    </w:p>
    <w:p>
      <w:pPr>
        <w:widowControl/>
        <w:spacing w:line="360" w:lineRule="exact"/>
        <w:rPr>
          <w:rFonts w:ascii="仿宋" w:hAnsi="仿宋" w:eastAsia="仿宋" w:cs="仿宋"/>
          <w:color w:val="000000"/>
          <w:kern w:val="0"/>
          <w:sz w:val="24"/>
        </w:rPr>
      </w:pPr>
      <w:r>
        <w:rPr>
          <w:rFonts w:hint="eastAsia" w:ascii="仿宋" w:hAnsi="仿宋" w:eastAsia="仿宋" w:cs="仿宋"/>
          <w:color w:val="000000"/>
          <w:kern w:val="0"/>
          <w:sz w:val="24"/>
        </w:rPr>
        <w:t xml:space="preserve">  （1）有下列情形之一的并处违法生产、经营药品货值金额5倍的罚款；由发证机关吊销《药品生产许可证》、《药品经营许可证》；构成犯罪的，依法追究刑事责任：</w:t>
      </w:r>
    </w:p>
    <w:p>
      <w:pPr>
        <w:widowControl/>
        <w:numPr>
          <w:ilvl w:val="0"/>
          <w:numId w:val="474"/>
        </w:numPr>
        <w:snapToGrid w:val="0"/>
        <w:spacing w:line="360" w:lineRule="exact"/>
        <w:jc w:val="left"/>
        <w:rPr>
          <w:rFonts w:ascii="仿宋" w:hAnsi="仿宋" w:eastAsia="仿宋" w:cs="仿宋"/>
          <w:kern w:val="0"/>
          <w:sz w:val="24"/>
        </w:rPr>
      </w:pPr>
      <w:r>
        <w:rPr>
          <w:rFonts w:ascii="仿宋" w:hAnsi="仿宋" w:eastAsia="仿宋"/>
          <w:color w:val="000000"/>
          <w:sz w:val="24"/>
        </w:rPr>
        <w:t>使用禁用物质或者超量使用限用物质生产产品的；</w:t>
      </w:r>
    </w:p>
    <w:p>
      <w:pPr>
        <w:widowControl/>
        <w:numPr>
          <w:ilvl w:val="0"/>
          <w:numId w:val="474"/>
        </w:numPr>
        <w:snapToGrid w:val="0"/>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拒不采取改正、应急或者召回等措施，造成严重后果的；</w:t>
      </w:r>
    </w:p>
    <w:p>
      <w:pPr>
        <w:widowControl/>
        <w:numPr>
          <w:ilvl w:val="0"/>
          <w:numId w:val="474"/>
        </w:numPr>
        <w:shd w:val="clear" w:color="auto" w:fill="FFFFFF"/>
        <w:spacing w:line="360" w:lineRule="exact"/>
        <w:jc w:val="left"/>
        <w:rPr>
          <w:rFonts w:ascii="仿宋" w:hAnsi="仿宋" w:eastAsia="仿宋" w:cs="仿宋"/>
          <w:color w:val="333333"/>
          <w:kern w:val="0"/>
          <w:sz w:val="24"/>
        </w:rPr>
      </w:pPr>
      <w:r>
        <w:rPr>
          <w:rFonts w:ascii="仿宋" w:hAnsi="仿宋" w:eastAsia="仿宋"/>
          <w:sz w:val="24"/>
        </w:rPr>
        <w:t>造成重大社会影响的</w:t>
      </w:r>
      <w:r>
        <w:rPr>
          <w:rFonts w:hint="eastAsia" w:ascii="仿宋" w:hAnsi="仿宋" w:eastAsia="仿宋" w:cs="仿宋"/>
          <w:color w:val="333333"/>
          <w:kern w:val="0"/>
          <w:sz w:val="24"/>
        </w:rPr>
        <w:t>；</w:t>
      </w:r>
    </w:p>
    <w:p>
      <w:pPr>
        <w:widowControl/>
        <w:numPr>
          <w:ilvl w:val="0"/>
          <w:numId w:val="474"/>
        </w:numPr>
        <w:shd w:val="clear" w:color="auto" w:fill="FFFFFF"/>
        <w:spacing w:line="360" w:lineRule="exact"/>
        <w:jc w:val="left"/>
        <w:rPr>
          <w:rFonts w:ascii="仿宋" w:hAnsi="仿宋" w:eastAsia="仿宋" w:cs="仿宋"/>
          <w:color w:val="333333"/>
          <w:kern w:val="0"/>
          <w:sz w:val="24"/>
        </w:rPr>
      </w:pPr>
      <w:r>
        <w:rPr>
          <w:rFonts w:ascii="仿宋" w:hAnsi="仿宋" w:eastAsia="仿宋"/>
          <w:sz w:val="24"/>
        </w:rPr>
        <w:t>对人体健康造成严重危害或致人死亡的</w:t>
      </w:r>
      <w:r>
        <w:rPr>
          <w:rFonts w:hint="eastAsia" w:ascii="仿宋" w:hAnsi="仿宋" w:eastAsia="仿宋" w:cs="仿宋"/>
          <w:color w:val="333333"/>
          <w:kern w:val="0"/>
          <w:sz w:val="24"/>
        </w:rPr>
        <w:t>；</w:t>
      </w:r>
    </w:p>
    <w:p>
      <w:pPr>
        <w:widowControl/>
        <w:numPr>
          <w:ilvl w:val="0"/>
          <w:numId w:val="474"/>
        </w:numPr>
        <w:shd w:val="clear" w:color="auto" w:fill="FFFFFF"/>
        <w:spacing w:line="360" w:lineRule="exact"/>
        <w:jc w:val="left"/>
        <w:rPr>
          <w:rFonts w:ascii="仿宋" w:hAnsi="仿宋" w:eastAsia="仿宋" w:cs="仿宋"/>
          <w:color w:val="333333"/>
          <w:kern w:val="0"/>
          <w:sz w:val="24"/>
        </w:rPr>
      </w:pPr>
      <w:r>
        <w:rPr>
          <w:rFonts w:ascii="仿宋" w:hAnsi="仿宋" w:eastAsia="仿宋"/>
          <w:sz w:val="24"/>
        </w:rPr>
        <w:t>经责令限期改正，逾期不改正才进一步实施行政处罚的，超过规定改正期限30日仍未改正或者拒不改正</w:t>
      </w:r>
      <w:r>
        <w:rPr>
          <w:rFonts w:hint="eastAsia" w:ascii="仿宋" w:hAnsi="仿宋" w:eastAsia="仿宋" w:cs="仿宋"/>
          <w:kern w:val="0"/>
          <w:sz w:val="24"/>
        </w:rPr>
        <w:t>的</w:t>
      </w:r>
      <w:r>
        <w:rPr>
          <w:rFonts w:hint="eastAsia" w:ascii="仿宋" w:hAnsi="仿宋" w:eastAsia="仿宋" w:cs="仿宋"/>
          <w:color w:val="333333"/>
          <w:kern w:val="0"/>
          <w:sz w:val="24"/>
        </w:rPr>
        <w:t>；</w:t>
      </w:r>
    </w:p>
    <w:p>
      <w:pPr>
        <w:widowControl/>
        <w:numPr>
          <w:ilvl w:val="0"/>
          <w:numId w:val="474"/>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000000"/>
          <w:kern w:val="0"/>
          <w:sz w:val="24"/>
        </w:rPr>
        <w:t xml:space="preserve">  （2）有下列情形之一的并处违法生产、经营药品货值金额4倍的罚款</w:t>
      </w:r>
    </w:p>
    <w:p>
      <w:pPr>
        <w:numPr>
          <w:ilvl w:val="0"/>
          <w:numId w:val="475"/>
        </w:numPr>
        <w:rPr>
          <w:rFonts w:ascii="仿宋" w:hAnsi="仿宋" w:eastAsia="仿宋"/>
          <w:sz w:val="24"/>
        </w:rPr>
      </w:pPr>
      <w:r>
        <w:rPr>
          <w:rFonts w:ascii="仿宋" w:hAnsi="仿宋" w:eastAsia="仿宋"/>
          <w:sz w:val="24"/>
        </w:rPr>
        <w:t>以暴力以外的其他方式阻挠、干涉执法的；</w:t>
      </w:r>
    </w:p>
    <w:p>
      <w:pPr>
        <w:numPr>
          <w:ilvl w:val="0"/>
          <w:numId w:val="475"/>
        </w:numPr>
        <w:rPr>
          <w:rFonts w:ascii="仿宋" w:hAnsi="仿宋" w:eastAsia="仿宋"/>
          <w:sz w:val="24"/>
        </w:rPr>
      </w:pPr>
      <w:r>
        <w:rPr>
          <w:rFonts w:ascii="仿宋" w:hAnsi="仿宋" w:eastAsia="仿宋"/>
          <w:sz w:val="24"/>
        </w:rPr>
        <w:t>对人体健康造成危害尚未达到严重程度的；</w:t>
      </w:r>
    </w:p>
    <w:p>
      <w:pPr>
        <w:numPr>
          <w:ilvl w:val="0"/>
          <w:numId w:val="475"/>
        </w:numPr>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475"/>
        </w:numPr>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475"/>
        </w:numPr>
        <w:rPr>
          <w:rFonts w:ascii="仿宋" w:hAnsi="仿宋" w:eastAsia="仿宋"/>
          <w:color w:val="000000"/>
          <w:sz w:val="24"/>
        </w:rPr>
      </w:pPr>
      <w:r>
        <w:rPr>
          <w:rFonts w:ascii="仿宋" w:hAnsi="仿宋" w:eastAsia="仿宋"/>
          <w:color w:val="000000"/>
          <w:sz w:val="24"/>
        </w:rPr>
        <w:t>两年内因同类违法行为受到</w:t>
      </w:r>
      <w:r>
        <w:rPr>
          <w:rFonts w:hint="eastAsia" w:ascii="仿宋" w:hAnsi="仿宋" w:eastAsia="仿宋"/>
          <w:color w:val="000000"/>
          <w:sz w:val="24"/>
        </w:rPr>
        <w:t>过一次</w:t>
      </w:r>
      <w:r>
        <w:rPr>
          <w:rFonts w:ascii="仿宋" w:hAnsi="仿宋" w:eastAsia="仿宋"/>
          <w:color w:val="000000"/>
          <w:sz w:val="24"/>
        </w:rPr>
        <w:t>行政处罚的。</w:t>
      </w:r>
    </w:p>
    <w:p>
      <w:pPr>
        <w:widowControl/>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（3）有下列情形之一的并处违法生产、经营药品货值金额2倍的罚款</w:t>
      </w:r>
    </w:p>
    <w:p>
      <w:pPr>
        <w:widowControl/>
        <w:numPr>
          <w:ilvl w:val="0"/>
          <w:numId w:val="476"/>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76"/>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涉案产品尚未销售或者使用的；</w:t>
      </w:r>
    </w:p>
    <w:p>
      <w:pPr>
        <w:widowControl/>
        <w:numPr>
          <w:ilvl w:val="0"/>
          <w:numId w:val="476"/>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主动采取改正、召回或者赔付等措施，减轻危害后果的； </w:t>
      </w:r>
    </w:p>
    <w:p>
      <w:pPr>
        <w:widowControl/>
        <w:numPr>
          <w:ilvl w:val="0"/>
          <w:numId w:val="476"/>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生产环节产品货值金额五千元以下，或者经营环节产品货值金额500元以下，危害后果轻微的；</w:t>
      </w:r>
    </w:p>
    <w:p>
      <w:pPr>
        <w:widowControl/>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w:t>
      </w:r>
    </w:p>
    <w:p>
      <w:pPr>
        <w:widowControl/>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二、处罚条款</w:t>
      </w:r>
    </w:p>
    <w:p>
      <w:pPr>
        <w:widowControl/>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第四十四条　医师未按照本条例的规定使用药品，或者未履行告知义务的，由  县级以上人民政府卫生主管部门给予警告；造成严重后果的，责令暂停6个月以上1年以下执业活动。</w:t>
      </w: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spacing w:line="360" w:lineRule="exact"/>
        <w:ind w:left="420" w:left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1、医师未按照本条例的规定使用药品                                                                                           2、医师未履行告知义务的    </w:t>
      </w:r>
    </w:p>
    <w:p>
      <w:pPr>
        <w:widowControl/>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napToGrid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由县级以上人民政府卫生主管部门给予警告；</w:t>
      </w:r>
    </w:p>
    <w:p>
      <w:pPr>
        <w:widowControl/>
        <w:snapToGrid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（1）有下列情形之一的，责令暂停1年执业活动：                                 </w:t>
      </w:r>
    </w:p>
    <w:p>
      <w:pPr>
        <w:numPr>
          <w:ilvl w:val="0"/>
          <w:numId w:val="477"/>
        </w:numPr>
        <w:rPr>
          <w:rFonts w:ascii="仿宋" w:hAnsi="仿宋" w:eastAsia="仿宋"/>
          <w:sz w:val="24"/>
        </w:rPr>
      </w:pPr>
      <w:r>
        <w:rPr>
          <w:rFonts w:ascii="仿宋" w:hAnsi="仿宋" w:eastAsia="仿宋"/>
          <w:sz w:val="24"/>
        </w:rPr>
        <w:t>造成重大社会影响的；</w:t>
      </w:r>
    </w:p>
    <w:p>
      <w:pPr>
        <w:numPr>
          <w:ilvl w:val="0"/>
          <w:numId w:val="477"/>
        </w:numPr>
        <w:rPr>
          <w:rFonts w:ascii="仿宋" w:hAnsi="仿宋" w:eastAsia="仿宋"/>
          <w:sz w:val="24"/>
        </w:rPr>
      </w:pPr>
      <w:r>
        <w:rPr>
          <w:rFonts w:ascii="仿宋" w:hAnsi="仿宋" w:eastAsia="仿宋"/>
          <w:sz w:val="24"/>
        </w:rPr>
        <w:t>对人体健康造成严重危害或致人死亡的；</w:t>
      </w:r>
    </w:p>
    <w:p>
      <w:pPr>
        <w:widowControl/>
        <w:numPr>
          <w:ilvl w:val="0"/>
          <w:numId w:val="477"/>
        </w:numPr>
        <w:shd w:val="clear" w:color="auto" w:fill="FFFFFF"/>
        <w:spacing w:line="360" w:lineRule="exact"/>
        <w:jc w:val="left"/>
        <w:rPr>
          <w:rFonts w:ascii="仿宋" w:hAnsi="仿宋" w:eastAsia="仿宋" w:cs="仿宋"/>
          <w:color w:val="333333"/>
          <w:kern w:val="0"/>
          <w:sz w:val="24"/>
        </w:rPr>
      </w:pPr>
      <w:r>
        <w:rPr>
          <w:rFonts w:ascii="仿宋" w:hAnsi="仿宋" w:eastAsia="仿宋"/>
          <w:color w:val="000000"/>
          <w:sz w:val="24"/>
        </w:rPr>
        <w:t>拒不采取改正、应急或者召回等措施，造成严重后果的</w:t>
      </w:r>
      <w:r>
        <w:rPr>
          <w:rFonts w:hint="eastAsia" w:ascii="仿宋" w:hAnsi="仿宋" w:eastAsia="仿宋" w:cs="仿宋"/>
          <w:color w:val="333333"/>
          <w:kern w:val="0"/>
          <w:sz w:val="24"/>
        </w:rPr>
        <w:t>；</w:t>
      </w:r>
    </w:p>
    <w:p>
      <w:pPr>
        <w:widowControl/>
        <w:numPr>
          <w:ilvl w:val="0"/>
          <w:numId w:val="47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拒绝、逃避监督检查；或采取妨碍、逃避、暴力、威胁或其他不正当手段抗拒、拒不配合执法人员查处违法行为；或者伪造、销毁、隐匿有关证据材料的；</w:t>
      </w:r>
    </w:p>
    <w:p>
      <w:pPr>
        <w:widowControl/>
        <w:numPr>
          <w:ilvl w:val="0"/>
          <w:numId w:val="477"/>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两年内曾因同类违法行为受过两次以上行政处罚的。</w:t>
      </w:r>
    </w:p>
    <w:p>
      <w:pPr>
        <w:widowControl/>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  （2）有下列情形之一死亡，责令暂停9个月执业活动：</w:t>
      </w:r>
    </w:p>
    <w:p>
      <w:pPr>
        <w:numPr>
          <w:ilvl w:val="0"/>
          <w:numId w:val="478"/>
        </w:numPr>
        <w:rPr>
          <w:rFonts w:ascii="仿宋" w:hAnsi="仿宋" w:eastAsia="仿宋"/>
          <w:sz w:val="24"/>
        </w:rPr>
      </w:pPr>
      <w:r>
        <w:rPr>
          <w:rFonts w:ascii="仿宋" w:hAnsi="仿宋" w:eastAsia="仿宋"/>
          <w:sz w:val="24"/>
        </w:rPr>
        <w:t>以暴力以外的其他方式阻挠、干涉执法的；</w:t>
      </w:r>
    </w:p>
    <w:p>
      <w:pPr>
        <w:numPr>
          <w:ilvl w:val="0"/>
          <w:numId w:val="478"/>
        </w:numPr>
        <w:rPr>
          <w:rFonts w:ascii="仿宋" w:hAnsi="仿宋" w:eastAsia="仿宋"/>
          <w:sz w:val="24"/>
        </w:rPr>
      </w:pPr>
      <w:r>
        <w:rPr>
          <w:rFonts w:ascii="仿宋" w:hAnsi="仿宋" w:eastAsia="仿宋"/>
          <w:sz w:val="24"/>
        </w:rPr>
        <w:t xml:space="preserve">对人体健康造成危害尚未达到严重程度的；  </w:t>
      </w:r>
    </w:p>
    <w:p>
      <w:pPr>
        <w:numPr>
          <w:ilvl w:val="0"/>
          <w:numId w:val="478"/>
        </w:numPr>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478"/>
        </w:numPr>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478"/>
        </w:numPr>
        <w:rPr>
          <w:rFonts w:ascii="仿宋" w:hAnsi="仿宋" w:eastAsia="仿宋"/>
          <w:color w:val="000000"/>
          <w:sz w:val="24"/>
        </w:rPr>
      </w:pPr>
      <w:r>
        <w:rPr>
          <w:rFonts w:ascii="仿宋" w:hAnsi="仿宋" w:eastAsia="仿宋"/>
          <w:color w:val="000000"/>
          <w:sz w:val="24"/>
        </w:rPr>
        <w:t>两年内因同类违法行为受到</w:t>
      </w:r>
      <w:r>
        <w:rPr>
          <w:rFonts w:hint="eastAsia" w:ascii="仿宋" w:hAnsi="仿宋" w:eastAsia="仿宋"/>
          <w:color w:val="000000"/>
          <w:sz w:val="24"/>
        </w:rPr>
        <w:t>过一次</w:t>
      </w:r>
      <w:r>
        <w:rPr>
          <w:rFonts w:ascii="仿宋" w:hAnsi="仿宋" w:eastAsia="仿宋"/>
          <w:color w:val="000000"/>
          <w:sz w:val="24"/>
        </w:rPr>
        <w:t>行政处罚的。</w:t>
      </w:r>
    </w:p>
    <w:p>
      <w:pPr>
        <w:widowControl/>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 xml:space="preserve">  （3）有下列情形之一死亡，责令暂停6个月执业活动：</w:t>
      </w:r>
    </w:p>
    <w:p>
      <w:pPr>
        <w:widowControl/>
        <w:numPr>
          <w:ilvl w:val="0"/>
          <w:numId w:val="479"/>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79"/>
        </w:numPr>
        <w:shd w:val="clear" w:color="auto" w:fill="FFFFFF"/>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涉案产品尚未销售或者使用的；</w:t>
      </w:r>
    </w:p>
    <w:p>
      <w:pPr>
        <w:widowControl/>
        <w:numPr>
          <w:ilvl w:val="0"/>
          <w:numId w:val="479"/>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主动采取改正、召回或者赔付等措施，减轻危害后果的； </w:t>
      </w:r>
      <w:r>
        <w:rPr>
          <w:rFonts w:hint="eastAsia" w:ascii="仿宋" w:hAnsi="仿宋" w:eastAsia="仿宋" w:cs="仿宋"/>
          <w:color w:val="333333"/>
          <w:kern w:val="0"/>
          <w:sz w:val="24"/>
        </w:rPr>
        <w:t xml:space="preserve"> </w:t>
      </w:r>
    </w:p>
    <w:p>
      <w:pPr>
        <w:snapToGrid w:val="0"/>
        <w:spacing w:line="360" w:lineRule="exact"/>
        <w:jc w:val="center"/>
        <w:rPr>
          <w:rFonts w:ascii="黑体" w:hAnsi="黑体" w:eastAsia="黑体"/>
          <w:color w:val="000000"/>
          <w:sz w:val="32"/>
          <w:szCs w:val="32"/>
        </w:rPr>
      </w:pPr>
    </w:p>
    <w:p>
      <w:pPr>
        <w:snapToGrid w:val="0"/>
        <w:spacing w:line="360" w:lineRule="exact"/>
        <w:jc w:val="center"/>
        <w:rPr>
          <w:rFonts w:ascii="黑体" w:hAnsi="黑体" w:eastAsia="黑体"/>
          <w:color w:val="000000"/>
          <w:sz w:val="32"/>
          <w:szCs w:val="32"/>
        </w:rPr>
      </w:pPr>
    </w:p>
    <w:p>
      <w:pPr>
        <w:snapToGrid w:val="0"/>
        <w:spacing w:line="360" w:lineRule="exact"/>
        <w:jc w:val="center"/>
        <w:rPr>
          <w:rFonts w:ascii="黑体" w:hAnsi="黑体" w:eastAsia="黑体"/>
          <w:color w:val="000000"/>
          <w:sz w:val="32"/>
          <w:szCs w:val="32"/>
        </w:rPr>
      </w:pPr>
      <w:r>
        <w:rPr>
          <w:rFonts w:hint="eastAsia" w:ascii="黑体" w:hAnsi="黑体" w:eastAsia="黑体"/>
          <w:color w:val="000000"/>
          <w:sz w:val="32"/>
          <w:szCs w:val="32"/>
        </w:rPr>
        <w:br w:type="page"/>
      </w:r>
    </w:p>
    <w:p>
      <w:pPr>
        <w:pStyle w:val="3"/>
        <w:spacing w:line="360" w:lineRule="exact"/>
        <w:jc w:val="center"/>
        <w:rPr>
          <w:szCs w:val="32"/>
        </w:rPr>
      </w:pPr>
      <w:bookmarkStart w:id="457" w:name="_Toc25061"/>
      <w:bookmarkStart w:id="458" w:name="_Toc19364"/>
      <w:bookmarkStart w:id="459" w:name="_Toc451326869"/>
      <w:r>
        <w:rPr>
          <w:rFonts w:hint="eastAsia"/>
          <w:szCs w:val="32"/>
        </w:rPr>
        <w:t>《药品不良反应报告和监测管理办法》</w:t>
      </w:r>
      <w:bookmarkEnd w:id="457"/>
      <w:bookmarkEnd w:id="458"/>
      <w:bookmarkEnd w:id="459"/>
      <w:bookmarkStart w:id="460" w:name="_Toc7903"/>
      <w:bookmarkStart w:id="461" w:name="_Toc451326870"/>
    </w:p>
    <w:p>
      <w:pPr>
        <w:pStyle w:val="3"/>
        <w:spacing w:line="360" w:lineRule="exact"/>
        <w:jc w:val="center"/>
        <w:rPr>
          <w:szCs w:val="32"/>
        </w:rPr>
      </w:pPr>
      <w:bookmarkStart w:id="462" w:name="_Toc32475"/>
      <w:r>
        <w:rPr>
          <w:rFonts w:hint="eastAsia"/>
          <w:szCs w:val="32"/>
        </w:rPr>
        <w:t>行政处罚裁量权实施标准</w:t>
      </w:r>
      <w:bookmarkEnd w:id="460"/>
      <w:bookmarkEnd w:id="461"/>
      <w:bookmarkEnd w:id="462"/>
    </w:p>
    <w:p>
      <w:pPr>
        <w:widowControl/>
        <w:wordWrap w:val="0"/>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w:t>
      </w:r>
    </w:p>
    <w:p>
      <w:pPr>
        <w:widowControl/>
        <w:wordWrap w:val="0"/>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一、处罚条款</w:t>
      </w:r>
    </w:p>
    <w:p>
      <w:pPr>
        <w:widowControl/>
        <w:wordWrap w:val="0"/>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第五十八条　药品生产企业有下列情形之一的，由所在地药品监督管理部门给予警告，责令限期改正，可以并处五千元以上三万元以下的罚款：</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（一）未按照规定建立药品不良反应报告和监测管理制度，或者无专门机构、专职人员负责本单位药品不良反应报告和监测工作的；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（二）未建立和保存药品不良反应监测档案的；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（三）未按照要求开展药品不良反应或者群体不良事件报告、调查、评价和处理的；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（四）未按照要求提交定期安全性更新报告的；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（五）未按照要求开展重点监测的；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（六）不配合严重药品不良反应或者群体不良事件相关调查工作的；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（七）其他违反本办法规定的。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药品生产企业有前款规定第（四）项、第（五）项情形之一的，按照《药品注册管理办法》的规定对相应药品不予再注册。</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1、未按照规定建立药品不良反应报告和监测管理制度，或者无专门机构、专职人员负责本单位药品不良反应报告和监测工作的；    　</w:t>
      </w:r>
    </w:p>
    <w:p>
      <w:pPr>
        <w:widowControl/>
        <w:spacing w:line="360" w:lineRule="exact"/>
        <w:rPr>
          <w:rFonts w:ascii="仿宋" w:hAnsi="仿宋" w:eastAsia="仿宋" w:cs="仿宋"/>
          <w:color w:val="000000"/>
          <w:kern w:val="0"/>
          <w:sz w:val="24"/>
        </w:rPr>
      </w:pPr>
      <w:r>
        <w:rPr>
          <w:rFonts w:hint="eastAsia" w:ascii="仿宋" w:hAnsi="仿宋" w:eastAsia="仿宋" w:cs="仿宋"/>
          <w:color w:val="000000"/>
          <w:kern w:val="0"/>
          <w:sz w:val="24"/>
        </w:rPr>
        <w:t xml:space="preserve">    2、未建立和保存药品不良反应监测档案的；</w:t>
      </w:r>
    </w:p>
    <w:p>
      <w:pPr>
        <w:widowControl/>
        <w:spacing w:line="360" w:lineRule="exact"/>
        <w:rPr>
          <w:rFonts w:ascii="仿宋" w:hAnsi="仿宋" w:eastAsia="仿宋" w:cs="仿宋"/>
          <w:color w:val="000000"/>
          <w:kern w:val="0"/>
          <w:sz w:val="24"/>
        </w:rPr>
      </w:pPr>
      <w:r>
        <w:rPr>
          <w:rFonts w:hint="eastAsia" w:ascii="仿宋" w:hAnsi="仿宋" w:eastAsia="仿宋" w:cs="仿宋"/>
          <w:color w:val="000000"/>
          <w:kern w:val="0"/>
          <w:sz w:val="24"/>
        </w:rPr>
        <w:t xml:space="preserve">    3、未按照要求开展药品不良反应或者群体不良事件报告、调查、评价和处理的；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4、未按照要求提交定期安全性更新报告的；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5、未按照要求开展重点监测的；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6、不配合严重药品不良反应或者群体不良事件相关调查工作的；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7、其他违反本办法规定的。</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napToGrid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由所在地药品监督管理部门给予警告，责令限期改正。</w:t>
      </w:r>
    </w:p>
    <w:p>
      <w:pPr>
        <w:widowControl/>
        <w:snapToGrid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（1）有下列情形的并处三万元罚款：                                      </w:t>
      </w:r>
    </w:p>
    <w:p>
      <w:pPr>
        <w:widowControl/>
        <w:numPr>
          <w:ilvl w:val="0"/>
          <w:numId w:val="480"/>
        </w:numPr>
        <w:snapToGrid w:val="0"/>
        <w:spacing w:line="360" w:lineRule="exact"/>
        <w:jc w:val="left"/>
        <w:rPr>
          <w:rFonts w:ascii="仿宋" w:hAnsi="仿宋" w:eastAsia="仿宋" w:cs="仿宋"/>
          <w:kern w:val="0"/>
          <w:sz w:val="24"/>
        </w:rPr>
      </w:pPr>
      <w:r>
        <w:rPr>
          <w:rFonts w:ascii="仿宋" w:hAnsi="仿宋" w:eastAsia="仿宋"/>
          <w:sz w:val="24"/>
        </w:rPr>
        <w:t>造成重大社会影响的</w:t>
      </w:r>
    </w:p>
    <w:p>
      <w:pPr>
        <w:widowControl/>
        <w:numPr>
          <w:ilvl w:val="0"/>
          <w:numId w:val="480"/>
        </w:numPr>
        <w:snapToGrid w:val="0"/>
        <w:spacing w:line="360" w:lineRule="exact"/>
        <w:jc w:val="left"/>
        <w:rPr>
          <w:rFonts w:ascii="仿宋" w:hAnsi="仿宋" w:eastAsia="仿宋"/>
          <w:sz w:val="24"/>
        </w:rPr>
      </w:pPr>
      <w:r>
        <w:rPr>
          <w:rFonts w:hint="eastAsia" w:ascii="仿宋_GB2312" w:eastAsia="仿宋_GB2312"/>
          <w:color w:val="000000"/>
          <w:sz w:val="24"/>
        </w:rPr>
        <w:t>拒不采取改正、应急或者召回等措施，造成严重后果的</w:t>
      </w:r>
      <w:r>
        <w:rPr>
          <w:rFonts w:ascii="仿宋" w:hAnsi="仿宋" w:eastAsia="仿宋"/>
          <w:color w:val="000000"/>
          <w:sz w:val="24"/>
        </w:rPr>
        <w:t>；</w:t>
      </w:r>
    </w:p>
    <w:p>
      <w:pPr>
        <w:numPr>
          <w:ilvl w:val="0"/>
          <w:numId w:val="480"/>
        </w:numPr>
        <w:rPr>
          <w:rFonts w:ascii="仿宋" w:hAnsi="仿宋" w:eastAsia="仿宋"/>
          <w:sz w:val="24"/>
        </w:rPr>
      </w:pPr>
      <w:r>
        <w:rPr>
          <w:rFonts w:ascii="仿宋" w:hAnsi="仿宋" w:eastAsia="仿宋"/>
          <w:sz w:val="24"/>
        </w:rPr>
        <w:t>对人体健康造成严重危害或致人死亡的；</w:t>
      </w:r>
    </w:p>
    <w:p>
      <w:pPr>
        <w:widowControl/>
        <w:numPr>
          <w:ilvl w:val="0"/>
          <w:numId w:val="480"/>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拒</w:t>
      </w:r>
      <w:r>
        <w:rPr>
          <w:rFonts w:ascii="仿宋" w:hAnsi="仿宋" w:eastAsia="仿宋"/>
          <w:color w:val="000000"/>
          <w:sz w:val="24"/>
        </w:rPr>
        <w:t>绝、逃避监督检查，或者伪造</w:t>
      </w:r>
      <w:r>
        <w:rPr>
          <w:rFonts w:ascii="仿宋" w:hAnsi="仿宋" w:eastAsia="仿宋"/>
          <w:sz w:val="24"/>
        </w:rPr>
        <w:t>、销毁、隐匿有关证据材料的，或者擅自动用查封、扣押物品的</w:t>
      </w:r>
      <w:r>
        <w:rPr>
          <w:rFonts w:hint="eastAsia" w:ascii="仿宋" w:hAnsi="仿宋" w:eastAsia="仿宋" w:cs="仿宋"/>
          <w:color w:val="333333"/>
          <w:kern w:val="0"/>
          <w:sz w:val="24"/>
        </w:rPr>
        <w:t>；</w:t>
      </w:r>
    </w:p>
    <w:p>
      <w:pPr>
        <w:numPr>
          <w:ilvl w:val="0"/>
          <w:numId w:val="480"/>
        </w:numPr>
        <w:spacing w:line="360" w:lineRule="exac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（2）有下列情形之一的，处两万元罚款：</w:t>
      </w:r>
    </w:p>
    <w:p>
      <w:pPr>
        <w:widowControl/>
        <w:numPr>
          <w:ilvl w:val="0"/>
          <w:numId w:val="481"/>
        </w:numPr>
        <w:shd w:val="clear" w:color="auto" w:fill="FFFFFF"/>
        <w:spacing w:line="360" w:lineRule="exact"/>
        <w:jc w:val="left"/>
        <w:rPr>
          <w:rFonts w:ascii="仿宋" w:hAnsi="仿宋" w:eastAsia="仿宋" w:cs="仿宋"/>
          <w:color w:val="333333"/>
          <w:kern w:val="0"/>
          <w:sz w:val="24"/>
        </w:rPr>
      </w:pPr>
      <w:r>
        <w:rPr>
          <w:rFonts w:ascii="仿宋" w:hAnsi="仿宋" w:eastAsia="仿宋"/>
          <w:sz w:val="24"/>
        </w:rPr>
        <w:t>以暴力以外的其他方式阻挠、干涉执法的；</w:t>
      </w:r>
    </w:p>
    <w:p>
      <w:pPr>
        <w:widowControl/>
        <w:numPr>
          <w:ilvl w:val="0"/>
          <w:numId w:val="481"/>
        </w:numPr>
        <w:spacing w:line="360" w:lineRule="exact"/>
        <w:jc w:val="left"/>
        <w:rPr>
          <w:rFonts w:ascii="仿宋" w:hAnsi="仿宋" w:eastAsia="仿宋" w:cs="仿宋"/>
          <w:color w:val="000000"/>
          <w:kern w:val="0"/>
          <w:sz w:val="24"/>
        </w:rPr>
      </w:pPr>
      <w:r>
        <w:rPr>
          <w:rFonts w:ascii="仿宋" w:hAnsi="仿宋" w:eastAsia="仿宋"/>
          <w:sz w:val="24"/>
        </w:rPr>
        <w:t>对人体健康造成危害尚未达到严重程度的；</w:t>
      </w:r>
    </w:p>
    <w:p>
      <w:pPr>
        <w:widowControl/>
        <w:numPr>
          <w:ilvl w:val="0"/>
          <w:numId w:val="481"/>
        </w:numPr>
        <w:spacing w:line="360" w:lineRule="exact"/>
        <w:jc w:val="left"/>
        <w:rPr>
          <w:rFonts w:ascii="仿宋" w:hAnsi="仿宋" w:eastAsia="仿宋" w:cs="仿宋"/>
          <w:kern w:val="0"/>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iCs/>
          <w:sz w:val="24"/>
        </w:rPr>
        <w:t>；</w:t>
      </w:r>
    </w:p>
    <w:p>
      <w:pPr>
        <w:widowControl/>
        <w:numPr>
          <w:ilvl w:val="0"/>
          <w:numId w:val="481"/>
        </w:numPr>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拒不采取改正、应急或者召回等措施，导致后果扩大的；</w:t>
      </w:r>
    </w:p>
    <w:p>
      <w:pPr>
        <w:widowControl/>
        <w:numPr>
          <w:ilvl w:val="0"/>
          <w:numId w:val="481"/>
        </w:numPr>
        <w:spacing w:line="360" w:lineRule="exact"/>
        <w:jc w:val="left"/>
        <w:rPr>
          <w:rFonts w:ascii="仿宋" w:hAnsi="仿宋" w:eastAsia="仿宋" w:cs="仿宋"/>
          <w:kern w:val="0"/>
          <w:sz w:val="24"/>
        </w:rPr>
      </w:pPr>
      <w:r>
        <w:rPr>
          <w:rFonts w:ascii="仿宋" w:hAnsi="仿宋" w:eastAsia="仿宋"/>
          <w:color w:val="000000"/>
          <w:sz w:val="24"/>
        </w:rPr>
        <w:t>经责令限期改正，逾期不改正才进一步实施行政处罚的，超过规定改正期限10日仍未改正或者拒不改正的；</w:t>
      </w:r>
    </w:p>
    <w:p>
      <w:pPr>
        <w:widowControl/>
        <w:numPr>
          <w:ilvl w:val="0"/>
          <w:numId w:val="481"/>
        </w:numPr>
        <w:spacing w:line="360" w:lineRule="exact"/>
        <w:jc w:val="left"/>
        <w:rPr>
          <w:rFonts w:ascii="仿宋" w:hAnsi="仿宋" w:eastAsia="仿宋" w:cs="仿宋"/>
          <w:kern w:val="0"/>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（3）有下列情形之一的，处五千元罚款：</w:t>
      </w:r>
    </w:p>
    <w:p>
      <w:pPr>
        <w:widowControl/>
        <w:numPr>
          <w:ilvl w:val="0"/>
          <w:numId w:val="482"/>
        </w:numPr>
        <w:shd w:val="clear" w:color="auto" w:fill="FFFFFF"/>
        <w:spacing w:line="360" w:lineRule="exact"/>
        <w:jc w:val="left"/>
        <w:rPr>
          <w:rFonts w:ascii="仿宋" w:hAnsi="仿宋" w:eastAsia="仿宋" w:cs="仿宋"/>
          <w:color w:val="333333"/>
          <w:kern w:val="0"/>
          <w:sz w:val="24"/>
        </w:rPr>
      </w:pPr>
      <w:r>
        <w:rPr>
          <w:rFonts w:hint="eastAsia" w:ascii="仿宋" w:hAnsi="仿宋" w:eastAsia="仿宋" w:cs="仿宋"/>
          <w:color w:val="333333"/>
          <w:kern w:val="0"/>
          <w:sz w:val="24"/>
        </w:rPr>
        <w:t>初次违法，且危害后果轻微的；</w:t>
      </w:r>
    </w:p>
    <w:p>
      <w:pPr>
        <w:widowControl/>
        <w:numPr>
          <w:ilvl w:val="0"/>
          <w:numId w:val="482"/>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涉案产品尚未销售或者使用的；</w:t>
      </w:r>
    </w:p>
    <w:p>
      <w:pPr>
        <w:widowControl/>
        <w:numPr>
          <w:ilvl w:val="0"/>
          <w:numId w:val="482"/>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主动采取改正、召回或者赔付等措施，减轻危害后果的；</w:t>
      </w:r>
    </w:p>
    <w:p>
      <w:pPr>
        <w:widowControl/>
        <w:numPr>
          <w:ilvl w:val="0"/>
          <w:numId w:val="482"/>
        </w:numPr>
        <w:spacing w:line="360" w:lineRule="exact"/>
        <w:jc w:val="left"/>
        <w:rPr>
          <w:rFonts w:ascii="仿宋" w:hAnsi="仿宋" w:eastAsia="仿宋" w:cs="仿宋"/>
          <w:color w:val="000000"/>
          <w:kern w:val="0"/>
          <w:sz w:val="24"/>
        </w:rPr>
      </w:pPr>
      <w:r>
        <w:rPr>
          <w:rFonts w:ascii="仿宋" w:hAnsi="仿宋" w:eastAsia="仿宋"/>
          <w:sz w:val="24"/>
        </w:rPr>
        <w:t>配合行政机关查处违法行为的</w:t>
      </w:r>
      <w:r>
        <w:rPr>
          <w:rFonts w:hint="eastAsia" w:ascii="仿宋" w:hAnsi="仿宋" w:eastAsia="仿宋"/>
          <w:sz w:val="24"/>
        </w:rPr>
        <w:t>；</w:t>
      </w:r>
      <w:r>
        <w:rPr>
          <w:rFonts w:hint="eastAsia" w:ascii="仿宋" w:hAnsi="仿宋" w:eastAsia="仿宋" w:cs="仿宋"/>
          <w:color w:val="000000"/>
          <w:kern w:val="0"/>
          <w:sz w:val="24"/>
        </w:rPr>
        <w:t xml:space="preserve"> </w:t>
      </w:r>
    </w:p>
    <w:p>
      <w:pPr>
        <w:widowControl/>
        <w:numPr>
          <w:ilvl w:val="0"/>
          <w:numId w:val="482"/>
        </w:num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生产环节产品货值金额5000元以下，或者经营环节产品货值金额500元以下，危害后果轻微的；</w:t>
      </w:r>
    </w:p>
    <w:p>
      <w:pPr>
        <w:widowControl/>
        <w:spacing w:line="360" w:lineRule="exact"/>
        <w:ind w:left="426"/>
        <w:jc w:val="left"/>
        <w:rPr>
          <w:rFonts w:ascii="仿宋" w:hAnsi="仿宋" w:eastAsia="仿宋" w:cs="仿宋"/>
          <w:color w:val="000000"/>
          <w:kern w:val="0"/>
          <w:sz w:val="24"/>
        </w:rPr>
      </w:pPr>
    </w:p>
    <w:p>
      <w:pPr>
        <w:widowControl/>
        <w:wordWrap w:val="0"/>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二、处罚条款</w:t>
      </w:r>
    </w:p>
    <w:p>
      <w:pPr>
        <w:widowControl/>
        <w:wordWrap w:val="0"/>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第五十九条　药品经营企业有下列情形之一的，由所在地药品监督管理部门给予警告，责令限期改正；逾期不改的，处三万元以下的罚款：</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（一）无专职或者兼职人员负责本单位药品不良反应监测工作的；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（二）未按照要求开展药品不良反应或者群体不良事件报告、调查、评价和处理的；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（三）不配合严重药品不良反应或者群体不良事件相关调查工作的。</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1、无专职或者兼职人员负责本单位药品不良反应监测工作的；</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2、 未按照要求开展药品不良反应或者群体不良事件报告、调查、评价和处理；</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3、不配合严重药品不良反应或者群体不良事件相关调查工作的。</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snapToGrid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由所在地药品监督管理部门给予警告，责令限期改正。</w:t>
      </w:r>
    </w:p>
    <w:p>
      <w:pPr>
        <w:widowControl/>
        <w:snapToGrid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（1）逾期不改的，并有下列情形的处三万元的罚款：                         </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color w:val="000000"/>
          <w:sz w:val="24"/>
        </w:rPr>
        <w:t>采用偷工减料、掺杂掺假等方式实施违法行为的；</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color w:val="000000"/>
          <w:sz w:val="24"/>
        </w:rPr>
        <w:t>使用禁用物质或者超量使用限用物质生产产品的；</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sz w:val="24"/>
        </w:rPr>
        <w:t>造成重大社会影响的</w:t>
      </w:r>
      <w:r>
        <w:rPr>
          <w:rFonts w:hint="eastAsia" w:ascii="仿宋" w:hAnsi="仿宋" w:eastAsia="仿宋" w:cs="仿宋"/>
          <w:kern w:val="0"/>
          <w:sz w:val="24"/>
        </w:rPr>
        <w:t xml:space="preserve">； </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拒不采取改正、应急或者召回等措施，造成严重后果的；</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sz w:val="24"/>
        </w:rPr>
        <w:t>在自然灾害、事故灾难、公共卫生事件、社会安全事件等突发事件期间发生违法行为的（生产、销售用于应对突发事件的假药的）；</w:t>
      </w:r>
    </w:p>
    <w:p>
      <w:pPr>
        <w:widowControl/>
        <w:numPr>
          <w:ilvl w:val="0"/>
          <w:numId w:val="483"/>
        </w:numPr>
        <w:snapToGrid w:val="0"/>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r>
        <w:rPr>
          <w:rFonts w:ascii="仿宋" w:hAnsi="仿宋" w:eastAsia="仿宋"/>
          <w:sz w:val="24"/>
        </w:rPr>
        <w:t>；</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color w:val="000000"/>
          <w:sz w:val="24"/>
        </w:rPr>
        <w:t>拒绝、逃避监督检查，或者伪造</w:t>
      </w:r>
      <w:r>
        <w:rPr>
          <w:rFonts w:ascii="仿宋" w:hAnsi="仿宋" w:eastAsia="仿宋"/>
          <w:sz w:val="24"/>
        </w:rPr>
        <w:t>、销毁、隐匿有关证据材料的，或者擅自动用查封、扣押物品的；</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sz w:val="24"/>
        </w:rPr>
        <w:t>对人体健康造成严重危害或致人死亡的；</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sz w:val="24"/>
        </w:rPr>
        <w:t>经责令限期改正，逾期不改正才进一步实施行政处罚的，超过规定改正期限30日仍未改正或者拒不改正的</w:t>
      </w:r>
      <w:r>
        <w:rPr>
          <w:rFonts w:hint="eastAsia" w:ascii="仿宋" w:hAnsi="仿宋" w:eastAsia="仿宋"/>
          <w:sz w:val="24"/>
        </w:rPr>
        <w:t>；</w:t>
      </w:r>
    </w:p>
    <w:p>
      <w:pPr>
        <w:widowControl/>
        <w:numPr>
          <w:ilvl w:val="0"/>
          <w:numId w:val="483"/>
        </w:numPr>
        <w:snapToGrid w:val="0"/>
        <w:spacing w:line="360" w:lineRule="exact"/>
        <w:jc w:val="lef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p>
    <w:p>
      <w:pPr>
        <w:widowControl/>
        <w:snapToGrid w:val="0"/>
        <w:spacing w:line="360" w:lineRule="exact"/>
        <w:jc w:val="left"/>
        <w:rPr>
          <w:rFonts w:ascii="仿宋" w:hAnsi="仿宋" w:eastAsia="仿宋" w:cs="仿宋"/>
          <w:kern w:val="0"/>
          <w:sz w:val="24"/>
        </w:rPr>
      </w:pPr>
      <w:r>
        <w:rPr>
          <w:rFonts w:hint="eastAsia" w:ascii="仿宋" w:hAnsi="仿宋" w:eastAsia="仿宋" w:cs="仿宋"/>
          <w:color w:val="000000"/>
          <w:sz w:val="24"/>
          <w:shd w:val="clear" w:color="auto" w:fill="FFFFFF"/>
        </w:rPr>
        <w:t xml:space="preserve">  （2）有下列情形之一的，处二万元罚款：</w:t>
      </w:r>
    </w:p>
    <w:p>
      <w:pPr>
        <w:numPr>
          <w:ilvl w:val="0"/>
          <w:numId w:val="273"/>
        </w:numPr>
        <w:ind w:left="113" w:firstLine="290"/>
        <w:rPr>
          <w:rFonts w:ascii="仿宋" w:hAnsi="仿宋" w:eastAsia="仿宋"/>
          <w:sz w:val="24"/>
        </w:rPr>
      </w:pPr>
      <w:r>
        <w:rPr>
          <w:rFonts w:ascii="仿宋" w:hAnsi="仿宋" w:eastAsia="仿宋"/>
          <w:sz w:val="24"/>
        </w:rPr>
        <w:t>以暴力以外的其他方式阻挠、干涉执法的；</w:t>
      </w:r>
    </w:p>
    <w:p>
      <w:pPr>
        <w:numPr>
          <w:ilvl w:val="0"/>
          <w:numId w:val="273"/>
        </w:numPr>
        <w:ind w:left="113" w:firstLine="290"/>
        <w:rPr>
          <w:rFonts w:ascii="仿宋" w:hAnsi="仿宋" w:eastAsia="仿宋"/>
          <w:sz w:val="24"/>
        </w:rPr>
      </w:pPr>
      <w:r>
        <w:rPr>
          <w:rFonts w:ascii="仿宋" w:hAnsi="仿宋" w:eastAsia="仿宋"/>
          <w:sz w:val="24"/>
        </w:rPr>
        <w:t>对人体健康造成危害尚未达到严重程度的；</w:t>
      </w:r>
    </w:p>
    <w:p>
      <w:pPr>
        <w:numPr>
          <w:ilvl w:val="0"/>
          <w:numId w:val="273"/>
        </w:numPr>
        <w:ind w:left="113" w:firstLine="290"/>
        <w:rPr>
          <w:rFonts w:ascii="仿宋" w:hAnsi="仿宋" w:eastAsia="仿宋"/>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iCs/>
          <w:sz w:val="24"/>
        </w:rPr>
        <w:t>；</w:t>
      </w:r>
    </w:p>
    <w:p>
      <w:pPr>
        <w:numPr>
          <w:ilvl w:val="0"/>
          <w:numId w:val="273"/>
        </w:numPr>
        <w:ind w:left="113" w:firstLine="290"/>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273"/>
        </w:numPr>
        <w:ind w:left="113" w:firstLine="290"/>
        <w:rPr>
          <w:rFonts w:ascii="仿宋" w:hAnsi="仿宋" w:eastAsia="仿宋"/>
          <w:sz w:val="24"/>
        </w:rPr>
      </w:pPr>
      <w:r>
        <w:rPr>
          <w:rFonts w:ascii="仿宋" w:hAnsi="仿宋" w:eastAsia="仿宋"/>
          <w:color w:val="000000"/>
          <w:sz w:val="24"/>
        </w:rPr>
        <w:t>未提出延续申请，在许可证或者产品批准证明文件有效期限届满后继续从事生产或者经营的；</w:t>
      </w:r>
    </w:p>
    <w:p>
      <w:pPr>
        <w:numPr>
          <w:ilvl w:val="0"/>
          <w:numId w:val="273"/>
        </w:numPr>
        <w:ind w:left="113" w:firstLine="290"/>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273"/>
        </w:numPr>
        <w:ind w:left="113" w:firstLine="290"/>
        <w:rPr>
          <w:rFonts w:ascii="仿宋" w:hAnsi="仿宋" w:eastAsia="仿宋"/>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（3）有下列情形之一的，处一万元罚款：</w:t>
      </w:r>
    </w:p>
    <w:p>
      <w:pPr>
        <w:numPr>
          <w:ilvl w:val="0"/>
          <w:numId w:val="484"/>
        </w:numPr>
        <w:rPr>
          <w:rFonts w:ascii="仿宋" w:hAnsi="仿宋" w:eastAsia="仿宋"/>
          <w:sz w:val="24"/>
        </w:rPr>
      </w:pPr>
      <w:r>
        <w:rPr>
          <w:rFonts w:ascii="仿宋" w:hAnsi="仿宋" w:eastAsia="仿宋"/>
          <w:sz w:val="24"/>
        </w:rPr>
        <w:t>初次违法，且危害后果</w:t>
      </w:r>
      <w:r>
        <w:rPr>
          <w:rFonts w:hint="eastAsia" w:ascii="仿宋" w:hAnsi="仿宋" w:eastAsia="仿宋"/>
          <w:sz w:val="24"/>
        </w:rPr>
        <w:t>轻微</w:t>
      </w:r>
      <w:r>
        <w:rPr>
          <w:rFonts w:ascii="仿宋" w:hAnsi="仿宋" w:eastAsia="仿宋"/>
          <w:sz w:val="24"/>
        </w:rPr>
        <w:t xml:space="preserve">的； </w:t>
      </w:r>
    </w:p>
    <w:p>
      <w:pPr>
        <w:numPr>
          <w:ilvl w:val="0"/>
          <w:numId w:val="484"/>
        </w:numPr>
        <w:rPr>
          <w:rFonts w:ascii="仿宋" w:hAnsi="仿宋" w:eastAsia="仿宋"/>
          <w:sz w:val="24"/>
        </w:rPr>
      </w:pPr>
      <w:r>
        <w:rPr>
          <w:rFonts w:ascii="仿宋" w:hAnsi="仿宋" w:eastAsia="仿宋"/>
          <w:sz w:val="24"/>
        </w:rPr>
        <w:t xml:space="preserve">涉案产品尚未销售或使用； </w:t>
      </w:r>
    </w:p>
    <w:p>
      <w:pPr>
        <w:numPr>
          <w:ilvl w:val="0"/>
          <w:numId w:val="484"/>
        </w:numPr>
        <w:rPr>
          <w:rFonts w:ascii="仿宋" w:hAnsi="仿宋" w:eastAsia="仿宋"/>
          <w:sz w:val="24"/>
        </w:rPr>
      </w:pPr>
      <w:r>
        <w:rPr>
          <w:rFonts w:ascii="仿宋" w:hAnsi="仿宋" w:eastAsia="仿宋"/>
          <w:sz w:val="24"/>
        </w:rPr>
        <w:t>主动采取改正、召回或赔付等措施，减轻危害后果的</w:t>
      </w:r>
      <w:r>
        <w:rPr>
          <w:rFonts w:hint="eastAsia" w:ascii="仿宋" w:hAnsi="仿宋" w:eastAsia="仿宋"/>
          <w:sz w:val="24"/>
        </w:rPr>
        <w:t>；</w:t>
      </w:r>
    </w:p>
    <w:p>
      <w:pPr>
        <w:numPr>
          <w:ilvl w:val="0"/>
          <w:numId w:val="484"/>
        </w:numPr>
        <w:rPr>
          <w:rFonts w:ascii="仿宋" w:hAnsi="仿宋" w:eastAsia="仿宋"/>
          <w:sz w:val="24"/>
        </w:rPr>
      </w:pPr>
      <w:r>
        <w:rPr>
          <w:rFonts w:ascii="仿宋" w:hAnsi="仿宋" w:eastAsia="仿宋"/>
          <w:sz w:val="24"/>
        </w:rPr>
        <w:t>配合行政机关查处违法行为的</w:t>
      </w:r>
      <w:r>
        <w:rPr>
          <w:rFonts w:hint="eastAsia" w:ascii="仿宋" w:hAnsi="仿宋" w:eastAsia="仿宋"/>
          <w:sz w:val="24"/>
        </w:rPr>
        <w:t>；</w:t>
      </w:r>
    </w:p>
    <w:p>
      <w:pPr>
        <w:numPr>
          <w:ilvl w:val="0"/>
          <w:numId w:val="484"/>
        </w:numPr>
        <w:rPr>
          <w:rFonts w:ascii="仿宋" w:hAnsi="仿宋" w:eastAsia="仿宋"/>
          <w:sz w:val="24"/>
        </w:rPr>
      </w:pPr>
      <w:r>
        <w:rPr>
          <w:rFonts w:ascii="仿宋" w:hAnsi="仿宋" w:eastAsia="仿宋"/>
          <w:sz w:val="24"/>
        </w:rPr>
        <w:t>生产环节产品货值金额5000元以下，或者经营环节产品货值金额500元以下，危害后果轻微的；</w:t>
      </w:r>
    </w:p>
    <w:p>
      <w:pPr>
        <w:numPr>
          <w:ilvl w:val="0"/>
          <w:numId w:val="484"/>
        </w:numPr>
        <w:rPr>
          <w:rFonts w:ascii="仿宋" w:hAnsi="仿宋" w:eastAsia="仿宋"/>
          <w:sz w:val="24"/>
        </w:rPr>
      </w:pPr>
      <w:r>
        <w:rPr>
          <w:rFonts w:ascii="仿宋" w:hAnsi="仿宋" w:eastAsia="仿宋"/>
          <w:color w:val="000000"/>
          <w:sz w:val="24"/>
        </w:rPr>
        <w:t>申请已被受理，但许可证或者产品批准证明文件尚未核发即开始生产或者经营的</w:t>
      </w:r>
      <w:r>
        <w:rPr>
          <w:rFonts w:hint="eastAsia" w:ascii="仿宋" w:hAnsi="仿宋" w:eastAsia="仿宋"/>
          <w:color w:val="000000"/>
          <w:sz w:val="24"/>
        </w:rPr>
        <w:t>。</w:t>
      </w:r>
    </w:p>
    <w:p>
      <w:pPr>
        <w:widowControl/>
        <w:wordWrap w:val="0"/>
        <w:spacing w:line="360" w:lineRule="exact"/>
        <w:jc w:val="left"/>
        <w:rPr>
          <w:rFonts w:ascii="黑体" w:hAnsi="黑体" w:eastAsia="黑体"/>
          <w:b/>
          <w:color w:val="000000"/>
          <w:kern w:val="0"/>
          <w:sz w:val="24"/>
        </w:rPr>
      </w:pPr>
    </w:p>
    <w:p>
      <w:pPr>
        <w:widowControl/>
        <w:wordWrap w:val="0"/>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三、处罚条款</w:t>
      </w:r>
    </w:p>
    <w:p>
      <w:pPr>
        <w:widowControl/>
        <w:wordWrap w:val="0"/>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第六十条　医疗机构有下列情形之一的，由所在地卫生行政部门给予警告，责令限期改正；逾期不改的，处三万元以下的罚款。情节严重并造成严重后果的，由所在地卫生行政部门对相关责任人给予行政处分：</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（一）无专职或者兼职人员负责本单位药品不良反应监测工作的；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（二）未按照要求开展药品不良反应或者群体不良事件报告、调查、评价和处理的；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（三）不配合严重药品不良反应和群体不良事件相关调查工作的。</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药品监督管理部门发现医疗机构有前款规定行为之一的，应当移交同级卫生行政部门处理。</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　　卫生行政部门对医疗机构作出行政处罚决定的，应当及时通报同级药品监督管理部门。</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wordWrap w:val="0"/>
        <w:spacing w:line="360" w:lineRule="exact"/>
        <w:ind w:firstLine="480"/>
        <w:jc w:val="left"/>
        <w:rPr>
          <w:rFonts w:ascii="仿宋" w:hAnsi="仿宋" w:eastAsia="仿宋" w:cs="仿宋"/>
          <w:color w:val="000000"/>
          <w:kern w:val="0"/>
          <w:sz w:val="24"/>
        </w:rPr>
      </w:pPr>
      <w:r>
        <w:rPr>
          <w:rFonts w:hint="eastAsia" w:ascii="仿宋" w:hAnsi="仿宋" w:eastAsia="仿宋" w:cs="仿宋"/>
          <w:color w:val="000000"/>
          <w:kern w:val="0"/>
          <w:sz w:val="24"/>
        </w:rPr>
        <w:t>1、无专职或者兼职人员负责本单位药品不良反应监测工作的；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2、未按照要求开展药品不良反应或者群体不良事件报告、调查、评价和处理的；</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3、不配合严重药品不良反应和群体不良事件相关调查工作的。</w:t>
      </w:r>
    </w:p>
    <w:p>
      <w:pPr>
        <w:widowControl/>
        <w:wordWrap w:val="0"/>
        <w:spacing w:line="360" w:lineRule="exact"/>
        <w:ind w:firstLine="480"/>
        <w:jc w:val="left"/>
        <w:rPr>
          <w:rFonts w:hint="eastAsia" w:ascii="ˎ̥" w:hAnsi="ˎ̥" w:cs="Arial"/>
          <w:color w:val="000000"/>
          <w:kern w:val="0"/>
          <w:sz w:val="14"/>
          <w:szCs w:val="14"/>
        </w:rPr>
      </w:pPr>
      <w:r>
        <w:rPr>
          <w:rFonts w:hint="eastAsia" w:ascii="黑体" w:hAnsi="黑体" w:eastAsia="黑体"/>
          <w:color w:val="000000"/>
          <w:kern w:val="0"/>
          <w:sz w:val="24"/>
        </w:rPr>
        <w:t>实施标准</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由所在地卫生行政部门给予警告，责令限期改正；</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（1）逾期不改，并有下列情形之一的处三万元罚款。由所在地卫生行政部门对相关责任人给予行政处分：</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color w:val="000000"/>
          <w:sz w:val="24"/>
        </w:rPr>
        <w:t>采用偷工减料、掺杂掺假等方式实施违法行为的；</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color w:val="000000"/>
          <w:sz w:val="24"/>
        </w:rPr>
        <w:t>使用禁用物质或者超量使用限用物质生产产品的；</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sz w:val="24"/>
        </w:rPr>
        <w:t>造成重大社会影响的</w:t>
      </w:r>
      <w:r>
        <w:rPr>
          <w:rFonts w:hint="eastAsia" w:ascii="仿宋" w:hAnsi="仿宋" w:eastAsia="仿宋" w:cs="仿宋"/>
          <w:kern w:val="0"/>
          <w:sz w:val="24"/>
        </w:rPr>
        <w:t xml:space="preserve">； </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拒不采取改正、应急或者召回等措施，造成严重后果的；</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sz w:val="24"/>
        </w:rPr>
        <w:t>在自然灾害、事故灾难、公共卫生事件、社会安全事件等突发事件期间发生违法行为的（生产、销售用于应对突发事件的假药的）；</w:t>
      </w:r>
    </w:p>
    <w:p>
      <w:pPr>
        <w:widowControl/>
        <w:numPr>
          <w:ilvl w:val="0"/>
          <w:numId w:val="485"/>
        </w:numPr>
        <w:snapToGrid w:val="0"/>
        <w:spacing w:line="360" w:lineRule="exact"/>
        <w:jc w:val="left"/>
        <w:rPr>
          <w:rFonts w:ascii="仿宋" w:hAnsi="仿宋" w:eastAsia="仿宋" w:cs="仿宋"/>
          <w:kern w:val="0"/>
          <w:sz w:val="24"/>
        </w:rPr>
      </w:pPr>
      <w:r>
        <w:rPr>
          <w:rFonts w:hint="eastAsia" w:ascii="仿宋" w:hAnsi="仿宋" w:eastAsia="仿宋" w:cs="仿宋"/>
          <w:color w:val="333333"/>
          <w:kern w:val="0"/>
          <w:sz w:val="24"/>
        </w:rPr>
        <w:t>两年内曾因同类违法行为受过两次以上行政处罚的</w:t>
      </w:r>
      <w:r>
        <w:rPr>
          <w:rFonts w:ascii="仿宋" w:hAnsi="仿宋" w:eastAsia="仿宋"/>
          <w:sz w:val="24"/>
        </w:rPr>
        <w:t>；</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color w:val="000000"/>
          <w:sz w:val="24"/>
        </w:rPr>
        <w:t>拒绝、逃避监督检查，或者伪造</w:t>
      </w:r>
      <w:r>
        <w:rPr>
          <w:rFonts w:ascii="仿宋" w:hAnsi="仿宋" w:eastAsia="仿宋"/>
          <w:sz w:val="24"/>
        </w:rPr>
        <w:t>、销毁、隐匿有关证据材料的，或者擅自动用查封、扣押物品的；</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sz w:val="24"/>
        </w:rPr>
        <w:t>对人体健康造成严重危害或致人死亡的；</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sz w:val="24"/>
        </w:rPr>
        <w:t>经责令限期改正，逾期不改正才进一步实施行政处罚的，超过规定改正期限30日仍未改正或者拒不改正的</w:t>
      </w:r>
      <w:r>
        <w:rPr>
          <w:rFonts w:hint="eastAsia" w:ascii="仿宋" w:hAnsi="仿宋" w:eastAsia="仿宋"/>
          <w:sz w:val="24"/>
        </w:rPr>
        <w:t>；</w:t>
      </w:r>
    </w:p>
    <w:p>
      <w:pPr>
        <w:widowControl/>
        <w:numPr>
          <w:ilvl w:val="0"/>
          <w:numId w:val="485"/>
        </w:numPr>
        <w:snapToGrid w:val="0"/>
        <w:spacing w:line="360" w:lineRule="exact"/>
        <w:jc w:val="lef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（2）有下列情形之一的，处二万元罚款：</w:t>
      </w:r>
    </w:p>
    <w:p>
      <w:pPr>
        <w:numPr>
          <w:ilvl w:val="0"/>
          <w:numId w:val="486"/>
        </w:numPr>
        <w:ind w:left="113" w:firstLine="290"/>
        <w:rPr>
          <w:rFonts w:ascii="仿宋" w:hAnsi="仿宋" w:eastAsia="仿宋"/>
          <w:sz w:val="24"/>
        </w:rPr>
      </w:pPr>
      <w:r>
        <w:rPr>
          <w:rFonts w:ascii="仿宋" w:hAnsi="仿宋" w:eastAsia="仿宋"/>
          <w:sz w:val="24"/>
        </w:rPr>
        <w:t>以暴力以外的其他方式阻挠、干涉执法的；</w:t>
      </w:r>
    </w:p>
    <w:p>
      <w:pPr>
        <w:numPr>
          <w:ilvl w:val="0"/>
          <w:numId w:val="486"/>
        </w:numPr>
        <w:ind w:left="113" w:firstLine="290"/>
        <w:rPr>
          <w:rFonts w:ascii="仿宋" w:hAnsi="仿宋" w:eastAsia="仿宋"/>
          <w:sz w:val="24"/>
        </w:rPr>
      </w:pPr>
      <w:r>
        <w:rPr>
          <w:rFonts w:ascii="仿宋" w:hAnsi="仿宋" w:eastAsia="仿宋"/>
          <w:sz w:val="24"/>
        </w:rPr>
        <w:t>对人体健康造成危害尚未达到严重程度的；</w:t>
      </w:r>
    </w:p>
    <w:p>
      <w:pPr>
        <w:numPr>
          <w:ilvl w:val="0"/>
          <w:numId w:val="486"/>
        </w:numPr>
        <w:ind w:left="113" w:firstLine="290"/>
        <w:rPr>
          <w:rFonts w:ascii="仿宋" w:hAnsi="仿宋" w:eastAsia="仿宋"/>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iCs/>
          <w:sz w:val="24"/>
        </w:rPr>
        <w:t>；</w:t>
      </w:r>
    </w:p>
    <w:p>
      <w:pPr>
        <w:numPr>
          <w:ilvl w:val="0"/>
          <w:numId w:val="486"/>
        </w:numPr>
        <w:ind w:left="113" w:firstLine="290"/>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486"/>
        </w:numPr>
        <w:ind w:left="113" w:firstLine="290"/>
        <w:rPr>
          <w:rFonts w:ascii="仿宋" w:hAnsi="仿宋" w:eastAsia="仿宋"/>
          <w:sz w:val="24"/>
        </w:rPr>
      </w:pPr>
      <w:r>
        <w:rPr>
          <w:rFonts w:ascii="仿宋" w:hAnsi="仿宋" w:eastAsia="仿宋"/>
          <w:color w:val="000000"/>
          <w:sz w:val="24"/>
        </w:rPr>
        <w:t>未提出延续申请，在许可证或者产品批准证明文件有效期限届满后继续从事生产或者经营的；</w:t>
      </w:r>
    </w:p>
    <w:p>
      <w:pPr>
        <w:numPr>
          <w:ilvl w:val="0"/>
          <w:numId w:val="486"/>
        </w:numPr>
        <w:ind w:left="113" w:firstLine="290"/>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486"/>
        </w:numPr>
        <w:ind w:left="113" w:firstLine="290"/>
        <w:rPr>
          <w:rFonts w:ascii="仿宋" w:hAnsi="仿宋" w:eastAsia="仿宋"/>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（3）有下列情形之一的，处一万元罚款：</w:t>
      </w:r>
    </w:p>
    <w:p>
      <w:pPr>
        <w:numPr>
          <w:ilvl w:val="0"/>
          <w:numId w:val="487"/>
        </w:numPr>
        <w:ind w:left="113" w:firstLine="290"/>
        <w:rPr>
          <w:rFonts w:ascii="仿宋" w:hAnsi="仿宋" w:eastAsia="仿宋"/>
          <w:sz w:val="24"/>
        </w:rPr>
      </w:pPr>
      <w:r>
        <w:rPr>
          <w:rFonts w:ascii="仿宋" w:hAnsi="仿宋" w:eastAsia="仿宋"/>
          <w:sz w:val="24"/>
        </w:rPr>
        <w:t>初次违法，且危害后果</w:t>
      </w:r>
      <w:r>
        <w:rPr>
          <w:rFonts w:hint="eastAsia" w:ascii="仿宋" w:hAnsi="仿宋" w:eastAsia="仿宋"/>
          <w:sz w:val="24"/>
        </w:rPr>
        <w:t>轻微</w:t>
      </w:r>
      <w:r>
        <w:rPr>
          <w:rFonts w:ascii="仿宋" w:hAnsi="仿宋" w:eastAsia="仿宋"/>
          <w:sz w:val="24"/>
        </w:rPr>
        <w:t xml:space="preserve">的； </w:t>
      </w:r>
    </w:p>
    <w:p>
      <w:pPr>
        <w:numPr>
          <w:ilvl w:val="0"/>
          <w:numId w:val="487"/>
        </w:numPr>
        <w:ind w:left="113" w:firstLine="290"/>
        <w:rPr>
          <w:rFonts w:ascii="仿宋" w:hAnsi="仿宋" w:eastAsia="仿宋"/>
          <w:sz w:val="24"/>
        </w:rPr>
      </w:pPr>
      <w:r>
        <w:rPr>
          <w:rFonts w:ascii="仿宋" w:hAnsi="仿宋" w:eastAsia="仿宋"/>
          <w:sz w:val="24"/>
        </w:rPr>
        <w:t xml:space="preserve">涉案产品尚未销售或使用； </w:t>
      </w:r>
    </w:p>
    <w:p>
      <w:pPr>
        <w:numPr>
          <w:ilvl w:val="0"/>
          <w:numId w:val="487"/>
        </w:numPr>
        <w:ind w:left="113" w:firstLine="290"/>
        <w:rPr>
          <w:rFonts w:ascii="仿宋" w:hAnsi="仿宋" w:eastAsia="仿宋"/>
          <w:sz w:val="24"/>
        </w:rPr>
      </w:pPr>
      <w:r>
        <w:rPr>
          <w:rFonts w:ascii="仿宋" w:hAnsi="仿宋" w:eastAsia="仿宋"/>
          <w:sz w:val="24"/>
        </w:rPr>
        <w:t>主动采取改正、召回或赔付等措施，减轻危害后果的</w:t>
      </w:r>
      <w:r>
        <w:rPr>
          <w:rFonts w:hint="eastAsia" w:ascii="仿宋" w:hAnsi="仿宋" w:eastAsia="仿宋"/>
          <w:sz w:val="24"/>
        </w:rPr>
        <w:t>；</w:t>
      </w:r>
    </w:p>
    <w:p>
      <w:pPr>
        <w:numPr>
          <w:ilvl w:val="0"/>
          <w:numId w:val="487"/>
        </w:numPr>
        <w:ind w:left="113" w:firstLine="290"/>
        <w:rPr>
          <w:rFonts w:ascii="仿宋" w:hAnsi="仿宋" w:eastAsia="仿宋"/>
          <w:sz w:val="24"/>
        </w:rPr>
      </w:pPr>
      <w:r>
        <w:rPr>
          <w:rFonts w:ascii="仿宋" w:hAnsi="仿宋" w:eastAsia="仿宋"/>
          <w:sz w:val="24"/>
        </w:rPr>
        <w:t>配合行政机关查处违法行为的</w:t>
      </w:r>
      <w:r>
        <w:rPr>
          <w:rFonts w:hint="eastAsia" w:ascii="仿宋" w:hAnsi="仿宋" w:eastAsia="仿宋"/>
          <w:sz w:val="24"/>
        </w:rPr>
        <w:t>；</w:t>
      </w:r>
    </w:p>
    <w:p>
      <w:pPr>
        <w:numPr>
          <w:ilvl w:val="0"/>
          <w:numId w:val="487"/>
        </w:numPr>
        <w:ind w:left="113" w:firstLine="290"/>
        <w:rPr>
          <w:rFonts w:ascii="仿宋" w:hAnsi="仿宋" w:eastAsia="仿宋"/>
          <w:sz w:val="24"/>
        </w:rPr>
      </w:pPr>
      <w:r>
        <w:rPr>
          <w:rFonts w:ascii="仿宋" w:hAnsi="仿宋" w:eastAsia="仿宋"/>
          <w:sz w:val="24"/>
        </w:rPr>
        <w:t>生产环节产品货值金额5000元以下，或者经营环节产品货值金额500元以下，危害后果轻微的；</w:t>
      </w:r>
    </w:p>
    <w:p>
      <w:pPr>
        <w:numPr>
          <w:ilvl w:val="0"/>
          <w:numId w:val="487"/>
        </w:numPr>
        <w:spacing w:line="360" w:lineRule="exact"/>
        <w:ind w:left="113" w:firstLine="290"/>
        <w:rPr>
          <w:rFonts w:ascii="仿宋" w:hAnsi="仿宋" w:eastAsia="仿宋" w:cs="仿宋"/>
          <w:color w:val="333333"/>
          <w:kern w:val="0"/>
          <w:sz w:val="24"/>
        </w:rPr>
      </w:pPr>
      <w:r>
        <w:rPr>
          <w:rFonts w:ascii="仿宋" w:hAnsi="仿宋" w:eastAsia="仿宋"/>
          <w:color w:val="000000"/>
          <w:sz w:val="24"/>
        </w:rPr>
        <w:t>申请已被受理，但许可证或者产品批准证明文件尚未核发即开始生产或者经营的</w:t>
      </w:r>
      <w:r>
        <w:rPr>
          <w:rFonts w:hint="eastAsia" w:ascii="仿宋" w:hAnsi="仿宋" w:eastAsia="仿宋"/>
          <w:color w:val="000000"/>
          <w:sz w:val="24"/>
        </w:rPr>
        <w:t>。</w:t>
      </w:r>
    </w:p>
    <w:p>
      <w:pPr>
        <w:widowControl/>
        <w:wordWrap w:val="0"/>
        <w:spacing w:line="360" w:lineRule="exact"/>
        <w:jc w:val="center"/>
        <w:rPr>
          <w:rFonts w:ascii="黑体" w:hAnsi="黑体" w:eastAsia="黑体"/>
          <w:color w:val="000000"/>
          <w:sz w:val="32"/>
          <w:szCs w:val="32"/>
        </w:rPr>
      </w:pPr>
      <w:bookmarkStart w:id="463" w:name="_Toc451326871"/>
      <w:bookmarkStart w:id="464" w:name="_Toc11081"/>
      <w:r>
        <w:rPr>
          <w:rFonts w:hint="eastAsia" w:ascii="黑体" w:hAnsi="黑体" w:eastAsia="黑体"/>
          <w:color w:val="000000"/>
          <w:sz w:val="32"/>
          <w:szCs w:val="32"/>
        </w:rPr>
        <w:br w:type="page"/>
      </w:r>
    </w:p>
    <w:p>
      <w:pPr>
        <w:pStyle w:val="3"/>
        <w:spacing w:before="340" w:after="330" w:line="440" w:lineRule="exact"/>
        <w:jc w:val="center"/>
        <w:rPr>
          <w:szCs w:val="32"/>
        </w:rPr>
      </w:pPr>
      <w:bookmarkStart w:id="465" w:name="_Toc18987"/>
      <w:r>
        <w:rPr>
          <w:rFonts w:hint="eastAsia"/>
          <w:szCs w:val="32"/>
        </w:rPr>
        <w:t>《医疗器械注册管理办法》行政处罚裁量权实施标准</w:t>
      </w:r>
      <w:bookmarkEnd w:id="463"/>
      <w:bookmarkEnd w:id="464"/>
      <w:bookmarkEnd w:id="465"/>
    </w:p>
    <w:p>
      <w:pPr>
        <w:spacing w:line="360" w:lineRule="exact"/>
        <w:rPr>
          <w:rFonts w:ascii="仿宋_GB2312" w:hAnsi="仿宋_GB2312" w:eastAsia="仿宋_GB2312" w:cs="仿宋_GB2312"/>
          <w:color w:val="C00000"/>
          <w:sz w:val="24"/>
        </w:rPr>
      </w:pPr>
    </w:p>
    <w:p>
      <w:pPr>
        <w:widowControl/>
        <w:wordWrap w:val="0"/>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处罚条款</w:t>
      </w:r>
    </w:p>
    <w:p>
      <w:pPr>
        <w:widowControl/>
        <w:wordWrap w:val="0"/>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第七十三条　申请人未按照《医疗器械监督管理条例》和本办法规定开展临床试验的，由县级以上食品药品监督管理部门责令改正，可以处3万元以下罚款；情节严重的，应当立即停止临床试验，已取得临床试验批准文件的，予以注销。</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申请人未按照《医疗器械监督管理条例》和本办法规定开展临床试验</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由县级以上食品药品监督管理部门责令改正。</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（1）有下列情形之一的处三万元罚款；立即停止临床试验，已取得临床试验批准文件的，予以注销：</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color w:val="000000"/>
          <w:sz w:val="24"/>
        </w:rPr>
        <w:t>采用偷工减料、掺杂掺假等方式实施违法行为的；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color w:val="000000"/>
          <w:sz w:val="24"/>
        </w:rPr>
        <w:t>使用禁用物质或者超量使用限用物质生产产品的；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sz w:val="24"/>
        </w:rPr>
        <w:t>造成重大社会影响的</w:t>
      </w:r>
      <w:r>
        <w:rPr>
          <w:rFonts w:hint="eastAsia" w:ascii="仿宋" w:hAnsi="仿宋" w:eastAsia="仿宋" w:cs="仿宋"/>
          <w:kern w:val="0"/>
          <w:sz w:val="24"/>
        </w:rPr>
        <w:t xml:space="preserve">； </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拒不采取改正、应急或者召回等措施，造成严重后果的；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sz w:val="24"/>
        </w:rPr>
        <w:t>在自然灾害、事故灾难、公共卫生事件、社会安全事件等突发事件期间发生违法行为的（生产、销售用于应对突发事件的假药的）；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color w:val="000000"/>
          <w:sz w:val="24"/>
        </w:rPr>
        <w:t>拒绝、逃避监督检查，或者伪造</w:t>
      </w:r>
      <w:r>
        <w:rPr>
          <w:rFonts w:ascii="仿宋" w:hAnsi="仿宋" w:eastAsia="仿宋"/>
          <w:sz w:val="24"/>
        </w:rPr>
        <w:t>、销毁、隐匿有关证据材料的，或者擅自动用查封、扣押物品的；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sz w:val="24"/>
        </w:rPr>
        <w:t>对人体健康造成严重危害或致人死亡的；</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sz w:val="24"/>
        </w:rPr>
        <w:t>经责令限期改正，逾期不改正才进一步实施行政处罚的，超过规定改正期限30日仍未改正或者拒不改正的</w:t>
      </w:r>
      <w:r>
        <w:rPr>
          <w:rFonts w:hint="eastAsia" w:ascii="仿宋" w:hAnsi="仿宋" w:eastAsia="仿宋"/>
          <w:sz w:val="24"/>
        </w:rPr>
        <w:t>；</w:t>
      </w:r>
    </w:p>
    <w:p>
      <w:pPr>
        <w:widowControl/>
        <w:numPr>
          <w:ilvl w:val="0"/>
          <w:numId w:val="488"/>
        </w:numPr>
        <w:snapToGrid w:val="0"/>
        <w:spacing w:line="360" w:lineRule="exact"/>
        <w:jc w:val="lef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（2）有下列情形之一的，处二万元罚款：</w:t>
      </w:r>
    </w:p>
    <w:p>
      <w:pPr>
        <w:numPr>
          <w:ilvl w:val="0"/>
          <w:numId w:val="489"/>
        </w:numPr>
        <w:rPr>
          <w:rFonts w:ascii="仿宋" w:hAnsi="仿宋" w:eastAsia="仿宋"/>
          <w:sz w:val="24"/>
        </w:rPr>
      </w:pPr>
      <w:r>
        <w:rPr>
          <w:rFonts w:ascii="仿宋" w:hAnsi="仿宋" w:eastAsia="仿宋"/>
          <w:sz w:val="24"/>
        </w:rPr>
        <w:t>以暴力以外的其他方式阻挠、干涉执法的；</w:t>
      </w:r>
    </w:p>
    <w:p>
      <w:pPr>
        <w:numPr>
          <w:ilvl w:val="0"/>
          <w:numId w:val="489"/>
        </w:numPr>
        <w:rPr>
          <w:rFonts w:ascii="仿宋" w:hAnsi="仿宋" w:eastAsia="仿宋"/>
          <w:sz w:val="24"/>
        </w:rPr>
      </w:pPr>
      <w:r>
        <w:rPr>
          <w:rFonts w:ascii="仿宋" w:hAnsi="仿宋" w:eastAsia="仿宋"/>
          <w:sz w:val="24"/>
        </w:rPr>
        <w:t>对人体健康造成危害尚未达到严重程度的；</w:t>
      </w:r>
    </w:p>
    <w:p>
      <w:pPr>
        <w:numPr>
          <w:ilvl w:val="0"/>
          <w:numId w:val="489"/>
        </w:numPr>
        <w:rPr>
          <w:rFonts w:ascii="仿宋" w:hAnsi="仿宋" w:eastAsia="仿宋"/>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iCs/>
          <w:sz w:val="24"/>
        </w:rPr>
        <w:t>；</w:t>
      </w:r>
    </w:p>
    <w:p>
      <w:pPr>
        <w:numPr>
          <w:ilvl w:val="0"/>
          <w:numId w:val="489"/>
        </w:numPr>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489"/>
        </w:numPr>
        <w:rPr>
          <w:rFonts w:ascii="仿宋" w:hAnsi="仿宋" w:eastAsia="仿宋"/>
          <w:sz w:val="24"/>
        </w:rPr>
      </w:pPr>
      <w:r>
        <w:rPr>
          <w:rFonts w:ascii="仿宋" w:hAnsi="仿宋" w:eastAsia="仿宋"/>
          <w:color w:val="000000"/>
          <w:sz w:val="24"/>
        </w:rPr>
        <w:t>未提出延续申请，在许可证或者产品批准证明文件有效期限届满后继续从事生产或者经营的；</w:t>
      </w:r>
    </w:p>
    <w:p>
      <w:pPr>
        <w:numPr>
          <w:ilvl w:val="0"/>
          <w:numId w:val="489"/>
        </w:numPr>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489"/>
        </w:numPr>
        <w:rPr>
          <w:rFonts w:ascii="仿宋" w:hAnsi="仿宋" w:eastAsia="仿宋"/>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（3）有下列情形之一的，处一万元罚款：</w:t>
      </w:r>
    </w:p>
    <w:p>
      <w:pPr>
        <w:numPr>
          <w:ilvl w:val="0"/>
          <w:numId w:val="490"/>
        </w:numPr>
        <w:rPr>
          <w:rFonts w:ascii="仿宋" w:hAnsi="仿宋" w:eastAsia="仿宋"/>
          <w:sz w:val="24"/>
        </w:rPr>
      </w:pPr>
      <w:r>
        <w:rPr>
          <w:rFonts w:ascii="仿宋" w:hAnsi="仿宋" w:eastAsia="仿宋"/>
          <w:sz w:val="24"/>
        </w:rPr>
        <w:t>初次违法，且危害后果</w:t>
      </w:r>
      <w:r>
        <w:rPr>
          <w:rFonts w:hint="eastAsia" w:ascii="仿宋" w:hAnsi="仿宋" w:eastAsia="仿宋"/>
          <w:sz w:val="24"/>
        </w:rPr>
        <w:t>轻微</w:t>
      </w:r>
      <w:r>
        <w:rPr>
          <w:rFonts w:ascii="仿宋" w:hAnsi="仿宋" w:eastAsia="仿宋"/>
          <w:sz w:val="24"/>
        </w:rPr>
        <w:t xml:space="preserve">的； </w:t>
      </w:r>
    </w:p>
    <w:p>
      <w:pPr>
        <w:numPr>
          <w:ilvl w:val="0"/>
          <w:numId w:val="490"/>
        </w:numPr>
        <w:rPr>
          <w:rFonts w:ascii="仿宋" w:hAnsi="仿宋" w:eastAsia="仿宋"/>
          <w:sz w:val="24"/>
        </w:rPr>
      </w:pPr>
      <w:r>
        <w:rPr>
          <w:rFonts w:ascii="仿宋" w:hAnsi="仿宋" w:eastAsia="仿宋"/>
          <w:sz w:val="24"/>
        </w:rPr>
        <w:t xml:space="preserve">涉案产品尚未销售或使用； </w:t>
      </w:r>
    </w:p>
    <w:p>
      <w:pPr>
        <w:numPr>
          <w:ilvl w:val="0"/>
          <w:numId w:val="490"/>
        </w:numPr>
        <w:rPr>
          <w:rFonts w:ascii="仿宋" w:hAnsi="仿宋" w:eastAsia="仿宋"/>
          <w:sz w:val="24"/>
        </w:rPr>
      </w:pPr>
      <w:r>
        <w:rPr>
          <w:rFonts w:ascii="仿宋" w:hAnsi="仿宋" w:eastAsia="仿宋"/>
          <w:sz w:val="24"/>
        </w:rPr>
        <w:t>主动采取改正、召回或赔付等措施，减轻危害后果的</w:t>
      </w:r>
      <w:r>
        <w:rPr>
          <w:rFonts w:hint="eastAsia" w:ascii="仿宋" w:hAnsi="仿宋" w:eastAsia="仿宋"/>
          <w:sz w:val="24"/>
        </w:rPr>
        <w:t>；</w:t>
      </w:r>
    </w:p>
    <w:p>
      <w:pPr>
        <w:numPr>
          <w:ilvl w:val="0"/>
          <w:numId w:val="490"/>
        </w:numPr>
        <w:rPr>
          <w:rFonts w:ascii="仿宋" w:hAnsi="仿宋" w:eastAsia="仿宋"/>
          <w:sz w:val="24"/>
        </w:rPr>
      </w:pPr>
      <w:r>
        <w:rPr>
          <w:rFonts w:ascii="仿宋" w:hAnsi="仿宋" w:eastAsia="仿宋"/>
          <w:sz w:val="24"/>
        </w:rPr>
        <w:t>配合行政机关查处违法行为的</w:t>
      </w:r>
      <w:r>
        <w:rPr>
          <w:rFonts w:hint="eastAsia" w:ascii="仿宋" w:hAnsi="仿宋" w:eastAsia="仿宋"/>
          <w:sz w:val="24"/>
        </w:rPr>
        <w:t>；</w:t>
      </w:r>
    </w:p>
    <w:p>
      <w:pPr>
        <w:numPr>
          <w:ilvl w:val="0"/>
          <w:numId w:val="490"/>
        </w:numPr>
        <w:rPr>
          <w:rFonts w:ascii="仿宋" w:hAnsi="仿宋" w:eastAsia="仿宋"/>
          <w:sz w:val="24"/>
        </w:rPr>
      </w:pPr>
      <w:r>
        <w:rPr>
          <w:rFonts w:ascii="仿宋" w:hAnsi="仿宋" w:eastAsia="仿宋"/>
          <w:sz w:val="24"/>
        </w:rPr>
        <w:t>生产环节产品货值金额5000元以下，或者经营环节产品货值金额500元以下，危害后果轻微的；</w:t>
      </w:r>
    </w:p>
    <w:p>
      <w:pPr>
        <w:numPr>
          <w:ilvl w:val="0"/>
          <w:numId w:val="490"/>
        </w:numPr>
        <w:rPr>
          <w:rFonts w:ascii="仿宋" w:hAnsi="仿宋" w:eastAsia="仿宋"/>
          <w:sz w:val="24"/>
        </w:rPr>
      </w:pPr>
      <w:r>
        <w:rPr>
          <w:rFonts w:ascii="仿宋" w:hAnsi="仿宋" w:eastAsia="仿宋"/>
          <w:color w:val="000000"/>
          <w:sz w:val="24"/>
        </w:rPr>
        <w:t>申请已被受理，但许可证或者产品批准证明文件尚未核发即开始生产或者经营的</w:t>
      </w:r>
      <w:r>
        <w:rPr>
          <w:rFonts w:hint="eastAsia" w:ascii="仿宋" w:hAnsi="仿宋" w:eastAsia="仿宋"/>
          <w:color w:val="000000"/>
          <w:sz w:val="24"/>
        </w:rPr>
        <w:t>。</w:t>
      </w:r>
    </w:p>
    <w:p>
      <w:pPr>
        <w:spacing w:line="360" w:lineRule="exact"/>
        <w:rPr>
          <w:rFonts w:ascii="仿宋" w:hAnsi="仿宋" w:eastAsia="仿宋" w:cs="仿宋"/>
          <w:color w:val="333333"/>
          <w:kern w:val="0"/>
          <w:sz w:val="24"/>
        </w:rPr>
      </w:pPr>
    </w:p>
    <w:p>
      <w:pPr>
        <w:widowControl/>
        <w:wordWrap w:val="0"/>
        <w:spacing w:line="360" w:lineRule="exact"/>
        <w:jc w:val="left"/>
        <w:rPr>
          <w:rFonts w:hint="eastAsia" w:ascii="ˎ̥" w:hAnsi="ˎ̥" w:cs="Arial"/>
          <w:color w:val="000000"/>
          <w:kern w:val="0"/>
          <w:sz w:val="14"/>
          <w:szCs w:val="14"/>
        </w:rPr>
      </w:pPr>
    </w:p>
    <w:p>
      <w:pPr>
        <w:snapToGrid w:val="0"/>
        <w:spacing w:line="360" w:lineRule="exact"/>
        <w:jc w:val="center"/>
        <w:rPr>
          <w:rFonts w:ascii="黑体" w:hAnsi="黑体" w:eastAsia="黑体"/>
          <w:color w:val="000000"/>
          <w:sz w:val="32"/>
          <w:szCs w:val="32"/>
        </w:rPr>
      </w:pPr>
    </w:p>
    <w:p>
      <w:pPr>
        <w:snapToGrid w:val="0"/>
        <w:spacing w:line="360" w:lineRule="exact"/>
        <w:jc w:val="center"/>
        <w:rPr>
          <w:rFonts w:ascii="黑体" w:hAnsi="黑体" w:eastAsia="黑体"/>
          <w:color w:val="000000"/>
          <w:sz w:val="32"/>
          <w:szCs w:val="32"/>
        </w:rPr>
      </w:pPr>
    </w:p>
    <w:p>
      <w:pPr>
        <w:snapToGrid w:val="0"/>
        <w:spacing w:line="360" w:lineRule="exact"/>
        <w:jc w:val="center"/>
        <w:rPr>
          <w:rFonts w:ascii="黑体" w:hAnsi="黑体" w:eastAsia="黑体"/>
          <w:color w:val="000000"/>
          <w:sz w:val="32"/>
          <w:szCs w:val="32"/>
        </w:rPr>
      </w:pPr>
    </w:p>
    <w:p>
      <w:pPr>
        <w:snapToGrid w:val="0"/>
        <w:spacing w:line="360" w:lineRule="exact"/>
        <w:jc w:val="center"/>
        <w:rPr>
          <w:rFonts w:ascii="黑体" w:hAnsi="黑体" w:eastAsia="黑体"/>
          <w:color w:val="000000"/>
          <w:sz w:val="32"/>
          <w:szCs w:val="32"/>
        </w:rPr>
      </w:pPr>
      <w:r>
        <w:rPr>
          <w:rFonts w:hint="eastAsia" w:ascii="黑体" w:hAnsi="黑体" w:eastAsia="黑体"/>
          <w:color w:val="000000"/>
          <w:sz w:val="32"/>
          <w:szCs w:val="32"/>
        </w:rPr>
        <w:br w:type="page"/>
      </w:r>
    </w:p>
    <w:p>
      <w:pPr>
        <w:pStyle w:val="3"/>
        <w:spacing w:before="340" w:after="330" w:line="440" w:lineRule="exact"/>
        <w:jc w:val="center"/>
        <w:rPr>
          <w:szCs w:val="32"/>
        </w:rPr>
      </w:pPr>
      <w:bookmarkStart w:id="466" w:name="_Toc451326872"/>
      <w:bookmarkStart w:id="467" w:name="_Toc9451"/>
      <w:bookmarkStart w:id="468" w:name="_Toc22169"/>
      <w:r>
        <w:rPr>
          <w:rFonts w:hint="eastAsia"/>
          <w:szCs w:val="32"/>
        </w:rPr>
        <w:t>《体外诊断试剂注册管理办法》</w:t>
      </w:r>
      <w:bookmarkEnd w:id="466"/>
      <w:bookmarkEnd w:id="467"/>
      <w:bookmarkStart w:id="469" w:name="_Toc451326873"/>
      <w:bookmarkStart w:id="470" w:name="_Toc2004"/>
      <w:r>
        <w:rPr>
          <w:rFonts w:hint="eastAsia"/>
          <w:szCs w:val="32"/>
        </w:rPr>
        <w:t>行政处罚裁量权实施标准</w:t>
      </w:r>
      <w:bookmarkEnd w:id="468"/>
      <w:bookmarkEnd w:id="469"/>
      <w:bookmarkEnd w:id="470"/>
    </w:p>
    <w:p>
      <w:pPr>
        <w:widowControl/>
        <w:wordWrap w:val="0"/>
        <w:spacing w:line="360" w:lineRule="exact"/>
        <w:jc w:val="left"/>
        <w:rPr>
          <w:rFonts w:ascii="黑体" w:hAnsi="黑体" w:eastAsia="黑体"/>
          <w:b/>
          <w:color w:val="000000"/>
          <w:kern w:val="0"/>
          <w:sz w:val="24"/>
        </w:rPr>
      </w:pPr>
      <w:r>
        <w:rPr>
          <w:rFonts w:hint="eastAsia" w:ascii="黑体" w:hAnsi="黑体" w:eastAsia="黑体"/>
          <w:b/>
          <w:color w:val="000000"/>
          <w:kern w:val="0"/>
          <w:sz w:val="24"/>
        </w:rPr>
        <w:t xml:space="preserve">    处罚条款</w:t>
      </w:r>
    </w:p>
    <w:p>
      <w:pPr>
        <w:widowControl/>
        <w:wordWrap w:val="0"/>
        <w:spacing w:line="360" w:lineRule="exact"/>
        <w:jc w:val="left"/>
        <w:rPr>
          <w:rFonts w:ascii="仿宋" w:hAnsi="仿宋" w:eastAsia="仿宋" w:cs="仿宋"/>
          <w:b/>
          <w:color w:val="000000"/>
          <w:kern w:val="0"/>
          <w:sz w:val="24"/>
        </w:rPr>
      </w:pPr>
      <w:r>
        <w:rPr>
          <w:rFonts w:hint="eastAsia" w:ascii="仿宋" w:hAnsi="仿宋" w:eastAsia="仿宋" w:cs="仿宋"/>
          <w:b/>
          <w:color w:val="000000"/>
          <w:kern w:val="0"/>
          <w:sz w:val="24"/>
        </w:rPr>
        <w:t xml:space="preserve">    第八十三条　申请人未按照《医疗器械监督管理条例》和本办法规定开展临床试验的，由县级以上食品药品监督管理部门责令改正，可以处3万元以下罚款；情节严重的，应当立即停止临床试验。</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案件定性</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申请人未按照《医疗器械监督管理条例》和本办法规定开展临床试验</w:t>
      </w:r>
    </w:p>
    <w:p>
      <w:pPr>
        <w:widowControl/>
        <w:wordWrap w:val="0"/>
        <w:spacing w:line="360" w:lineRule="exact"/>
        <w:jc w:val="left"/>
        <w:rPr>
          <w:rFonts w:ascii="黑体" w:hAnsi="黑体" w:eastAsia="黑体"/>
          <w:color w:val="000000"/>
          <w:kern w:val="0"/>
          <w:sz w:val="24"/>
        </w:rPr>
      </w:pPr>
      <w:r>
        <w:rPr>
          <w:rFonts w:hint="eastAsia" w:ascii="黑体" w:hAnsi="黑体" w:eastAsia="黑体"/>
          <w:color w:val="000000"/>
          <w:kern w:val="0"/>
          <w:sz w:val="24"/>
        </w:rPr>
        <w:t xml:space="preserve">    实施标准</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由县级以上食品药品监督管理部门责令改正。</w:t>
      </w:r>
    </w:p>
    <w:p>
      <w:pPr>
        <w:widowControl/>
        <w:wordWrap w:val="0"/>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（1）有下列情形之一的处三万元罚款；立即停止临床试验：</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sz w:val="24"/>
        </w:rPr>
        <w:t>造成重大社会影响的</w:t>
      </w:r>
      <w:r>
        <w:rPr>
          <w:rFonts w:hint="eastAsia" w:ascii="仿宋" w:hAnsi="仿宋" w:eastAsia="仿宋" w:cs="仿宋"/>
          <w:kern w:val="0"/>
          <w:sz w:val="24"/>
        </w:rPr>
        <w:t xml:space="preserve">； </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color w:val="000000"/>
          <w:sz w:val="24"/>
        </w:rPr>
        <w:t>拒不采取改正、应急或者召回等措施，造成严重后果的；</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sz w:val="24"/>
        </w:rPr>
        <w:t>在自然灾害、事故灾难、公共卫生事件、社会安全事件等突发事件期间发生违法行为的（生产、销售用于应对突发事件的假药的）；</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color w:val="000000"/>
          <w:sz w:val="24"/>
        </w:rPr>
        <w:t>拒绝、逃避监督检查，或者伪造</w:t>
      </w:r>
      <w:r>
        <w:rPr>
          <w:rFonts w:ascii="仿宋" w:hAnsi="仿宋" w:eastAsia="仿宋"/>
          <w:sz w:val="24"/>
        </w:rPr>
        <w:t>、销毁、隐匿有关证据材料的，或者擅自动用查封、扣押物品的；</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sz w:val="24"/>
        </w:rPr>
        <w:t>对人体健康造成严重危害或致人死亡的；</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sz w:val="24"/>
        </w:rPr>
        <w:t>经责令限期改正，逾期不改正才进一步实施行政处罚的，超过规定改正期限30日仍未改正或者拒不改正的</w:t>
      </w:r>
      <w:r>
        <w:rPr>
          <w:rFonts w:hint="eastAsia" w:ascii="仿宋" w:hAnsi="仿宋" w:eastAsia="仿宋"/>
          <w:sz w:val="24"/>
        </w:rPr>
        <w:t>；</w:t>
      </w:r>
    </w:p>
    <w:p>
      <w:pPr>
        <w:widowControl/>
        <w:numPr>
          <w:ilvl w:val="0"/>
          <w:numId w:val="491"/>
        </w:numPr>
        <w:snapToGrid w:val="0"/>
        <w:spacing w:line="360" w:lineRule="exact"/>
        <w:jc w:val="left"/>
        <w:rPr>
          <w:rFonts w:ascii="仿宋" w:hAnsi="仿宋" w:eastAsia="仿宋" w:cs="仿宋"/>
          <w:kern w:val="0"/>
          <w:sz w:val="24"/>
        </w:rPr>
      </w:pPr>
      <w:r>
        <w:rPr>
          <w:rFonts w:ascii="仿宋" w:hAnsi="仿宋" w:eastAsia="仿宋"/>
          <w:sz w:val="24"/>
        </w:rPr>
        <w:t>未申领许可证，或者许可证或者产品批准证明文件被撤销、吊销或者宣告无效后，仍然从事生产或者经营活动的。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（2）有下列情形之一的，处二万元罚款：</w:t>
      </w:r>
    </w:p>
    <w:p>
      <w:pPr>
        <w:numPr>
          <w:ilvl w:val="0"/>
          <w:numId w:val="492"/>
        </w:numPr>
        <w:rPr>
          <w:rFonts w:ascii="仿宋" w:hAnsi="仿宋" w:eastAsia="仿宋"/>
          <w:sz w:val="24"/>
        </w:rPr>
      </w:pPr>
      <w:r>
        <w:rPr>
          <w:rFonts w:ascii="仿宋" w:hAnsi="仿宋" w:eastAsia="仿宋"/>
          <w:sz w:val="24"/>
        </w:rPr>
        <w:t>以暴力以外的其他方式阻挠、干涉执法的；</w:t>
      </w:r>
    </w:p>
    <w:p>
      <w:pPr>
        <w:numPr>
          <w:ilvl w:val="0"/>
          <w:numId w:val="492"/>
        </w:numPr>
        <w:rPr>
          <w:rFonts w:ascii="仿宋" w:hAnsi="仿宋" w:eastAsia="仿宋"/>
          <w:sz w:val="24"/>
        </w:rPr>
      </w:pPr>
      <w:r>
        <w:rPr>
          <w:rFonts w:ascii="仿宋" w:hAnsi="仿宋" w:eastAsia="仿宋"/>
          <w:sz w:val="24"/>
        </w:rPr>
        <w:t>对人体健康造成危害尚未达到严重程度的；</w:t>
      </w:r>
    </w:p>
    <w:p>
      <w:pPr>
        <w:numPr>
          <w:ilvl w:val="0"/>
          <w:numId w:val="492"/>
        </w:numPr>
        <w:rPr>
          <w:rFonts w:ascii="仿宋" w:hAnsi="仿宋" w:eastAsia="仿宋"/>
          <w:sz w:val="24"/>
        </w:rPr>
      </w:pPr>
      <w:r>
        <w:rPr>
          <w:rFonts w:ascii="仿宋" w:hAnsi="仿宋" w:eastAsia="仿宋"/>
          <w:iCs/>
          <w:sz w:val="24"/>
        </w:rPr>
        <w:t>建立或执行了进货检查验收及产品储存、养护、销售、出库复核、运输记录制度，但存在瑕疵的</w:t>
      </w:r>
      <w:r>
        <w:rPr>
          <w:rFonts w:hint="eastAsia" w:ascii="仿宋" w:hAnsi="仿宋" w:eastAsia="仿宋"/>
          <w:iCs/>
          <w:sz w:val="24"/>
        </w:rPr>
        <w:t>；</w:t>
      </w:r>
    </w:p>
    <w:p>
      <w:pPr>
        <w:numPr>
          <w:ilvl w:val="0"/>
          <w:numId w:val="492"/>
        </w:numPr>
        <w:rPr>
          <w:rFonts w:ascii="仿宋" w:hAnsi="仿宋" w:eastAsia="仿宋"/>
          <w:sz w:val="24"/>
        </w:rPr>
      </w:pPr>
      <w:r>
        <w:rPr>
          <w:rFonts w:ascii="仿宋" w:hAnsi="仿宋" w:eastAsia="仿宋"/>
          <w:color w:val="000000"/>
          <w:sz w:val="24"/>
        </w:rPr>
        <w:t>拒不采取改正、应急或者召回等措施，导致后果扩大的；</w:t>
      </w:r>
    </w:p>
    <w:p>
      <w:pPr>
        <w:numPr>
          <w:ilvl w:val="0"/>
          <w:numId w:val="492"/>
        </w:numPr>
        <w:rPr>
          <w:rFonts w:ascii="仿宋" w:hAnsi="仿宋" w:eastAsia="仿宋"/>
          <w:sz w:val="24"/>
        </w:rPr>
      </w:pPr>
      <w:r>
        <w:rPr>
          <w:rFonts w:ascii="仿宋" w:hAnsi="仿宋" w:eastAsia="仿宋"/>
          <w:color w:val="000000"/>
          <w:sz w:val="24"/>
        </w:rPr>
        <w:t>未提出延续申请，在许可证或者产品批准证明文件有效期限届满后继续从事生产或者经营的；</w:t>
      </w:r>
    </w:p>
    <w:p>
      <w:pPr>
        <w:numPr>
          <w:ilvl w:val="0"/>
          <w:numId w:val="492"/>
        </w:numPr>
        <w:rPr>
          <w:rFonts w:ascii="仿宋" w:hAnsi="仿宋" w:eastAsia="仿宋"/>
          <w:color w:val="000000"/>
          <w:sz w:val="24"/>
        </w:rPr>
      </w:pPr>
      <w:r>
        <w:rPr>
          <w:rFonts w:ascii="仿宋" w:hAnsi="仿宋" w:eastAsia="仿宋"/>
          <w:color w:val="000000"/>
          <w:sz w:val="24"/>
        </w:rPr>
        <w:t>经责令限期改正，逾期不改正才进一步实施行政处罚的，超过规定改正期限10日仍未改正或者拒不改正的；</w:t>
      </w:r>
    </w:p>
    <w:p>
      <w:pPr>
        <w:numPr>
          <w:ilvl w:val="0"/>
          <w:numId w:val="492"/>
        </w:numPr>
        <w:rPr>
          <w:rFonts w:ascii="仿宋" w:hAnsi="仿宋" w:eastAsia="仿宋"/>
          <w:sz w:val="24"/>
        </w:rPr>
      </w:pPr>
      <w:r>
        <w:rPr>
          <w:rFonts w:ascii="仿宋" w:hAnsi="仿宋" w:eastAsia="仿宋"/>
          <w:sz w:val="24"/>
        </w:rPr>
        <w:t>两年内因同类违法行为受到</w:t>
      </w:r>
      <w:r>
        <w:rPr>
          <w:rFonts w:hint="eastAsia" w:ascii="仿宋" w:hAnsi="仿宋" w:eastAsia="仿宋"/>
          <w:sz w:val="24"/>
        </w:rPr>
        <w:t>过一次</w:t>
      </w:r>
      <w:r>
        <w:rPr>
          <w:rFonts w:ascii="仿宋" w:hAnsi="仿宋" w:eastAsia="仿宋"/>
          <w:sz w:val="24"/>
        </w:rPr>
        <w:t>行政处罚的。</w:t>
      </w:r>
    </w:p>
    <w:p>
      <w:pPr>
        <w:spacing w:line="360" w:lineRule="exac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 xml:space="preserve">  （3）有下列情形之一的，处一万元罚款：</w:t>
      </w:r>
    </w:p>
    <w:p>
      <w:pPr>
        <w:numPr>
          <w:ilvl w:val="0"/>
          <w:numId w:val="493"/>
        </w:numPr>
        <w:rPr>
          <w:rFonts w:ascii="仿宋" w:hAnsi="仿宋" w:eastAsia="仿宋"/>
          <w:sz w:val="24"/>
        </w:rPr>
      </w:pPr>
      <w:r>
        <w:rPr>
          <w:rFonts w:ascii="仿宋" w:hAnsi="仿宋" w:eastAsia="仿宋"/>
          <w:sz w:val="24"/>
        </w:rPr>
        <w:t>初次违法，且危害后果</w:t>
      </w:r>
      <w:r>
        <w:rPr>
          <w:rFonts w:hint="eastAsia" w:ascii="仿宋" w:hAnsi="仿宋" w:eastAsia="仿宋"/>
          <w:sz w:val="24"/>
        </w:rPr>
        <w:t>轻微</w:t>
      </w:r>
      <w:r>
        <w:rPr>
          <w:rFonts w:ascii="仿宋" w:hAnsi="仿宋" w:eastAsia="仿宋"/>
          <w:sz w:val="24"/>
        </w:rPr>
        <w:t xml:space="preserve">的； </w:t>
      </w:r>
    </w:p>
    <w:p>
      <w:pPr>
        <w:numPr>
          <w:ilvl w:val="0"/>
          <w:numId w:val="493"/>
        </w:numPr>
        <w:rPr>
          <w:rFonts w:ascii="仿宋" w:hAnsi="仿宋" w:eastAsia="仿宋"/>
          <w:sz w:val="24"/>
        </w:rPr>
      </w:pPr>
      <w:r>
        <w:rPr>
          <w:rFonts w:ascii="仿宋" w:hAnsi="仿宋" w:eastAsia="仿宋"/>
          <w:sz w:val="24"/>
        </w:rPr>
        <w:t xml:space="preserve">涉案产品尚未销售或使用； </w:t>
      </w:r>
    </w:p>
    <w:p>
      <w:pPr>
        <w:numPr>
          <w:ilvl w:val="0"/>
          <w:numId w:val="493"/>
        </w:numPr>
        <w:rPr>
          <w:rFonts w:ascii="仿宋" w:hAnsi="仿宋" w:eastAsia="仿宋"/>
          <w:sz w:val="24"/>
        </w:rPr>
      </w:pPr>
      <w:r>
        <w:rPr>
          <w:rFonts w:ascii="仿宋" w:hAnsi="仿宋" w:eastAsia="仿宋"/>
          <w:sz w:val="24"/>
        </w:rPr>
        <w:t>主动采取改正、召回或赔付等措施，减轻危害后果的</w:t>
      </w:r>
      <w:r>
        <w:rPr>
          <w:rFonts w:hint="eastAsia" w:ascii="仿宋" w:hAnsi="仿宋" w:eastAsia="仿宋"/>
          <w:sz w:val="24"/>
        </w:rPr>
        <w:t>；</w:t>
      </w:r>
    </w:p>
    <w:p>
      <w:pPr>
        <w:numPr>
          <w:ilvl w:val="0"/>
          <w:numId w:val="493"/>
        </w:numPr>
        <w:rPr>
          <w:rFonts w:ascii="仿宋" w:hAnsi="仿宋" w:eastAsia="仿宋"/>
          <w:sz w:val="24"/>
        </w:rPr>
      </w:pPr>
      <w:r>
        <w:rPr>
          <w:rFonts w:ascii="仿宋" w:hAnsi="仿宋" w:eastAsia="仿宋"/>
          <w:sz w:val="24"/>
        </w:rPr>
        <w:t>配合行政机关查处违法行为的</w:t>
      </w:r>
      <w:r>
        <w:rPr>
          <w:rFonts w:hint="eastAsia" w:ascii="仿宋" w:hAnsi="仿宋" w:eastAsia="仿宋"/>
          <w:sz w:val="24"/>
        </w:rPr>
        <w:t>；</w:t>
      </w:r>
    </w:p>
    <w:p>
      <w:pPr>
        <w:numPr>
          <w:ilvl w:val="0"/>
          <w:numId w:val="493"/>
        </w:numPr>
        <w:rPr>
          <w:rFonts w:ascii="仿宋" w:hAnsi="仿宋" w:eastAsia="仿宋"/>
          <w:sz w:val="24"/>
        </w:rPr>
      </w:pPr>
      <w:r>
        <w:rPr>
          <w:rFonts w:ascii="仿宋" w:hAnsi="仿宋" w:eastAsia="仿宋"/>
          <w:sz w:val="24"/>
        </w:rPr>
        <w:t>生产环节产品货值金额5000元以下，或者经营环节产品货值金额500元以下，危害后果轻微的；</w:t>
      </w:r>
    </w:p>
    <w:p>
      <w:pPr>
        <w:numPr>
          <w:ilvl w:val="0"/>
          <w:numId w:val="493"/>
        </w:numPr>
        <w:rPr>
          <w:rFonts w:ascii="仿宋_GB2312" w:hAnsi="仿宋_GB2312" w:eastAsia="仿宋_GB2312" w:cs="仿宋_GB2312"/>
          <w:sz w:val="32"/>
          <w:szCs w:val="32"/>
        </w:rPr>
      </w:pPr>
      <w:r>
        <w:rPr>
          <w:rFonts w:ascii="仿宋" w:hAnsi="仿宋" w:eastAsia="仿宋"/>
          <w:color w:val="000000"/>
          <w:sz w:val="24"/>
        </w:rPr>
        <w:t>申请已被受理，但许可证或者产品批准证明文件尚未核发即开始生产或者经营的</w:t>
      </w:r>
      <w:r>
        <w:rPr>
          <w:rFonts w:hint="eastAsia" w:ascii="仿宋" w:hAnsi="仿宋" w:eastAsia="仿宋"/>
          <w:color w:val="000000"/>
          <w:sz w:val="24"/>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inheri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W5UtAA&#10;AAAFAQAADwAAAAAAAAABACAAAAAiAAAAZHJzL2Rvd25yZXYueG1sUEsBAhQAFAAAAAgAh07iQHAt&#10;WN61AQAAVAMAAA4AAAAAAAAAAQAgAAAAHwEAAGRycy9lMm9Eb2MueG1sUEsFBgAAAAAGAAYAWQEA&#10;AEYFA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24</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5"/>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4CA5A35"/>
    <w:multiLevelType w:val="multilevel"/>
    <w:tmpl w:val="04CA5A35"/>
    <w:lvl w:ilvl="0" w:tentative="0">
      <w:start w:val="1"/>
      <w:numFmt w:val="decimalEnclosedCircleChinese"/>
      <w:lvlText w:val="%1"/>
      <w:lvlJc w:val="left"/>
      <w:pPr>
        <w:ind w:left="900" w:hanging="420"/>
      </w:pPr>
      <w:rPr>
        <w:rFonts w:hint="eastAsia"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119713B"/>
    <w:multiLevelType w:val="multilevel"/>
    <w:tmpl w:val="2119713B"/>
    <w:lvl w:ilvl="0" w:tentative="0">
      <w:start w:val="4"/>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4FA4DF7"/>
    <w:multiLevelType w:val="multilevel"/>
    <w:tmpl w:val="24FA4DF7"/>
    <w:lvl w:ilvl="0" w:tentative="0">
      <w:start w:val="2"/>
      <w:numFmt w:val="japaneseCounting"/>
      <w:lvlText w:val="%1、"/>
      <w:lvlJc w:val="left"/>
      <w:pPr>
        <w:ind w:left="1200" w:hanging="720"/>
      </w:pPr>
      <w:rPr>
        <w:rFonts w:hint="default" w:ascii="仿宋_GB2312" w:hAnsi="Calibri" w:eastAsia="仿宋_GB2312" w:cs="黑体"/>
        <w:b w:val="0"/>
        <w:color w:val="00000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5C91557"/>
    <w:multiLevelType w:val="multilevel"/>
    <w:tmpl w:val="35C91557"/>
    <w:lvl w:ilvl="0" w:tentative="0">
      <w:start w:val="1"/>
      <w:numFmt w:val="decimalEnclosedCircleChinese"/>
      <w:lvlText w:val="%1"/>
      <w:lvlJc w:val="left"/>
      <w:pPr>
        <w:ind w:left="840" w:hanging="420"/>
      </w:pPr>
      <w:rPr>
        <w:rFonts w:hint="eastAsia" w:ascii="宋体" w:hAnsi="宋体"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07501E8"/>
    <w:multiLevelType w:val="multilevel"/>
    <w:tmpl w:val="407501E8"/>
    <w:lvl w:ilvl="0" w:tentative="0">
      <w:start w:val="1"/>
      <w:numFmt w:val="decimalEnclosedCircleChinese"/>
      <w:lvlText w:val="%1"/>
      <w:lvlJc w:val="left"/>
      <w:pPr>
        <w:ind w:left="900" w:hanging="420"/>
      </w:pPr>
      <w:rPr>
        <w:rFonts w:hint="eastAsia"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FE8327A"/>
    <w:multiLevelType w:val="multilevel"/>
    <w:tmpl w:val="4FE8327A"/>
    <w:lvl w:ilvl="0" w:tentative="0">
      <w:start w:val="4"/>
      <w:numFmt w:val="decimalEnclosedCircle"/>
      <w:lvlText w:val="%1"/>
      <w:lvlJc w:val="left"/>
      <w:pPr>
        <w:ind w:left="840" w:hanging="360"/>
      </w:pPr>
      <w:rPr>
        <w:rFonts w:hint="default" w:ascii="仿宋_GB2312" w:hAnsi="Calibri" w:eastAsia="仿宋_GB2312" w:cs="黑体"/>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64F1723"/>
    <w:multiLevelType w:val="singleLevel"/>
    <w:tmpl w:val="564F1723"/>
    <w:lvl w:ilvl="0" w:tentative="0">
      <w:start w:val="6"/>
      <w:numFmt w:val="chineseCounting"/>
      <w:suff w:val="nothing"/>
      <w:lvlText w:val="（%1）"/>
      <w:lvlJc w:val="left"/>
    </w:lvl>
  </w:abstractNum>
  <w:abstractNum w:abstractNumId="9">
    <w:nsid w:val="564F29EF"/>
    <w:multiLevelType w:val="singleLevel"/>
    <w:tmpl w:val="564F29EF"/>
    <w:lvl w:ilvl="0" w:tentative="0">
      <w:start w:val="1"/>
      <w:numFmt w:val="decimal"/>
      <w:suff w:val="nothing"/>
      <w:lvlText w:val="%1、"/>
      <w:lvlJc w:val="left"/>
    </w:lvl>
  </w:abstractNum>
  <w:abstractNum w:abstractNumId="10">
    <w:nsid w:val="564F2B63"/>
    <w:multiLevelType w:val="singleLevel"/>
    <w:tmpl w:val="564F2B63"/>
    <w:lvl w:ilvl="0" w:tentative="0">
      <w:start w:val="13"/>
      <w:numFmt w:val="chineseCounting"/>
      <w:suff w:val="space"/>
      <w:lvlText w:val="第%1条"/>
      <w:lvlJc w:val="left"/>
    </w:lvl>
  </w:abstractNum>
  <w:abstractNum w:abstractNumId="11">
    <w:nsid w:val="564FD19F"/>
    <w:multiLevelType w:val="singleLevel"/>
    <w:tmpl w:val="564FD19F"/>
    <w:lvl w:ilvl="0" w:tentative="0">
      <w:start w:val="3"/>
      <w:numFmt w:val="decimal"/>
      <w:suff w:val="nothing"/>
      <w:lvlText w:val="（%1）"/>
      <w:lvlJc w:val="left"/>
    </w:lvl>
  </w:abstractNum>
  <w:abstractNum w:abstractNumId="12">
    <w:nsid w:val="564FD85A"/>
    <w:multiLevelType w:val="singleLevel"/>
    <w:tmpl w:val="564FD85A"/>
    <w:lvl w:ilvl="0" w:tentative="0">
      <w:start w:val="1"/>
      <w:numFmt w:val="decimal"/>
      <w:suff w:val="nothing"/>
      <w:lvlText w:val="%1、"/>
      <w:lvlJc w:val="left"/>
    </w:lvl>
  </w:abstractNum>
  <w:abstractNum w:abstractNumId="13">
    <w:nsid w:val="564FD938"/>
    <w:multiLevelType w:val="singleLevel"/>
    <w:tmpl w:val="564FD938"/>
    <w:lvl w:ilvl="0" w:tentative="0">
      <w:start w:val="1"/>
      <w:numFmt w:val="decimal"/>
      <w:suff w:val="nothing"/>
      <w:lvlText w:val="（%1）"/>
      <w:lvlJc w:val="left"/>
    </w:lvl>
  </w:abstractNum>
  <w:abstractNum w:abstractNumId="14">
    <w:nsid w:val="564FE2B1"/>
    <w:multiLevelType w:val="singleLevel"/>
    <w:tmpl w:val="564FE2B1"/>
    <w:lvl w:ilvl="0" w:tentative="0">
      <w:start w:val="1"/>
      <w:numFmt w:val="decimal"/>
      <w:suff w:val="nothing"/>
      <w:lvlText w:val="（%1）"/>
      <w:lvlJc w:val="left"/>
    </w:lvl>
  </w:abstractNum>
  <w:abstractNum w:abstractNumId="15">
    <w:nsid w:val="56502DC1"/>
    <w:multiLevelType w:val="singleLevel"/>
    <w:tmpl w:val="56502DC1"/>
    <w:lvl w:ilvl="0" w:tentative="0">
      <w:start w:val="2"/>
      <w:numFmt w:val="decimal"/>
      <w:suff w:val="nothing"/>
      <w:lvlText w:val="（%1）"/>
      <w:lvlJc w:val="left"/>
    </w:lvl>
  </w:abstractNum>
  <w:abstractNum w:abstractNumId="16">
    <w:nsid w:val="56505439"/>
    <w:multiLevelType w:val="singleLevel"/>
    <w:tmpl w:val="56505439"/>
    <w:lvl w:ilvl="0" w:tentative="0">
      <w:start w:val="1"/>
      <w:numFmt w:val="decimal"/>
      <w:suff w:val="nothing"/>
      <w:lvlText w:val="（%1）"/>
      <w:lvlJc w:val="left"/>
    </w:lvl>
  </w:abstractNum>
  <w:abstractNum w:abstractNumId="17">
    <w:nsid w:val="56505852"/>
    <w:multiLevelType w:val="singleLevel"/>
    <w:tmpl w:val="56505852"/>
    <w:lvl w:ilvl="0" w:tentative="0">
      <w:start w:val="1"/>
      <w:numFmt w:val="decimal"/>
      <w:suff w:val="nothing"/>
      <w:lvlText w:val="%1、"/>
      <w:lvlJc w:val="left"/>
    </w:lvl>
  </w:abstractNum>
  <w:abstractNum w:abstractNumId="18">
    <w:nsid w:val="56505A05"/>
    <w:multiLevelType w:val="singleLevel"/>
    <w:tmpl w:val="56505A05"/>
    <w:lvl w:ilvl="0" w:tentative="0">
      <w:start w:val="2"/>
      <w:numFmt w:val="chineseCounting"/>
      <w:suff w:val="nothing"/>
      <w:lvlText w:val="%1、"/>
      <w:lvlJc w:val="left"/>
    </w:lvl>
  </w:abstractNum>
  <w:abstractNum w:abstractNumId="19">
    <w:nsid w:val="56505FE0"/>
    <w:multiLevelType w:val="singleLevel"/>
    <w:tmpl w:val="56505FE0"/>
    <w:lvl w:ilvl="0" w:tentative="0">
      <w:start w:val="1"/>
      <w:numFmt w:val="chineseCounting"/>
      <w:suff w:val="nothing"/>
      <w:lvlText w:val="（%1）"/>
      <w:lvlJc w:val="left"/>
    </w:lvl>
  </w:abstractNum>
  <w:abstractNum w:abstractNumId="20">
    <w:nsid w:val="56506180"/>
    <w:multiLevelType w:val="singleLevel"/>
    <w:tmpl w:val="56506180"/>
    <w:lvl w:ilvl="0" w:tentative="0">
      <w:start w:val="1"/>
      <w:numFmt w:val="decimal"/>
      <w:suff w:val="nothing"/>
      <w:lvlText w:val="%1、"/>
      <w:lvlJc w:val="left"/>
    </w:lvl>
  </w:abstractNum>
  <w:abstractNum w:abstractNumId="21">
    <w:nsid w:val="56506260"/>
    <w:multiLevelType w:val="singleLevel"/>
    <w:tmpl w:val="56506260"/>
    <w:lvl w:ilvl="0" w:tentative="0">
      <w:start w:val="1"/>
      <w:numFmt w:val="decimal"/>
      <w:suff w:val="nothing"/>
      <w:lvlText w:val="（%1）"/>
      <w:lvlJc w:val="left"/>
    </w:lvl>
  </w:abstractNum>
  <w:abstractNum w:abstractNumId="22">
    <w:nsid w:val="56506410"/>
    <w:multiLevelType w:val="singleLevel"/>
    <w:tmpl w:val="56506410"/>
    <w:lvl w:ilvl="0" w:tentative="0">
      <w:start w:val="1"/>
      <w:numFmt w:val="decimal"/>
      <w:suff w:val="nothing"/>
      <w:lvlText w:val="（%1）"/>
      <w:lvlJc w:val="left"/>
    </w:lvl>
  </w:abstractNum>
  <w:abstractNum w:abstractNumId="23">
    <w:nsid w:val="56512EA1"/>
    <w:multiLevelType w:val="singleLevel"/>
    <w:tmpl w:val="56512EA1"/>
    <w:lvl w:ilvl="0" w:tentative="0">
      <w:start w:val="1"/>
      <w:numFmt w:val="decimal"/>
      <w:suff w:val="nothing"/>
      <w:lvlText w:val="%1、"/>
      <w:lvlJc w:val="left"/>
    </w:lvl>
  </w:abstractNum>
  <w:abstractNum w:abstractNumId="24">
    <w:nsid w:val="56515B54"/>
    <w:multiLevelType w:val="singleLevel"/>
    <w:tmpl w:val="56515B54"/>
    <w:lvl w:ilvl="0" w:tentative="0">
      <w:start w:val="1"/>
      <w:numFmt w:val="decimal"/>
      <w:suff w:val="nothing"/>
      <w:lvlText w:val="（%1）"/>
      <w:lvlJc w:val="left"/>
    </w:lvl>
  </w:abstractNum>
  <w:abstractNum w:abstractNumId="25">
    <w:nsid w:val="56515DBE"/>
    <w:multiLevelType w:val="singleLevel"/>
    <w:tmpl w:val="56515DBE"/>
    <w:lvl w:ilvl="0" w:tentative="0">
      <w:start w:val="1"/>
      <w:numFmt w:val="decimal"/>
      <w:suff w:val="nothing"/>
      <w:lvlText w:val="（%1）"/>
      <w:lvlJc w:val="left"/>
    </w:lvl>
  </w:abstractNum>
  <w:abstractNum w:abstractNumId="26">
    <w:nsid w:val="56516136"/>
    <w:multiLevelType w:val="singleLevel"/>
    <w:tmpl w:val="56516136"/>
    <w:lvl w:ilvl="0" w:tentative="0">
      <w:start w:val="1"/>
      <w:numFmt w:val="decimal"/>
      <w:suff w:val="nothing"/>
      <w:lvlText w:val="（%1）"/>
      <w:lvlJc w:val="left"/>
    </w:lvl>
  </w:abstractNum>
  <w:abstractNum w:abstractNumId="27">
    <w:nsid w:val="56517632"/>
    <w:multiLevelType w:val="singleLevel"/>
    <w:tmpl w:val="56517632"/>
    <w:lvl w:ilvl="0" w:tentative="0">
      <w:start w:val="2"/>
      <w:numFmt w:val="decimal"/>
      <w:suff w:val="nothing"/>
      <w:lvlText w:val="（%1）"/>
      <w:lvlJc w:val="left"/>
    </w:lvl>
  </w:abstractNum>
  <w:abstractNum w:abstractNumId="28">
    <w:nsid w:val="565176BE"/>
    <w:multiLevelType w:val="singleLevel"/>
    <w:tmpl w:val="565176BE"/>
    <w:lvl w:ilvl="0" w:tentative="0">
      <w:start w:val="2"/>
      <w:numFmt w:val="decimal"/>
      <w:suff w:val="nothing"/>
      <w:lvlText w:val="%1、"/>
      <w:lvlJc w:val="left"/>
    </w:lvl>
  </w:abstractNum>
  <w:abstractNum w:abstractNumId="29">
    <w:nsid w:val="56517715"/>
    <w:multiLevelType w:val="singleLevel"/>
    <w:tmpl w:val="56517715"/>
    <w:lvl w:ilvl="0" w:tentative="0">
      <w:start w:val="2"/>
      <w:numFmt w:val="decimal"/>
      <w:suff w:val="nothing"/>
      <w:lvlText w:val="（%1）"/>
      <w:lvlJc w:val="left"/>
    </w:lvl>
  </w:abstractNum>
  <w:abstractNum w:abstractNumId="30">
    <w:nsid w:val="56517AB5"/>
    <w:multiLevelType w:val="singleLevel"/>
    <w:tmpl w:val="56517AB5"/>
    <w:lvl w:ilvl="0" w:tentative="0">
      <w:start w:val="2"/>
      <w:numFmt w:val="decimal"/>
      <w:suff w:val="nothing"/>
      <w:lvlText w:val="（%1）"/>
      <w:lvlJc w:val="left"/>
    </w:lvl>
  </w:abstractNum>
  <w:abstractNum w:abstractNumId="31">
    <w:nsid w:val="565185C7"/>
    <w:multiLevelType w:val="singleLevel"/>
    <w:tmpl w:val="565185C7"/>
    <w:lvl w:ilvl="0" w:tentative="0">
      <w:start w:val="1"/>
      <w:numFmt w:val="decimal"/>
      <w:suff w:val="nothing"/>
      <w:lvlText w:val="%1、"/>
      <w:lvlJc w:val="left"/>
    </w:lvl>
  </w:abstractNum>
  <w:abstractNum w:abstractNumId="32">
    <w:nsid w:val="565186F7"/>
    <w:multiLevelType w:val="singleLevel"/>
    <w:tmpl w:val="565186F7"/>
    <w:lvl w:ilvl="0" w:tentative="0">
      <w:start w:val="1"/>
      <w:numFmt w:val="decimal"/>
      <w:suff w:val="nothing"/>
      <w:lvlText w:val="（%1）"/>
      <w:lvlJc w:val="left"/>
    </w:lvl>
  </w:abstractNum>
  <w:abstractNum w:abstractNumId="33">
    <w:nsid w:val="56518885"/>
    <w:multiLevelType w:val="singleLevel"/>
    <w:tmpl w:val="56518885"/>
    <w:lvl w:ilvl="0" w:tentative="0">
      <w:start w:val="2"/>
      <w:numFmt w:val="chineseCounting"/>
      <w:suff w:val="nothing"/>
      <w:lvlText w:val="%1、"/>
      <w:lvlJc w:val="left"/>
    </w:lvl>
  </w:abstractNum>
  <w:abstractNum w:abstractNumId="34">
    <w:nsid w:val="56518CE3"/>
    <w:multiLevelType w:val="singleLevel"/>
    <w:tmpl w:val="56518CE3"/>
    <w:lvl w:ilvl="0" w:tentative="0">
      <w:start w:val="1"/>
      <w:numFmt w:val="decimal"/>
      <w:suff w:val="nothing"/>
      <w:lvlText w:val="%1、"/>
      <w:lvlJc w:val="left"/>
    </w:lvl>
  </w:abstractNum>
  <w:abstractNum w:abstractNumId="35">
    <w:nsid w:val="56518E37"/>
    <w:multiLevelType w:val="singleLevel"/>
    <w:tmpl w:val="56518E37"/>
    <w:lvl w:ilvl="0" w:tentative="0">
      <w:start w:val="1"/>
      <w:numFmt w:val="decimal"/>
      <w:suff w:val="nothing"/>
      <w:lvlText w:val="（%1）"/>
      <w:lvlJc w:val="left"/>
    </w:lvl>
  </w:abstractNum>
  <w:abstractNum w:abstractNumId="36">
    <w:nsid w:val="56518FED"/>
    <w:multiLevelType w:val="singleLevel"/>
    <w:tmpl w:val="56518FED"/>
    <w:lvl w:ilvl="0" w:tentative="0">
      <w:start w:val="1"/>
      <w:numFmt w:val="decimal"/>
      <w:suff w:val="nothing"/>
      <w:lvlText w:val="%1、"/>
      <w:lvlJc w:val="left"/>
    </w:lvl>
  </w:abstractNum>
  <w:abstractNum w:abstractNumId="37">
    <w:nsid w:val="5651931A"/>
    <w:multiLevelType w:val="singleLevel"/>
    <w:tmpl w:val="5651931A"/>
    <w:lvl w:ilvl="0" w:tentative="0">
      <w:start w:val="1"/>
      <w:numFmt w:val="decimal"/>
      <w:suff w:val="nothing"/>
      <w:lvlText w:val="（%1）"/>
      <w:lvlJc w:val="left"/>
    </w:lvl>
  </w:abstractNum>
  <w:abstractNum w:abstractNumId="38">
    <w:nsid w:val="56519568"/>
    <w:multiLevelType w:val="singleLevel"/>
    <w:tmpl w:val="56519568"/>
    <w:lvl w:ilvl="0" w:tentative="0">
      <w:start w:val="5"/>
      <w:numFmt w:val="chineseCounting"/>
      <w:suff w:val="nothing"/>
      <w:lvlText w:val="%1、"/>
      <w:lvlJc w:val="left"/>
    </w:lvl>
  </w:abstractNum>
  <w:abstractNum w:abstractNumId="39">
    <w:nsid w:val="565196FC"/>
    <w:multiLevelType w:val="singleLevel"/>
    <w:tmpl w:val="565196FC"/>
    <w:lvl w:ilvl="0" w:tentative="0">
      <w:start w:val="1"/>
      <w:numFmt w:val="decimal"/>
      <w:suff w:val="nothing"/>
      <w:lvlText w:val="（%1）"/>
      <w:lvlJc w:val="left"/>
    </w:lvl>
  </w:abstractNum>
  <w:abstractNum w:abstractNumId="40">
    <w:nsid w:val="5651A788"/>
    <w:multiLevelType w:val="singleLevel"/>
    <w:tmpl w:val="5651A788"/>
    <w:lvl w:ilvl="0" w:tentative="0">
      <w:start w:val="1"/>
      <w:numFmt w:val="decimal"/>
      <w:suff w:val="nothing"/>
      <w:lvlText w:val="%1、"/>
      <w:lvlJc w:val="left"/>
    </w:lvl>
  </w:abstractNum>
  <w:abstractNum w:abstractNumId="41">
    <w:nsid w:val="5651B96B"/>
    <w:multiLevelType w:val="singleLevel"/>
    <w:tmpl w:val="5651B96B"/>
    <w:lvl w:ilvl="0" w:tentative="0">
      <w:start w:val="1"/>
      <w:numFmt w:val="decimal"/>
      <w:suff w:val="nothing"/>
      <w:lvlText w:val="%1、"/>
      <w:lvlJc w:val="left"/>
    </w:lvl>
  </w:abstractNum>
  <w:abstractNum w:abstractNumId="42">
    <w:nsid w:val="5651BDDF"/>
    <w:multiLevelType w:val="singleLevel"/>
    <w:tmpl w:val="5651BDDF"/>
    <w:lvl w:ilvl="0" w:tentative="0">
      <w:start w:val="2"/>
      <w:numFmt w:val="decimal"/>
      <w:suff w:val="nothing"/>
      <w:lvlText w:val="（%1）"/>
      <w:lvlJc w:val="left"/>
    </w:lvl>
  </w:abstractNum>
  <w:abstractNum w:abstractNumId="43">
    <w:nsid w:val="5651C349"/>
    <w:multiLevelType w:val="singleLevel"/>
    <w:tmpl w:val="5651C349"/>
    <w:lvl w:ilvl="0" w:tentative="0">
      <w:start w:val="1"/>
      <w:numFmt w:val="decimal"/>
      <w:suff w:val="nothing"/>
      <w:lvlText w:val="%1、"/>
      <w:lvlJc w:val="left"/>
    </w:lvl>
  </w:abstractNum>
  <w:abstractNum w:abstractNumId="44">
    <w:nsid w:val="5651CAAC"/>
    <w:multiLevelType w:val="singleLevel"/>
    <w:tmpl w:val="5651CAAC"/>
    <w:lvl w:ilvl="0" w:tentative="0">
      <w:start w:val="2"/>
      <w:numFmt w:val="decimal"/>
      <w:suff w:val="nothing"/>
      <w:lvlText w:val="（%1）"/>
      <w:lvlJc w:val="left"/>
    </w:lvl>
  </w:abstractNum>
  <w:abstractNum w:abstractNumId="45">
    <w:nsid w:val="5651D25A"/>
    <w:multiLevelType w:val="singleLevel"/>
    <w:tmpl w:val="5651D25A"/>
    <w:lvl w:ilvl="0" w:tentative="0">
      <w:start w:val="1"/>
      <w:numFmt w:val="decimal"/>
      <w:suff w:val="nothing"/>
      <w:lvlText w:val="%1、"/>
      <w:lvlJc w:val="left"/>
    </w:lvl>
  </w:abstractNum>
  <w:abstractNum w:abstractNumId="46">
    <w:nsid w:val="5652766D"/>
    <w:multiLevelType w:val="singleLevel"/>
    <w:tmpl w:val="5652766D"/>
    <w:lvl w:ilvl="0" w:tentative="0">
      <w:start w:val="4"/>
      <w:numFmt w:val="decimal"/>
      <w:suff w:val="nothing"/>
      <w:lvlText w:val="（%1）"/>
      <w:lvlJc w:val="left"/>
    </w:lvl>
  </w:abstractNum>
  <w:abstractNum w:abstractNumId="47">
    <w:nsid w:val="56527C69"/>
    <w:multiLevelType w:val="singleLevel"/>
    <w:tmpl w:val="56527C69"/>
    <w:lvl w:ilvl="0" w:tentative="0">
      <w:start w:val="5"/>
      <w:numFmt w:val="chineseCounting"/>
      <w:suff w:val="nothing"/>
      <w:lvlText w:val="%1、"/>
      <w:lvlJc w:val="left"/>
    </w:lvl>
  </w:abstractNum>
  <w:abstractNum w:abstractNumId="48">
    <w:nsid w:val="565283A5"/>
    <w:multiLevelType w:val="singleLevel"/>
    <w:tmpl w:val="565283A5"/>
    <w:lvl w:ilvl="0" w:tentative="0">
      <w:start w:val="3"/>
      <w:numFmt w:val="chineseCounting"/>
      <w:suff w:val="nothing"/>
      <w:lvlText w:val="%1、"/>
      <w:lvlJc w:val="left"/>
    </w:lvl>
  </w:abstractNum>
  <w:abstractNum w:abstractNumId="49">
    <w:nsid w:val="565286DB"/>
    <w:multiLevelType w:val="multilevel"/>
    <w:tmpl w:val="565286DB"/>
    <w:lvl w:ilvl="0" w:tentative="0">
      <w:start w:val="1"/>
      <w:numFmt w:val="decimal"/>
      <w:suff w:val="nothing"/>
      <w:lvlText w:val="（%1）"/>
      <w:lvlJc w:val="left"/>
    </w:lvl>
    <w:lvl w:ilvl="1" w:tentative="0">
      <w:start w:val="1"/>
      <w:numFmt w:val="decimalEnclosedCircleChinese"/>
      <w:lvlText w:val="%2　"/>
      <w:lvlJc w:val="left"/>
      <w:pPr>
        <w:ind w:left="1260" w:hanging="36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5652877A"/>
    <w:multiLevelType w:val="singleLevel"/>
    <w:tmpl w:val="5652877A"/>
    <w:lvl w:ilvl="0" w:tentative="0">
      <w:start w:val="2"/>
      <w:numFmt w:val="chineseCounting"/>
      <w:suff w:val="nothing"/>
      <w:lvlText w:val="%1、"/>
      <w:lvlJc w:val="left"/>
    </w:lvl>
  </w:abstractNum>
  <w:abstractNum w:abstractNumId="51">
    <w:nsid w:val="565290CD"/>
    <w:multiLevelType w:val="singleLevel"/>
    <w:tmpl w:val="565290CD"/>
    <w:lvl w:ilvl="0" w:tentative="0">
      <w:start w:val="2"/>
      <w:numFmt w:val="chineseCounting"/>
      <w:suff w:val="nothing"/>
      <w:lvlText w:val="%1、"/>
      <w:lvlJc w:val="left"/>
    </w:lvl>
  </w:abstractNum>
  <w:abstractNum w:abstractNumId="52">
    <w:nsid w:val="5652B83A"/>
    <w:multiLevelType w:val="singleLevel"/>
    <w:tmpl w:val="5652B83A"/>
    <w:lvl w:ilvl="0" w:tentative="0">
      <w:start w:val="1"/>
      <w:numFmt w:val="decimal"/>
      <w:suff w:val="nothing"/>
      <w:lvlText w:val="%1、"/>
      <w:lvlJc w:val="left"/>
    </w:lvl>
  </w:abstractNum>
  <w:abstractNum w:abstractNumId="53">
    <w:nsid w:val="5652DB75"/>
    <w:multiLevelType w:val="singleLevel"/>
    <w:tmpl w:val="5652DB75"/>
    <w:lvl w:ilvl="0" w:tentative="0">
      <w:start w:val="1"/>
      <w:numFmt w:val="decimal"/>
      <w:suff w:val="nothing"/>
      <w:lvlText w:val="%1、"/>
      <w:lvlJc w:val="left"/>
    </w:lvl>
  </w:abstractNum>
  <w:abstractNum w:abstractNumId="54">
    <w:nsid w:val="565306D8"/>
    <w:multiLevelType w:val="singleLevel"/>
    <w:tmpl w:val="565306D8"/>
    <w:lvl w:ilvl="0" w:tentative="0">
      <w:start w:val="3"/>
      <w:numFmt w:val="chineseCounting"/>
      <w:suff w:val="nothing"/>
      <w:lvlText w:val="%1、"/>
      <w:lvlJc w:val="left"/>
    </w:lvl>
  </w:abstractNum>
  <w:abstractNum w:abstractNumId="55">
    <w:nsid w:val="56552D0B"/>
    <w:multiLevelType w:val="singleLevel"/>
    <w:tmpl w:val="56552D0B"/>
    <w:lvl w:ilvl="0" w:tentative="0">
      <w:start w:val="1"/>
      <w:numFmt w:val="chineseCounting"/>
      <w:suff w:val="nothing"/>
      <w:lvlText w:val="%1、"/>
      <w:lvlJc w:val="left"/>
    </w:lvl>
  </w:abstractNum>
  <w:abstractNum w:abstractNumId="56">
    <w:nsid w:val="565582F2"/>
    <w:multiLevelType w:val="singleLevel"/>
    <w:tmpl w:val="565582F2"/>
    <w:lvl w:ilvl="0" w:tentative="0">
      <w:start w:val="1"/>
      <w:numFmt w:val="decimal"/>
      <w:suff w:val="nothing"/>
      <w:lvlText w:val="%1、"/>
      <w:lvlJc w:val="left"/>
    </w:lvl>
  </w:abstractNum>
  <w:abstractNum w:abstractNumId="57">
    <w:nsid w:val="56558320"/>
    <w:multiLevelType w:val="singleLevel"/>
    <w:tmpl w:val="56558320"/>
    <w:lvl w:ilvl="0" w:tentative="0">
      <w:start w:val="3"/>
      <w:numFmt w:val="decimal"/>
      <w:suff w:val="nothing"/>
      <w:lvlText w:val="%1、"/>
      <w:lvlJc w:val="left"/>
    </w:lvl>
  </w:abstractNum>
  <w:abstractNum w:abstractNumId="58">
    <w:nsid w:val="56559981"/>
    <w:multiLevelType w:val="singleLevel"/>
    <w:tmpl w:val="56559981"/>
    <w:lvl w:ilvl="0" w:tentative="0">
      <w:start w:val="1"/>
      <w:numFmt w:val="decimal"/>
      <w:suff w:val="nothing"/>
      <w:lvlText w:val="%1、"/>
      <w:lvlJc w:val="left"/>
    </w:lvl>
  </w:abstractNum>
  <w:abstractNum w:abstractNumId="59">
    <w:nsid w:val="5655A1CC"/>
    <w:multiLevelType w:val="singleLevel"/>
    <w:tmpl w:val="5655A1CC"/>
    <w:lvl w:ilvl="0" w:tentative="0">
      <w:start w:val="1"/>
      <w:numFmt w:val="decimal"/>
      <w:suff w:val="nothing"/>
      <w:lvlText w:val="%1、"/>
      <w:lvlJc w:val="left"/>
    </w:lvl>
  </w:abstractNum>
  <w:abstractNum w:abstractNumId="60">
    <w:nsid w:val="5655A748"/>
    <w:multiLevelType w:val="singleLevel"/>
    <w:tmpl w:val="5655A748"/>
    <w:lvl w:ilvl="0" w:tentative="0">
      <w:start w:val="1"/>
      <w:numFmt w:val="decimal"/>
      <w:suff w:val="nothing"/>
      <w:lvlText w:val="%1、"/>
      <w:lvlJc w:val="left"/>
    </w:lvl>
  </w:abstractNum>
  <w:abstractNum w:abstractNumId="61">
    <w:nsid w:val="5655BC32"/>
    <w:multiLevelType w:val="singleLevel"/>
    <w:tmpl w:val="5655BC32"/>
    <w:lvl w:ilvl="0" w:tentative="0">
      <w:start w:val="1"/>
      <w:numFmt w:val="decimal"/>
      <w:suff w:val="nothing"/>
      <w:lvlText w:val="%1、"/>
      <w:lvlJc w:val="left"/>
    </w:lvl>
  </w:abstractNum>
  <w:abstractNum w:abstractNumId="62">
    <w:nsid w:val="5655C77B"/>
    <w:multiLevelType w:val="singleLevel"/>
    <w:tmpl w:val="5655C77B"/>
    <w:lvl w:ilvl="0" w:tentative="0">
      <w:start w:val="1"/>
      <w:numFmt w:val="decimal"/>
      <w:suff w:val="nothing"/>
      <w:lvlText w:val="%1、"/>
      <w:lvlJc w:val="left"/>
    </w:lvl>
  </w:abstractNum>
  <w:abstractNum w:abstractNumId="63">
    <w:nsid w:val="5655CE97"/>
    <w:multiLevelType w:val="singleLevel"/>
    <w:tmpl w:val="5655CE97"/>
    <w:lvl w:ilvl="0" w:tentative="0">
      <w:start w:val="1"/>
      <w:numFmt w:val="decimal"/>
      <w:suff w:val="nothing"/>
      <w:lvlText w:val="%1、"/>
      <w:lvlJc w:val="left"/>
    </w:lvl>
  </w:abstractNum>
  <w:abstractNum w:abstractNumId="64">
    <w:nsid w:val="5655D091"/>
    <w:multiLevelType w:val="singleLevel"/>
    <w:tmpl w:val="5655D091"/>
    <w:lvl w:ilvl="0" w:tentative="0">
      <w:start w:val="1"/>
      <w:numFmt w:val="decimal"/>
      <w:suff w:val="nothing"/>
      <w:lvlText w:val="%1、"/>
      <w:lvlJc w:val="left"/>
    </w:lvl>
  </w:abstractNum>
  <w:abstractNum w:abstractNumId="65">
    <w:nsid w:val="5655D56F"/>
    <w:multiLevelType w:val="multilevel"/>
    <w:tmpl w:val="5655D56F"/>
    <w:lvl w:ilvl="0" w:tentative="0">
      <w:start w:val="1"/>
      <w:numFmt w:val="decimal"/>
      <w:suff w:val="nothing"/>
      <w:lvlText w:val="%1、"/>
      <w:lvlJc w:val="left"/>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6">
    <w:nsid w:val="5655DA52"/>
    <w:multiLevelType w:val="singleLevel"/>
    <w:tmpl w:val="5655DA52"/>
    <w:lvl w:ilvl="0" w:tentative="0">
      <w:start w:val="1"/>
      <w:numFmt w:val="decimal"/>
      <w:suff w:val="nothing"/>
      <w:lvlText w:val="%1、"/>
      <w:lvlJc w:val="left"/>
    </w:lvl>
  </w:abstractNum>
  <w:abstractNum w:abstractNumId="67">
    <w:nsid w:val="5655DF53"/>
    <w:multiLevelType w:val="singleLevel"/>
    <w:tmpl w:val="5655DF53"/>
    <w:lvl w:ilvl="0" w:tentative="0">
      <w:start w:val="1"/>
      <w:numFmt w:val="decimal"/>
      <w:suff w:val="nothing"/>
      <w:lvlText w:val="%1、"/>
      <w:lvlJc w:val="left"/>
    </w:lvl>
  </w:abstractNum>
  <w:abstractNum w:abstractNumId="68">
    <w:nsid w:val="5655E32F"/>
    <w:multiLevelType w:val="singleLevel"/>
    <w:tmpl w:val="5655E32F"/>
    <w:lvl w:ilvl="0" w:tentative="0">
      <w:start w:val="1"/>
      <w:numFmt w:val="decimal"/>
      <w:suff w:val="nothing"/>
      <w:lvlText w:val="%1、"/>
      <w:lvlJc w:val="left"/>
    </w:lvl>
  </w:abstractNum>
  <w:abstractNum w:abstractNumId="69">
    <w:nsid w:val="5655EDC2"/>
    <w:multiLevelType w:val="singleLevel"/>
    <w:tmpl w:val="5655EDC2"/>
    <w:lvl w:ilvl="0" w:tentative="0">
      <w:start w:val="1"/>
      <w:numFmt w:val="decimal"/>
      <w:suff w:val="nothing"/>
      <w:lvlText w:val="%1、"/>
      <w:lvlJc w:val="left"/>
    </w:lvl>
  </w:abstractNum>
  <w:abstractNum w:abstractNumId="70">
    <w:nsid w:val="56571858"/>
    <w:multiLevelType w:val="singleLevel"/>
    <w:tmpl w:val="56571858"/>
    <w:lvl w:ilvl="0" w:tentative="0">
      <w:start w:val="1"/>
      <w:numFmt w:val="chineseCounting"/>
      <w:suff w:val="nothing"/>
      <w:lvlText w:val="%1、"/>
      <w:lvlJc w:val="left"/>
    </w:lvl>
  </w:abstractNum>
  <w:abstractNum w:abstractNumId="71">
    <w:nsid w:val="56572D6E"/>
    <w:multiLevelType w:val="singleLevel"/>
    <w:tmpl w:val="56572D6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
    <w:nsid w:val="56572DD5"/>
    <w:multiLevelType w:val="singleLevel"/>
    <w:tmpl w:val="56572DD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
    <w:nsid w:val="56572E2B"/>
    <w:multiLevelType w:val="singleLevel"/>
    <w:tmpl w:val="56572E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
    <w:nsid w:val="5657373B"/>
    <w:multiLevelType w:val="singleLevel"/>
    <w:tmpl w:val="5657373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
    <w:nsid w:val="5657495B"/>
    <w:multiLevelType w:val="singleLevel"/>
    <w:tmpl w:val="5657495B"/>
    <w:lvl w:ilvl="0" w:tentative="0">
      <w:start w:val="4"/>
      <w:numFmt w:val="chineseCounting"/>
      <w:suff w:val="nothing"/>
      <w:lvlText w:val="%1、"/>
      <w:lvlJc w:val="left"/>
    </w:lvl>
  </w:abstractNum>
  <w:abstractNum w:abstractNumId="76">
    <w:nsid w:val="5657DA94"/>
    <w:multiLevelType w:val="singleLevel"/>
    <w:tmpl w:val="5657DA9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
    <w:nsid w:val="5657E7F3"/>
    <w:multiLevelType w:val="singleLevel"/>
    <w:tmpl w:val="5657E7F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
    <w:nsid w:val="5657E89F"/>
    <w:multiLevelType w:val="singleLevel"/>
    <w:tmpl w:val="5657E89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
    <w:nsid w:val="5697A41C"/>
    <w:multiLevelType w:val="singleLevel"/>
    <w:tmpl w:val="5697A41C"/>
    <w:lvl w:ilvl="0" w:tentative="0">
      <w:start w:val="1"/>
      <w:numFmt w:val="decimal"/>
      <w:suff w:val="nothing"/>
      <w:lvlText w:val="%1、"/>
      <w:lvlJc w:val="left"/>
    </w:lvl>
  </w:abstractNum>
  <w:abstractNum w:abstractNumId="80">
    <w:nsid w:val="5697BEBB"/>
    <w:multiLevelType w:val="singleLevel"/>
    <w:tmpl w:val="5697BEBB"/>
    <w:lvl w:ilvl="0" w:tentative="0">
      <w:start w:val="1"/>
      <w:numFmt w:val="decimal"/>
      <w:suff w:val="nothing"/>
      <w:lvlText w:val="%1、"/>
      <w:lvlJc w:val="left"/>
    </w:lvl>
  </w:abstractNum>
  <w:abstractNum w:abstractNumId="81">
    <w:nsid w:val="5697C5EC"/>
    <w:multiLevelType w:val="singleLevel"/>
    <w:tmpl w:val="5697C5EC"/>
    <w:lvl w:ilvl="0" w:tentative="0">
      <w:start w:val="3"/>
      <w:numFmt w:val="decimal"/>
      <w:suff w:val="nothing"/>
      <w:lvlText w:val="（%1）"/>
      <w:lvlJc w:val="left"/>
    </w:lvl>
  </w:abstractNum>
  <w:abstractNum w:abstractNumId="82">
    <w:nsid w:val="5698BD5D"/>
    <w:multiLevelType w:val="singleLevel"/>
    <w:tmpl w:val="5698BD5D"/>
    <w:lvl w:ilvl="0" w:tentative="0">
      <w:start w:val="1"/>
      <w:numFmt w:val="decimal"/>
      <w:suff w:val="nothing"/>
      <w:lvlText w:val="（%1）"/>
      <w:lvlJc w:val="left"/>
    </w:lvl>
  </w:abstractNum>
  <w:abstractNum w:abstractNumId="83">
    <w:nsid w:val="56990044"/>
    <w:multiLevelType w:val="singleLevel"/>
    <w:tmpl w:val="56990044"/>
    <w:lvl w:ilvl="0" w:tentative="0">
      <w:start w:val="1"/>
      <w:numFmt w:val="decimal"/>
      <w:suff w:val="nothing"/>
      <w:lvlText w:val="%1、"/>
      <w:lvlJc w:val="left"/>
    </w:lvl>
  </w:abstractNum>
  <w:abstractNum w:abstractNumId="84">
    <w:nsid w:val="56990976"/>
    <w:multiLevelType w:val="singleLevel"/>
    <w:tmpl w:val="56990976"/>
    <w:lvl w:ilvl="0" w:tentative="0">
      <w:start w:val="1"/>
      <w:numFmt w:val="decimal"/>
      <w:suff w:val="nothing"/>
      <w:lvlText w:val="%1、"/>
      <w:lvlJc w:val="left"/>
    </w:lvl>
  </w:abstractNum>
  <w:abstractNum w:abstractNumId="85">
    <w:nsid w:val="56991432"/>
    <w:multiLevelType w:val="singleLevel"/>
    <w:tmpl w:val="56991432"/>
    <w:lvl w:ilvl="0" w:tentative="0">
      <w:start w:val="6"/>
      <w:numFmt w:val="chineseCounting"/>
      <w:suff w:val="nothing"/>
      <w:lvlText w:val="%1、"/>
      <w:lvlJc w:val="left"/>
    </w:lvl>
  </w:abstractNum>
  <w:abstractNum w:abstractNumId="86">
    <w:nsid w:val="5699151F"/>
    <w:multiLevelType w:val="singleLevel"/>
    <w:tmpl w:val="5699151F"/>
    <w:lvl w:ilvl="0" w:tentative="0">
      <w:start w:val="1"/>
      <w:numFmt w:val="decimal"/>
      <w:suff w:val="nothing"/>
      <w:lvlText w:val="%1、"/>
      <w:lvlJc w:val="left"/>
    </w:lvl>
  </w:abstractNum>
  <w:abstractNum w:abstractNumId="87">
    <w:nsid w:val="56991985"/>
    <w:multiLevelType w:val="singleLevel"/>
    <w:tmpl w:val="56991985"/>
    <w:lvl w:ilvl="0" w:tentative="0">
      <w:start w:val="1"/>
      <w:numFmt w:val="decimal"/>
      <w:suff w:val="nothing"/>
      <w:lvlText w:val="（%1）"/>
      <w:lvlJc w:val="left"/>
    </w:lvl>
  </w:abstractNum>
  <w:abstractNum w:abstractNumId="88">
    <w:nsid w:val="5699E094"/>
    <w:multiLevelType w:val="singleLevel"/>
    <w:tmpl w:val="5699E094"/>
    <w:lvl w:ilvl="0" w:tentative="0">
      <w:start w:val="1"/>
      <w:numFmt w:val="decimal"/>
      <w:suff w:val="nothing"/>
      <w:lvlText w:val="%1、"/>
      <w:lvlJc w:val="left"/>
    </w:lvl>
  </w:abstractNum>
  <w:abstractNum w:abstractNumId="89">
    <w:nsid w:val="5739BAFA"/>
    <w:multiLevelType w:val="singleLevel"/>
    <w:tmpl w:val="5739BAFA"/>
    <w:lvl w:ilvl="0" w:tentative="0">
      <w:start w:val="2"/>
      <w:numFmt w:val="decimal"/>
      <w:suff w:val="nothing"/>
      <w:lvlText w:val="（%1）"/>
      <w:lvlJc w:val="left"/>
    </w:lvl>
  </w:abstractNum>
  <w:abstractNum w:abstractNumId="90">
    <w:nsid w:val="57457E8D"/>
    <w:multiLevelType w:val="multilevel"/>
    <w:tmpl w:val="57457E8D"/>
    <w:lvl w:ilvl="0" w:tentative="0">
      <w:start w:val="1"/>
      <w:numFmt w:val="decimal"/>
      <w:lvlText w:val="%1、"/>
      <w:lvlJc w:val="left"/>
      <w:pPr>
        <w:tabs>
          <w:tab w:val="left" w:pos="960"/>
        </w:tabs>
        <w:ind w:left="9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1">
    <w:nsid w:val="57457E98"/>
    <w:multiLevelType w:val="multilevel"/>
    <w:tmpl w:val="57457E98"/>
    <w:lvl w:ilvl="0" w:tentative="0">
      <w:start w:val="1"/>
      <w:numFmt w:val="decimal"/>
      <w:lvlText w:val="%1、"/>
      <w:lvlJc w:val="left"/>
      <w:pPr>
        <w:tabs>
          <w:tab w:val="left" w:pos="960"/>
        </w:tabs>
        <w:ind w:left="9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2">
    <w:nsid w:val="575B05CF"/>
    <w:multiLevelType w:val="singleLevel"/>
    <w:tmpl w:val="575B05CF"/>
    <w:lvl w:ilvl="0" w:tentative="0">
      <w:start w:val="4"/>
      <w:numFmt w:val="chineseCounting"/>
      <w:suff w:val="nothing"/>
      <w:lvlText w:val="%1、"/>
      <w:lvlJc w:val="left"/>
    </w:lvl>
  </w:abstractNum>
  <w:abstractNum w:abstractNumId="93">
    <w:nsid w:val="575B09F2"/>
    <w:multiLevelType w:val="singleLevel"/>
    <w:tmpl w:val="575B09F2"/>
    <w:lvl w:ilvl="0" w:tentative="0">
      <w:start w:val="3"/>
      <w:numFmt w:val="decimal"/>
      <w:suff w:val="nothing"/>
      <w:lvlText w:val="（%1）"/>
      <w:lvlJc w:val="left"/>
    </w:lvl>
  </w:abstractNum>
  <w:abstractNum w:abstractNumId="94">
    <w:nsid w:val="575B0C64"/>
    <w:multiLevelType w:val="singleLevel"/>
    <w:tmpl w:val="575B0C64"/>
    <w:lvl w:ilvl="0" w:tentative="0">
      <w:start w:val="2"/>
      <w:numFmt w:val="decimal"/>
      <w:suff w:val="nothing"/>
      <w:lvlText w:val="%1."/>
      <w:lvlJc w:val="left"/>
    </w:lvl>
  </w:abstractNum>
  <w:abstractNum w:abstractNumId="95">
    <w:nsid w:val="575C03F1"/>
    <w:multiLevelType w:val="singleLevel"/>
    <w:tmpl w:val="575C03F1"/>
    <w:lvl w:ilvl="0" w:tentative="0">
      <w:start w:val="5"/>
      <w:numFmt w:val="decimal"/>
      <w:suff w:val="nothing"/>
      <w:lvlText w:val="%1."/>
      <w:lvlJc w:val="left"/>
    </w:lvl>
  </w:abstractNum>
  <w:abstractNum w:abstractNumId="96">
    <w:nsid w:val="575C0465"/>
    <w:multiLevelType w:val="singleLevel"/>
    <w:tmpl w:val="575C0465"/>
    <w:lvl w:ilvl="0" w:tentative="0">
      <w:start w:val="2"/>
      <w:numFmt w:val="decimal"/>
      <w:suff w:val="nothing"/>
      <w:lvlText w:val="（%1）"/>
      <w:lvlJc w:val="left"/>
    </w:lvl>
  </w:abstractNum>
  <w:abstractNum w:abstractNumId="97">
    <w:nsid w:val="576261D0"/>
    <w:multiLevelType w:val="singleLevel"/>
    <w:tmpl w:val="576261D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8">
    <w:nsid w:val="576261E8"/>
    <w:multiLevelType w:val="singleLevel"/>
    <w:tmpl w:val="576261E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9">
    <w:nsid w:val="5762638E"/>
    <w:multiLevelType w:val="singleLevel"/>
    <w:tmpl w:val="5762638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0">
    <w:nsid w:val="576263A6"/>
    <w:multiLevelType w:val="singleLevel"/>
    <w:tmpl w:val="576263A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1">
    <w:nsid w:val="576263B9"/>
    <w:multiLevelType w:val="singleLevel"/>
    <w:tmpl w:val="576263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2">
    <w:nsid w:val="576268E3"/>
    <w:multiLevelType w:val="singleLevel"/>
    <w:tmpl w:val="576268E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3">
    <w:nsid w:val="576268F6"/>
    <w:multiLevelType w:val="singleLevel"/>
    <w:tmpl w:val="576268F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4">
    <w:nsid w:val="5762690B"/>
    <w:multiLevelType w:val="singleLevel"/>
    <w:tmpl w:val="576269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5">
    <w:nsid w:val="576271FC"/>
    <w:multiLevelType w:val="singleLevel"/>
    <w:tmpl w:val="576271F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6">
    <w:nsid w:val="57627210"/>
    <w:multiLevelType w:val="singleLevel"/>
    <w:tmpl w:val="576272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7">
    <w:nsid w:val="57627221"/>
    <w:multiLevelType w:val="singleLevel"/>
    <w:tmpl w:val="5762722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8">
    <w:nsid w:val="5762778D"/>
    <w:multiLevelType w:val="singleLevel"/>
    <w:tmpl w:val="5762778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9">
    <w:nsid w:val="576277A1"/>
    <w:multiLevelType w:val="singleLevel"/>
    <w:tmpl w:val="576277A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0">
    <w:nsid w:val="576277BF"/>
    <w:multiLevelType w:val="singleLevel"/>
    <w:tmpl w:val="576277B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1">
    <w:nsid w:val="57627BED"/>
    <w:multiLevelType w:val="singleLevel"/>
    <w:tmpl w:val="57627BE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2">
    <w:nsid w:val="57627DE9"/>
    <w:multiLevelType w:val="singleLevel"/>
    <w:tmpl w:val="57627DE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3">
    <w:nsid w:val="5762844A"/>
    <w:multiLevelType w:val="singleLevel"/>
    <w:tmpl w:val="5762844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4">
    <w:nsid w:val="576286FF"/>
    <w:multiLevelType w:val="singleLevel"/>
    <w:tmpl w:val="576286F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5">
    <w:nsid w:val="5762870D"/>
    <w:multiLevelType w:val="singleLevel"/>
    <w:tmpl w:val="5762870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6">
    <w:nsid w:val="5762871D"/>
    <w:multiLevelType w:val="singleLevel"/>
    <w:tmpl w:val="5762871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7">
    <w:nsid w:val="57628B3D"/>
    <w:multiLevelType w:val="singleLevel"/>
    <w:tmpl w:val="57628B3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8">
    <w:nsid w:val="57628B4B"/>
    <w:multiLevelType w:val="singleLevel"/>
    <w:tmpl w:val="57628B4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9">
    <w:nsid w:val="57628B5A"/>
    <w:multiLevelType w:val="singleLevel"/>
    <w:tmpl w:val="57628B5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0">
    <w:nsid w:val="57628E1F"/>
    <w:multiLevelType w:val="singleLevel"/>
    <w:tmpl w:val="57628E1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1">
    <w:nsid w:val="57628E2F"/>
    <w:multiLevelType w:val="singleLevel"/>
    <w:tmpl w:val="57628E2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2">
    <w:nsid w:val="57628E3F"/>
    <w:multiLevelType w:val="singleLevel"/>
    <w:tmpl w:val="57628E3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3">
    <w:nsid w:val="576293E8"/>
    <w:multiLevelType w:val="singleLevel"/>
    <w:tmpl w:val="576293E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4">
    <w:nsid w:val="576293F8"/>
    <w:multiLevelType w:val="singleLevel"/>
    <w:tmpl w:val="576293F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5">
    <w:nsid w:val="57629407"/>
    <w:multiLevelType w:val="singleLevel"/>
    <w:tmpl w:val="5762940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6">
    <w:nsid w:val="5769267B"/>
    <w:multiLevelType w:val="singleLevel"/>
    <w:tmpl w:val="5769267B"/>
    <w:lvl w:ilvl="0" w:tentative="0">
      <w:start w:val="1"/>
      <w:numFmt w:val="decimal"/>
      <w:suff w:val="nothing"/>
      <w:lvlText w:val="%1."/>
      <w:lvlJc w:val="left"/>
    </w:lvl>
  </w:abstractNum>
  <w:abstractNum w:abstractNumId="127">
    <w:nsid w:val="5769269B"/>
    <w:multiLevelType w:val="singleLevel"/>
    <w:tmpl w:val="5769269B"/>
    <w:lvl w:ilvl="0" w:tentative="0">
      <w:start w:val="1"/>
      <w:numFmt w:val="decimal"/>
      <w:suff w:val="nothing"/>
      <w:lvlText w:val="%1."/>
      <w:lvlJc w:val="left"/>
    </w:lvl>
  </w:abstractNum>
  <w:abstractNum w:abstractNumId="128">
    <w:nsid w:val="57692E63"/>
    <w:multiLevelType w:val="singleLevel"/>
    <w:tmpl w:val="57692E63"/>
    <w:lvl w:ilvl="0" w:tentative="0">
      <w:start w:val="1"/>
      <w:numFmt w:val="decimal"/>
      <w:suff w:val="nothing"/>
      <w:lvlText w:val="%1."/>
      <w:lvlJc w:val="left"/>
    </w:lvl>
  </w:abstractNum>
  <w:abstractNum w:abstractNumId="129">
    <w:nsid w:val="576930AF"/>
    <w:multiLevelType w:val="singleLevel"/>
    <w:tmpl w:val="576930AF"/>
    <w:lvl w:ilvl="0" w:tentative="0">
      <w:start w:val="4"/>
      <w:numFmt w:val="decimal"/>
      <w:suff w:val="nothing"/>
      <w:lvlText w:val="（%1）"/>
      <w:lvlJc w:val="left"/>
    </w:lvl>
  </w:abstractNum>
  <w:abstractNum w:abstractNumId="130">
    <w:nsid w:val="57693E31"/>
    <w:multiLevelType w:val="singleLevel"/>
    <w:tmpl w:val="57693E31"/>
    <w:lvl w:ilvl="0" w:tentative="0">
      <w:start w:val="3"/>
      <w:numFmt w:val="decimal"/>
      <w:suff w:val="nothing"/>
      <w:lvlText w:val="%1."/>
      <w:lvlJc w:val="left"/>
    </w:lvl>
  </w:abstractNum>
  <w:abstractNum w:abstractNumId="131">
    <w:nsid w:val="57695297"/>
    <w:multiLevelType w:val="singleLevel"/>
    <w:tmpl w:val="57695297"/>
    <w:lvl w:ilvl="0" w:tentative="0">
      <w:start w:val="2"/>
      <w:numFmt w:val="decimal"/>
      <w:suff w:val="nothing"/>
      <w:lvlText w:val="（%1）"/>
      <w:lvlJc w:val="left"/>
    </w:lvl>
  </w:abstractNum>
  <w:abstractNum w:abstractNumId="132">
    <w:nsid w:val="57695B88"/>
    <w:multiLevelType w:val="singleLevel"/>
    <w:tmpl w:val="57695B88"/>
    <w:lvl w:ilvl="0" w:tentative="0">
      <w:start w:val="1"/>
      <w:numFmt w:val="decimal"/>
      <w:suff w:val="nothing"/>
      <w:lvlText w:val="%1."/>
      <w:lvlJc w:val="left"/>
    </w:lvl>
  </w:abstractNum>
  <w:abstractNum w:abstractNumId="133">
    <w:nsid w:val="576966A3"/>
    <w:multiLevelType w:val="singleLevel"/>
    <w:tmpl w:val="576966A3"/>
    <w:lvl w:ilvl="0" w:tentative="0">
      <w:start w:val="2"/>
      <w:numFmt w:val="decimal"/>
      <w:suff w:val="nothing"/>
      <w:lvlText w:val="%1、"/>
      <w:lvlJc w:val="left"/>
    </w:lvl>
  </w:abstractNum>
  <w:abstractNum w:abstractNumId="134">
    <w:nsid w:val="576A2699"/>
    <w:multiLevelType w:val="singleLevel"/>
    <w:tmpl w:val="576A2699"/>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135">
    <w:nsid w:val="576A284E"/>
    <w:multiLevelType w:val="singleLevel"/>
    <w:tmpl w:val="576A284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6">
    <w:nsid w:val="576B34D4"/>
    <w:multiLevelType w:val="singleLevel"/>
    <w:tmpl w:val="576B34D4"/>
    <w:lvl w:ilvl="0" w:tentative="0">
      <w:start w:val="3"/>
      <w:numFmt w:val="decimal"/>
      <w:suff w:val="nothing"/>
      <w:lvlText w:val="%1、"/>
      <w:lvlJc w:val="left"/>
    </w:lvl>
  </w:abstractNum>
  <w:abstractNum w:abstractNumId="137">
    <w:nsid w:val="576C0A63"/>
    <w:multiLevelType w:val="singleLevel"/>
    <w:tmpl w:val="576C0A63"/>
    <w:lvl w:ilvl="0" w:tentative="0">
      <w:start w:val="2"/>
      <w:numFmt w:val="decimal"/>
      <w:suff w:val="nothing"/>
      <w:lvlText w:val="（%1）"/>
      <w:lvlJc w:val="left"/>
    </w:lvl>
  </w:abstractNum>
  <w:abstractNum w:abstractNumId="138">
    <w:nsid w:val="576D0E6B"/>
    <w:multiLevelType w:val="singleLevel"/>
    <w:tmpl w:val="576D0E6B"/>
    <w:lvl w:ilvl="0" w:tentative="0">
      <w:start w:val="1"/>
      <w:numFmt w:val="decimal"/>
      <w:suff w:val="nothing"/>
      <w:lvlText w:val="（%1）"/>
      <w:lvlJc w:val="left"/>
    </w:lvl>
  </w:abstractNum>
  <w:abstractNum w:abstractNumId="139">
    <w:nsid w:val="576D192F"/>
    <w:multiLevelType w:val="singleLevel"/>
    <w:tmpl w:val="576D192F"/>
    <w:lvl w:ilvl="0" w:tentative="0">
      <w:start w:val="2"/>
      <w:numFmt w:val="decimal"/>
      <w:suff w:val="nothing"/>
      <w:lvlText w:val="%1、"/>
      <w:lvlJc w:val="left"/>
    </w:lvl>
  </w:abstractNum>
  <w:abstractNum w:abstractNumId="140">
    <w:nsid w:val="576D350E"/>
    <w:multiLevelType w:val="singleLevel"/>
    <w:tmpl w:val="576D35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1">
    <w:nsid w:val="576D379F"/>
    <w:multiLevelType w:val="singleLevel"/>
    <w:tmpl w:val="576D379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2">
    <w:nsid w:val="576D3B56"/>
    <w:multiLevelType w:val="singleLevel"/>
    <w:tmpl w:val="576D3B5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3">
    <w:nsid w:val="576D5E10"/>
    <w:multiLevelType w:val="singleLevel"/>
    <w:tmpl w:val="576D5E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4">
    <w:nsid w:val="576D5F20"/>
    <w:multiLevelType w:val="singleLevel"/>
    <w:tmpl w:val="576D5F2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5">
    <w:nsid w:val="576D83CE"/>
    <w:multiLevelType w:val="singleLevel"/>
    <w:tmpl w:val="576D83CE"/>
    <w:lvl w:ilvl="0" w:tentative="0">
      <w:start w:val="4"/>
      <w:numFmt w:val="decimal"/>
      <w:suff w:val="nothing"/>
      <w:lvlText w:val="%1、"/>
      <w:lvlJc w:val="left"/>
    </w:lvl>
  </w:abstractNum>
  <w:abstractNum w:abstractNumId="146">
    <w:nsid w:val="576D8D95"/>
    <w:multiLevelType w:val="singleLevel"/>
    <w:tmpl w:val="576D8D95"/>
    <w:lvl w:ilvl="0" w:tentative="0">
      <w:start w:val="4"/>
      <w:numFmt w:val="chineseCounting"/>
      <w:suff w:val="nothing"/>
      <w:lvlText w:val="%1、"/>
      <w:lvlJc w:val="left"/>
    </w:lvl>
  </w:abstractNum>
  <w:abstractNum w:abstractNumId="147">
    <w:nsid w:val="576DE948"/>
    <w:multiLevelType w:val="singleLevel"/>
    <w:tmpl w:val="576DE94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8">
    <w:nsid w:val="576DE957"/>
    <w:multiLevelType w:val="singleLevel"/>
    <w:tmpl w:val="576DE95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9">
    <w:nsid w:val="576DF289"/>
    <w:multiLevelType w:val="singleLevel"/>
    <w:tmpl w:val="576DF28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0">
    <w:nsid w:val="576DF2A8"/>
    <w:multiLevelType w:val="singleLevel"/>
    <w:tmpl w:val="576DF2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1">
    <w:nsid w:val="576DF6AC"/>
    <w:multiLevelType w:val="singleLevel"/>
    <w:tmpl w:val="576DF6A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2">
    <w:nsid w:val="576DF6E0"/>
    <w:multiLevelType w:val="singleLevel"/>
    <w:tmpl w:val="576DF6E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3">
    <w:nsid w:val="576DF6EF"/>
    <w:multiLevelType w:val="singleLevel"/>
    <w:tmpl w:val="576DF6E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4">
    <w:nsid w:val="576DF9F6"/>
    <w:multiLevelType w:val="singleLevel"/>
    <w:tmpl w:val="576DF9F6"/>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155">
    <w:nsid w:val="576DFB54"/>
    <w:multiLevelType w:val="singleLevel"/>
    <w:tmpl w:val="576DFB54"/>
    <w:lvl w:ilvl="0" w:tentative="0">
      <w:start w:val="2"/>
      <w:numFmt w:val="decimal"/>
      <w:suff w:val="nothing"/>
      <w:lvlText w:val="%1、"/>
      <w:lvlJc w:val="left"/>
    </w:lvl>
  </w:abstractNum>
  <w:abstractNum w:abstractNumId="156">
    <w:nsid w:val="576DFD5A"/>
    <w:multiLevelType w:val="singleLevel"/>
    <w:tmpl w:val="576DFD5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7">
    <w:nsid w:val="576DFD68"/>
    <w:multiLevelType w:val="singleLevel"/>
    <w:tmpl w:val="576DFD6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8">
    <w:nsid w:val="576E0F97"/>
    <w:multiLevelType w:val="singleLevel"/>
    <w:tmpl w:val="576E0F97"/>
    <w:lvl w:ilvl="0" w:tentative="0">
      <w:start w:val="3"/>
      <w:numFmt w:val="decimal"/>
      <w:suff w:val="nothing"/>
      <w:lvlText w:val="（%1）"/>
      <w:lvlJc w:val="left"/>
    </w:lvl>
  </w:abstractNum>
  <w:abstractNum w:abstractNumId="159">
    <w:nsid w:val="576E2FFF"/>
    <w:multiLevelType w:val="singleLevel"/>
    <w:tmpl w:val="576E2FF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0">
    <w:nsid w:val="576E3335"/>
    <w:multiLevelType w:val="singleLevel"/>
    <w:tmpl w:val="576E333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1">
    <w:nsid w:val="576E3343"/>
    <w:multiLevelType w:val="singleLevel"/>
    <w:tmpl w:val="576E334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2">
    <w:nsid w:val="576E4906"/>
    <w:multiLevelType w:val="singleLevel"/>
    <w:tmpl w:val="576E4906"/>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163">
    <w:nsid w:val="576E4A30"/>
    <w:multiLevelType w:val="singleLevel"/>
    <w:tmpl w:val="576E4A3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4">
    <w:nsid w:val="576E4B43"/>
    <w:multiLevelType w:val="singleLevel"/>
    <w:tmpl w:val="576E4B4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5">
    <w:nsid w:val="576E5120"/>
    <w:multiLevelType w:val="singleLevel"/>
    <w:tmpl w:val="576E512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6">
    <w:nsid w:val="576E5528"/>
    <w:multiLevelType w:val="singleLevel"/>
    <w:tmpl w:val="576E552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7">
    <w:nsid w:val="576E561F"/>
    <w:multiLevelType w:val="singleLevel"/>
    <w:tmpl w:val="576E561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8">
    <w:nsid w:val="576E5836"/>
    <w:multiLevelType w:val="singleLevel"/>
    <w:tmpl w:val="576E583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9">
    <w:nsid w:val="576E5A6D"/>
    <w:multiLevelType w:val="singleLevel"/>
    <w:tmpl w:val="576E5A6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0">
    <w:nsid w:val="576E5B74"/>
    <w:multiLevelType w:val="singleLevel"/>
    <w:tmpl w:val="576E5B7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1">
    <w:nsid w:val="576E5C8A"/>
    <w:multiLevelType w:val="singleLevel"/>
    <w:tmpl w:val="576E5C8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2">
    <w:nsid w:val="576E5CB2"/>
    <w:multiLevelType w:val="singleLevel"/>
    <w:tmpl w:val="576E5CB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3">
    <w:nsid w:val="576E5CC6"/>
    <w:multiLevelType w:val="singleLevel"/>
    <w:tmpl w:val="576E5CC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4">
    <w:nsid w:val="576E63AB"/>
    <w:multiLevelType w:val="singleLevel"/>
    <w:tmpl w:val="576E63A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5">
    <w:nsid w:val="576E63E1"/>
    <w:multiLevelType w:val="singleLevel"/>
    <w:tmpl w:val="576E63E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6">
    <w:nsid w:val="576E63F4"/>
    <w:multiLevelType w:val="singleLevel"/>
    <w:tmpl w:val="576E63F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7">
    <w:nsid w:val="576E64C2"/>
    <w:multiLevelType w:val="singleLevel"/>
    <w:tmpl w:val="576E64C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8">
    <w:nsid w:val="576E6BC7"/>
    <w:multiLevelType w:val="singleLevel"/>
    <w:tmpl w:val="576E6B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9">
    <w:nsid w:val="576E6BD6"/>
    <w:multiLevelType w:val="singleLevel"/>
    <w:tmpl w:val="576E6BD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0">
    <w:nsid w:val="576E6CF4"/>
    <w:multiLevelType w:val="singleLevel"/>
    <w:tmpl w:val="576E6CF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1">
    <w:nsid w:val="576E6D24"/>
    <w:multiLevelType w:val="singleLevel"/>
    <w:tmpl w:val="576E6D2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2">
    <w:nsid w:val="576E6D39"/>
    <w:multiLevelType w:val="singleLevel"/>
    <w:tmpl w:val="576E6D3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3">
    <w:nsid w:val="576E6D9B"/>
    <w:multiLevelType w:val="singleLevel"/>
    <w:tmpl w:val="576E6D9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4">
    <w:nsid w:val="576E6EA7"/>
    <w:multiLevelType w:val="singleLevel"/>
    <w:tmpl w:val="576E6EA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5">
    <w:nsid w:val="576E6FD5"/>
    <w:multiLevelType w:val="singleLevel"/>
    <w:tmpl w:val="576E6FD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6">
    <w:nsid w:val="576E712E"/>
    <w:multiLevelType w:val="singleLevel"/>
    <w:tmpl w:val="576E712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7">
    <w:nsid w:val="576E7705"/>
    <w:multiLevelType w:val="singleLevel"/>
    <w:tmpl w:val="576E7705"/>
    <w:lvl w:ilvl="0" w:tentative="0">
      <w:start w:val="2"/>
      <w:numFmt w:val="decimal"/>
      <w:suff w:val="nothing"/>
      <w:lvlText w:val="（%1）"/>
      <w:lvlJc w:val="left"/>
    </w:lvl>
  </w:abstractNum>
  <w:abstractNum w:abstractNumId="188">
    <w:nsid w:val="576E78F4"/>
    <w:multiLevelType w:val="singleLevel"/>
    <w:tmpl w:val="576E78F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9">
    <w:nsid w:val="576E79F4"/>
    <w:multiLevelType w:val="singleLevel"/>
    <w:tmpl w:val="576E79F4"/>
    <w:lvl w:ilvl="0" w:tentative="0">
      <w:start w:val="1"/>
      <w:numFmt w:val="decimalEnclosedCircleChinese"/>
      <w:suff w:val="nothing"/>
      <w:lvlText w:val="%1"/>
      <w:lvlJc w:val="left"/>
      <w:pPr>
        <w:tabs>
          <w:tab w:val="left" w:pos="164"/>
        </w:tabs>
        <w:ind w:left="277" w:firstLine="290"/>
      </w:pPr>
      <w:rPr>
        <w:rFonts w:hint="eastAsia" w:ascii="宋体" w:hAnsi="宋体" w:eastAsia="宋体" w:cs="宋体"/>
      </w:rPr>
    </w:lvl>
  </w:abstractNum>
  <w:abstractNum w:abstractNumId="190">
    <w:nsid w:val="576E7B6E"/>
    <w:multiLevelType w:val="singleLevel"/>
    <w:tmpl w:val="576E7B6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1">
    <w:nsid w:val="576E91A3"/>
    <w:multiLevelType w:val="singleLevel"/>
    <w:tmpl w:val="576E91A3"/>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192">
    <w:nsid w:val="576E93B5"/>
    <w:multiLevelType w:val="singleLevel"/>
    <w:tmpl w:val="576E93B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3">
    <w:nsid w:val="576E942B"/>
    <w:multiLevelType w:val="singleLevel"/>
    <w:tmpl w:val="576E94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4">
    <w:nsid w:val="576E98D9"/>
    <w:multiLevelType w:val="singleLevel"/>
    <w:tmpl w:val="576E98D9"/>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195">
    <w:nsid w:val="576E99B0"/>
    <w:multiLevelType w:val="singleLevel"/>
    <w:tmpl w:val="576E99B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6">
    <w:nsid w:val="576E99E1"/>
    <w:multiLevelType w:val="singleLevel"/>
    <w:tmpl w:val="576E99E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7">
    <w:nsid w:val="576E9B03"/>
    <w:multiLevelType w:val="singleLevel"/>
    <w:tmpl w:val="576E9B0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8">
    <w:nsid w:val="576E9D17"/>
    <w:multiLevelType w:val="singleLevel"/>
    <w:tmpl w:val="576E9D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9">
    <w:nsid w:val="576E9F00"/>
    <w:multiLevelType w:val="singleLevel"/>
    <w:tmpl w:val="576E9F0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0">
    <w:nsid w:val="576EA064"/>
    <w:multiLevelType w:val="singleLevel"/>
    <w:tmpl w:val="576EA06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1">
    <w:nsid w:val="576EA1AA"/>
    <w:multiLevelType w:val="singleLevel"/>
    <w:tmpl w:val="576EA1A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2">
    <w:nsid w:val="576EB844"/>
    <w:multiLevelType w:val="singleLevel"/>
    <w:tmpl w:val="576EB844"/>
    <w:lvl w:ilvl="0" w:tentative="0">
      <w:start w:val="2"/>
      <w:numFmt w:val="decimal"/>
      <w:suff w:val="nothing"/>
      <w:lvlText w:val="（%1）"/>
      <w:lvlJc w:val="left"/>
    </w:lvl>
  </w:abstractNum>
  <w:abstractNum w:abstractNumId="203">
    <w:nsid w:val="576ECCE2"/>
    <w:multiLevelType w:val="singleLevel"/>
    <w:tmpl w:val="576ECCE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4">
    <w:nsid w:val="576ED201"/>
    <w:multiLevelType w:val="singleLevel"/>
    <w:tmpl w:val="576ED20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5">
    <w:nsid w:val="576ED22E"/>
    <w:multiLevelType w:val="singleLevel"/>
    <w:tmpl w:val="576ED22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6">
    <w:nsid w:val="576ED23C"/>
    <w:multiLevelType w:val="singleLevel"/>
    <w:tmpl w:val="576ED23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7">
    <w:nsid w:val="576ED349"/>
    <w:multiLevelType w:val="singleLevel"/>
    <w:tmpl w:val="576ED349"/>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208">
    <w:nsid w:val="576ED379"/>
    <w:multiLevelType w:val="singleLevel"/>
    <w:tmpl w:val="576ED37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9">
    <w:nsid w:val="576ED387"/>
    <w:multiLevelType w:val="singleLevel"/>
    <w:tmpl w:val="576ED38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0">
    <w:nsid w:val="576ED5C6"/>
    <w:multiLevelType w:val="singleLevel"/>
    <w:tmpl w:val="576ED5C6"/>
    <w:lvl w:ilvl="0" w:tentative="0">
      <w:start w:val="5"/>
      <w:numFmt w:val="decimal"/>
      <w:suff w:val="nothing"/>
      <w:lvlText w:val="（%1）"/>
      <w:lvlJc w:val="left"/>
    </w:lvl>
  </w:abstractNum>
  <w:abstractNum w:abstractNumId="211">
    <w:nsid w:val="576F7A7D"/>
    <w:multiLevelType w:val="singleLevel"/>
    <w:tmpl w:val="576F7A7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2">
    <w:nsid w:val="576F7D1F"/>
    <w:multiLevelType w:val="singleLevel"/>
    <w:tmpl w:val="576F7D1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3">
    <w:nsid w:val="576F7D2C"/>
    <w:multiLevelType w:val="singleLevel"/>
    <w:tmpl w:val="576F7D2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4">
    <w:nsid w:val="576F7EE2"/>
    <w:multiLevelType w:val="singleLevel"/>
    <w:tmpl w:val="576F7EE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5">
    <w:nsid w:val="576F7EF6"/>
    <w:multiLevelType w:val="singleLevel"/>
    <w:tmpl w:val="576F7EF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6">
    <w:nsid w:val="576F7F04"/>
    <w:multiLevelType w:val="singleLevel"/>
    <w:tmpl w:val="576F7F0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7">
    <w:nsid w:val="576F7F23"/>
    <w:multiLevelType w:val="singleLevel"/>
    <w:tmpl w:val="576F7F2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8">
    <w:nsid w:val="576F8062"/>
    <w:multiLevelType w:val="singleLevel"/>
    <w:tmpl w:val="576F80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9">
    <w:nsid w:val="576F8151"/>
    <w:multiLevelType w:val="singleLevel"/>
    <w:tmpl w:val="576F815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0">
    <w:nsid w:val="576F8518"/>
    <w:multiLevelType w:val="singleLevel"/>
    <w:tmpl w:val="576F851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1">
    <w:nsid w:val="576F8527"/>
    <w:multiLevelType w:val="singleLevel"/>
    <w:tmpl w:val="576F852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2">
    <w:nsid w:val="576F862C"/>
    <w:multiLevelType w:val="singleLevel"/>
    <w:tmpl w:val="576F862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3">
    <w:nsid w:val="576FBBC3"/>
    <w:multiLevelType w:val="singleLevel"/>
    <w:tmpl w:val="576FBBC3"/>
    <w:lvl w:ilvl="0" w:tentative="0">
      <w:start w:val="2"/>
      <w:numFmt w:val="chineseCounting"/>
      <w:suff w:val="nothing"/>
      <w:lvlText w:val="%1、"/>
      <w:lvlJc w:val="left"/>
    </w:lvl>
  </w:abstractNum>
  <w:abstractNum w:abstractNumId="224">
    <w:nsid w:val="576FCF9C"/>
    <w:multiLevelType w:val="singleLevel"/>
    <w:tmpl w:val="576FCF9C"/>
    <w:lvl w:ilvl="0" w:tentative="0">
      <w:start w:val="5"/>
      <w:numFmt w:val="chineseCounting"/>
      <w:suff w:val="nothing"/>
      <w:lvlText w:val="%1、"/>
      <w:lvlJc w:val="left"/>
    </w:lvl>
  </w:abstractNum>
  <w:abstractNum w:abstractNumId="225">
    <w:nsid w:val="577094D7"/>
    <w:multiLevelType w:val="singleLevel"/>
    <w:tmpl w:val="577094D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6">
    <w:nsid w:val="577094F8"/>
    <w:multiLevelType w:val="singleLevel"/>
    <w:tmpl w:val="577094F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7">
    <w:nsid w:val="5770950E"/>
    <w:multiLevelType w:val="singleLevel"/>
    <w:tmpl w:val="577095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8">
    <w:nsid w:val="5770952B"/>
    <w:multiLevelType w:val="singleLevel"/>
    <w:tmpl w:val="5770952B"/>
    <w:lvl w:ilvl="0" w:tentative="0">
      <w:start w:val="1"/>
      <w:numFmt w:val="chineseCounting"/>
      <w:suff w:val="nothing"/>
      <w:lvlText w:val="%1、"/>
      <w:lvlJc w:val="left"/>
    </w:lvl>
  </w:abstractNum>
  <w:abstractNum w:abstractNumId="229">
    <w:nsid w:val="57709562"/>
    <w:multiLevelType w:val="singleLevel"/>
    <w:tmpl w:val="57709562"/>
    <w:lvl w:ilvl="0" w:tentative="0">
      <w:start w:val="1"/>
      <w:numFmt w:val="chineseCounting"/>
      <w:suff w:val="nothing"/>
      <w:lvlText w:val="%1、"/>
      <w:lvlJc w:val="left"/>
    </w:lvl>
  </w:abstractNum>
  <w:abstractNum w:abstractNumId="230">
    <w:nsid w:val="57709575"/>
    <w:multiLevelType w:val="singleLevel"/>
    <w:tmpl w:val="5770957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1">
    <w:nsid w:val="57709589"/>
    <w:multiLevelType w:val="singleLevel"/>
    <w:tmpl w:val="5770958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2">
    <w:nsid w:val="57709597"/>
    <w:multiLevelType w:val="singleLevel"/>
    <w:tmpl w:val="5770959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3">
    <w:nsid w:val="577095BB"/>
    <w:multiLevelType w:val="singleLevel"/>
    <w:tmpl w:val="577095B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4">
    <w:nsid w:val="577095CB"/>
    <w:multiLevelType w:val="singleLevel"/>
    <w:tmpl w:val="577095C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5">
    <w:nsid w:val="577095D9"/>
    <w:multiLevelType w:val="singleLevel"/>
    <w:tmpl w:val="577095D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6">
    <w:nsid w:val="57709797"/>
    <w:multiLevelType w:val="singleLevel"/>
    <w:tmpl w:val="5770979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7">
    <w:nsid w:val="577097A7"/>
    <w:multiLevelType w:val="singleLevel"/>
    <w:tmpl w:val="577097A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8">
    <w:nsid w:val="577097B6"/>
    <w:multiLevelType w:val="singleLevel"/>
    <w:tmpl w:val="577097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9">
    <w:nsid w:val="577097D6"/>
    <w:multiLevelType w:val="singleLevel"/>
    <w:tmpl w:val="577097D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0">
    <w:nsid w:val="577097E6"/>
    <w:multiLevelType w:val="singleLevel"/>
    <w:tmpl w:val="577097E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1">
    <w:nsid w:val="577097F5"/>
    <w:multiLevelType w:val="singleLevel"/>
    <w:tmpl w:val="577097F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2">
    <w:nsid w:val="57709810"/>
    <w:multiLevelType w:val="singleLevel"/>
    <w:tmpl w:val="57709810"/>
    <w:lvl w:ilvl="0" w:tentative="0">
      <w:start w:val="1"/>
      <w:numFmt w:val="chineseCounting"/>
      <w:suff w:val="nothing"/>
      <w:lvlText w:val="%1、"/>
      <w:lvlJc w:val="left"/>
    </w:lvl>
  </w:abstractNum>
  <w:abstractNum w:abstractNumId="243">
    <w:nsid w:val="5770982A"/>
    <w:multiLevelType w:val="singleLevel"/>
    <w:tmpl w:val="5770982A"/>
    <w:lvl w:ilvl="0" w:tentative="0">
      <w:start w:val="1"/>
      <w:numFmt w:val="decimal"/>
      <w:suff w:val="nothing"/>
      <w:lvlText w:val="（%1）"/>
      <w:lvlJc w:val="left"/>
    </w:lvl>
  </w:abstractNum>
  <w:abstractNum w:abstractNumId="244">
    <w:nsid w:val="57709838"/>
    <w:multiLevelType w:val="singleLevel"/>
    <w:tmpl w:val="5770983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5">
    <w:nsid w:val="57709846"/>
    <w:multiLevelType w:val="singleLevel"/>
    <w:tmpl w:val="5770984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6">
    <w:nsid w:val="57709854"/>
    <w:multiLevelType w:val="singleLevel"/>
    <w:tmpl w:val="5770985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7">
    <w:nsid w:val="5770986C"/>
    <w:multiLevelType w:val="singleLevel"/>
    <w:tmpl w:val="5770986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8">
    <w:nsid w:val="5770987A"/>
    <w:multiLevelType w:val="singleLevel"/>
    <w:tmpl w:val="5770987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9">
    <w:nsid w:val="57709AA7"/>
    <w:multiLevelType w:val="singleLevel"/>
    <w:tmpl w:val="57709AA7"/>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250">
    <w:nsid w:val="57709C05"/>
    <w:multiLevelType w:val="singleLevel"/>
    <w:tmpl w:val="57709C05"/>
    <w:lvl w:ilvl="0" w:tentative="0">
      <w:start w:val="1"/>
      <w:numFmt w:val="chineseCounting"/>
      <w:suff w:val="nothing"/>
      <w:lvlText w:val="%1、"/>
      <w:lvlJc w:val="left"/>
    </w:lvl>
  </w:abstractNum>
  <w:abstractNum w:abstractNumId="251">
    <w:nsid w:val="57709C19"/>
    <w:multiLevelType w:val="singleLevel"/>
    <w:tmpl w:val="57709C19"/>
    <w:lvl w:ilvl="0" w:tentative="0">
      <w:start w:val="1"/>
      <w:numFmt w:val="decimal"/>
      <w:suff w:val="nothing"/>
      <w:lvlText w:val="%1、"/>
      <w:lvlJc w:val="left"/>
    </w:lvl>
  </w:abstractNum>
  <w:abstractNum w:abstractNumId="252">
    <w:nsid w:val="57709E00"/>
    <w:multiLevelType w:val="singleLevel"/>
    <w:tmpl w:val="57709E0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3">
    <w:nsid w:val="5770A024"/>
    <w:multiLevelType w:val="singleLevel"/>
    <w:tmpl w:val="5770A02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4">
    <w:nsid w:val="5770A048"/>
    <w:multiLevelType w:val="singleLevel"/>
    <w:tmpl w:val="5770A048"/>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255">
    <w:nsid w:val="5770A139"/>
    <w:multiLevelType w:val="singleLevel"/>
    <w:tmpl w:val="5770A139"/>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256">
    <w:nsid w:val="5770A32A"/>
    <w:multiLevelType w:val="singleLevel"/>
    <w:tmpl w:val="5770A3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7">
    <w:nsid w:val="5770A54F"/>
    <w:multiLevelType w:val="singleLevel"/>
    <w:tmpl w:val="5770A54F"/>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258">
    <w:nsid w:val="5770A593"/>
    <w:multiLevelType w:val="singleLevel"/>
    <w:tmpl w:val="5770A59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9">
    <w:nsid w:val="5770A5A4"/>
    <w:multiLevelType w:val="singleLevel"/>
    <w:tmpl w:val="5770A5A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0">
    <w:nsid w:val="5770A5C4"/>
    <w:multiLevelType w:val="singleLevel"/>
    <w:tmpl w:val="5770A5C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1">
    <w:nsid w:val="5770A5E0"/>
    <w:multiLevelType w:val="singleLevel"/>
    <w:tmpl w:val="5770A5E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2">
    <w:nsid w:val="5770A60A"/>
    <w:multiLevelType w:val="singleLevel"/>
    <w:tmpl w:val="5770A60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3">
    <w:nsid w:val="5770A623"/>
    <w:multiLevelType w:val="singleLevel"/>
    <w:tmpl w:val="5770A62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4">
    <w:nsid w:val="5770A644"/>
    <w:multiLevelType w:val="singleLevel"/>
    <w:tmpl w:val="5770A64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5">
    <w:nsid w:val="5770A77A"/>
    <w:multiLevelType w:val="singleLevel"/>
    <w:tmpl w:val="5770A77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6">
    <w:nsid w:val="5770A787"/>
    <w:multiLevelType w:val="singleLevel"/>
    <w:tmpl w:val="5770A78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7">
    <w:nsid w:val="5770A998"/>
    <w:multiLevelType w:val="singleLevel"/>
    <w:tmpl w:val="5770A998"/>
    <w:lvl w:ilvl="0" w:tentative="0">
      <w:start w:val="1"/>
      <w:numFmt w:val="decimalEnclosedCircleChinese"/>
      <w:suff w:val="nothing"/>
      <w:lvlText w:val="%1"/>
      <w:lvlJc w:val="left"/>
      <w:pPr>
        <w:tabs>
          <w:tab w:val="left" w:pos="23"/>
        </w:tabs>
        <w:ind w:left="136" w:firstLine="290"/>
      </w:pPr>
      <w:rPr>
        <w:rFonts w:hint="eastAsia" w:ascii="宋体" w:hAnsi="宋体" w:eastAsia="宋体" w:cs="宋体"/>
      </w:rPr>
    </w:lvl>
  </w:abstractNum>
  <w:abstractNum w:abstractNumId="268">
    <w:nsid w:val="5770A9A9"/>
    <w:multiLevelType w:val="singleLevel"/>
    <w:tmpl w:val="5770A9A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9">
    <w:nsid w:val="5770A9B7"/>
    <w:multiLevelType w:val="singleLevel"/>
    <w:tmpl w:val="5770A9B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0">
    <w:nsid w:val="5770AC38"/>
    <w:multiLevelType w:val="singleLevel"/>
    <w:tmpl w:val="5770AC3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1">
    <w:nsid w:val="5770AE4C"/>
    <w:multiLevelType w:val="singleLevel"/>
    <w:tmpl w:val="5770AE4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2">
    <w:nsid w:val="5770AE5A"/>
    <w:multiLevelType w:val="singleLevel"/>
    <w:tmpl w:val="5770AE5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3">
    <w:nsid w:val="5770B165"/>
    <w:multiLevelType w:val="singleLevel"/>
    <w:tmpl w:val="5770B165"/>
    <w:lvl w:ilvl="0" w:tentative="0">
      <w:start w:val="1"/>
      <w:numFmt w:val="decimal"/>
      <w:suff w:val="nothing"/>
      <w:lvlText w:val="（%1）"/>
      <w:lvlJc w:val="left"/>
    </w:lvl>
  </w:abstractNum>
  <w:abstractNum w:abstractNumId="274">
    <w:nsid w:val="5770B177"/>
    <w:multiLevelType w:val="singleLevel"/>
    <w:tmpl w:val="5770B17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5">
    <w:nsid w:val="5770B382"/>
    <w:multiLevelType w:val="singleLevel"/>
    <w:tmpl w:val="5770B38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6">
    <w:nsid w:val="5770B396"/>
    <w:multiLevelType w:val="singleLevel"/>
    <w:tmpl w:val="5770B39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7">
    <w:nsid w:val="5770B4A8"/>
    <w:multiLevelType w:val="singleLevel"/>
    <w:tmpl w:val="5770B4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8">
    <w:nsid w:val="5770B5BC"/>
    <w:multiLevelType w:val="singleLevel"/>
    <w:tmpl w:val="5770B5B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9">
    <w:nsid w:val="5770B5CA"/>
    <w:multiLevelType w:val="singleLevel"/>
    <w:tmpl w:val="5770B5C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0">
    <w:nsid w:val="5770B6F1"/>
    <w:multiLevelType w:val="singleLevel"/>
    <w:tmpl w:val="5770B6F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1">
    <w:nsid w:val="5770B714"/>
    <w:multiLevelType w:val="singleLevel"/>
    <w:tmpl w:val="5770B71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2">
    <w:nsid w:val="5770B727"/>
    <w:multiLevelType w:val="singleLevel"/>
    <w:tmpl w:val="5770B72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3">
    <w:nsid w:val="5770B92B"/>
    <w:multiLevelType w:val="singleLevel"/>
    <w:tmpl w:val="5770B9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4">
    <w:nsid w:val="5770B949"/>
    <w:multiLevelType w:val="singleLevel"/>
    <w:tmpl w:val="5770B94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5">
    <w:nsid w:val="5770B95B"/>
    <w:multiLevelType w:val="singleLevel"/>
    <w:tmpl w:val="5770B95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6">
    <w:nsid w:val="5770B984"/>
    <w:multiLevelType w:val="singleLevel"/>
    <w:tmpl w:val="5770B98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7">
    <w:nsid w:val="5770B999"/>
    <w:multiLevelType w:val="singleLevel"/>
    <w:tmpl w:val="5770B99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8">
    <w:nsid w:val="5770B9A7"/>
    <w:multiLevelType w:val="singleLevel"/>
    <w:tmpl w:val="5770B9A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9">
    <w:nsid w:val="5770B9C2"/>
    <w:multiLevelType w:val="singleLevel"/>
    <w:tmpl w:val="5770B9C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0">
    <w:nsid w:val="5770B9D7"/>
    <w:multiLevelType w:val="singleLevel"/>
    <w:tmpl w:val="5770B9D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1">
    <w:nsid w:val="5770B9F3"/>
    <w:multiLevelType w:val="singleLevel"/>
    <w:tmpl w:val="5770B9F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2">
    <w:nsid w:val="5770BA07"/>
    <w:multiLevelType w:val="singleLevel"/>
    <w:tmpl w:val="5770BA0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3">
    <w:nsid w:val="5770BA14"/>
    <w:multiLevelType w:val="singleLevel"/>
    <w:tmpl w:val="5770BA1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4">
    <w:nsid w:val="5770BA24"/>
    <w:multiLevelType w:val="singleLevel"/>
    <w:tmpl w:val="5770BA2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5">
    <w:nsid w:val="57773AB7"/>
    <w:multiLevelType w:val="singleLevel"/>
    <w:tmpl w:val="57773AB7"/>
    <w:lvl w:ilvl="0" w:tentative="0">
      <w:start w:val="2"/>
      <w:numFmt w:val="decimal"/>
      <w:suff w:val="nothing"/>
      <w:lvlText w:val="%1、"/>
      <w:lvlJc w:val="left"/>
    </w:lvl>
  </w:abstractNum>
  <w:abstractNum w:abstractNumId="296">
    <w:nsid w:val="57773ACC"/>
    <w:multiLevelType w:val="singleLevel"/>
    <w:tmpl w:val="57773ACC"/>
    <w:lvl w:ilvl="0" w:tentative="0">
      <w:start w:val="1"/>
      <w:numFmt w:val="decimal"/>
      <w:suff w:val="nothing"/>
      <w:lvlText w:val="%1、"/>
      <w:lvlJc w:val="left"/>
    </w:lvl>
  </w:abstractNum>
  <w:abstractNum w:abstractNumId="297">
    <w:nsid w:val="57773CB1"/>
    <w:multiLevelType w:val="singleLevel"/>
    <w:tmpl w:val="57773CB1"/>
    <w:lvl w:ilvl="0" w:tentative="0">
      <w:start w:val="1"/>
      <w:numFmt w:val="decimal"/>
      <w:suff w:val="nothing"/>
      <w:lvlText w:val="%1、"/>
      <w:lvlJc w:val="left"/>
    </w:lvl>
  </w:abstractNum>
  <w:abstractNum w:abstractNumId="298">
    <w:nsid w:val="57773D64"/>
    <w:multiLevelType w:val="singleLevel"/>
    <w:tmpl w:val="57773D64"/>
    <w:lvl w:ilvl="0" w:tentative="0">
      <w:start w:val="1"/>
      <w:numFmt w:val="decimal"/>
      <w:suff w:val="nothing"/>
      <w:lvlText w:val="%1、"/>
      <w:lvlJc w:val="left"/>
    </w:lvl>
  </w:abstractNum>
  <w:abstractNum w:abstractNumId="299">
    <w:nsid w:val="5778E104"/>
    <w:multiLevelType w:val="singleLevel"/>
    <w:tmpl w:val="5778E104"/>
    <w:lvl w:ilvl="0" w:tentative="0">
      <w:start w:val="9"/>
      <w:numFmt w:val="decimal"/>
      <w:suff w:val="nothing"/>
      <w:lvlText w:val="%1、"/>
      <w:lvlJc w:val="left"/>
    </w:lvl>
  </w:abstractNum>
  <w:abstractNum w:abstractNumId="300">
    <w:nsid w:val="57791043"/>
    <w:multiLevelType w:val="singleLevel"/>
    <w:tmpl w:val="57791043"/>
    <w:lvl w:ilvl="0" w:tentative="0">
      <w:start w:val="4"/>
      <w:numFmt w:val="chineseCounting"/>
      <w:suff w:val="nothing"/>
      <w:lvlText w:val="%1、"/>
      <w:lvlJc w:val="left"/>
    </w:lvl>
  </w:abstractNum>
  <w:abstractNum w:abstractNumId="301">
    <w:nsid w:val="5779D554"/>
    <w:multiLevelType w:val="singleLevel"/>
    <w:tmpl w:val="5779D55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2">
    <w:nsid w:val="5779D562"/>
    <w:multiLevelType w:val="singleLevel"/>
    <w:tmpl w:val="5779D5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3">
    <w:nsid w:val="5779D56F"/>
    <w:multiLevelType w:val="singleLevel"/>
    <w:tmpl w:val="5779D5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4">
    <w:nsid w:val="5779D699"/>
    <w:multiLevelType w:val="singleLevel"/>
    <w:tmpl w:val="5779D69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5">
    <w:nsid w:val="5779D6BA"/>
    <w:multiLevelType w:val="singleLevel"/>
    <w:tmpl w:val="5779D6B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6">
    <w:nsid w:val="5779D6C9"/>
    <w:multiLevelType w:val="singleLevel"/>
    <w:tmpl w:val="5779D6C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7">
    <w:nsid w:val="5779D8DF"/>
    <w:multiLevelType w:val="singleLevel"/>
    <w:tmpl w:val="5779D8D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8">
    <w:nsid w:val="5779D8EC"/>
    <w:multiLevelType w:val="singleLevel"/>
    <w:tmpl w:val="5779D8E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9">
    <w:nsid w:val="5779DA10"/>
    <w:multiLevelType w:val="singleLevel"/>
    <w:tmpl w:val="5779DA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0">
    <w:nsid w:val="5779DA1E"/>
    <w:multiLevelType w:val="singleLevel"/>
    <w:tmpl w:val="5779DA1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1">
    <w:nsid w:val="5779DA2C"/>
    <w:multiLevelType w:val="singleLevel"/>
    <w:tmpl w:val="5779DA2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2">
    <w:nsid w:val="5779DB41"/>
    <w:multiLevelType w:val="singleLevel"/>
    <w:tmpl w:val="5779DB4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3">
    <w:nsid w:val="5779DB4F"/>
    <w:multiLevelType w:val="singleLevel"/>
    <w:tmpl w:val="5779DB4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4">
    <w:nsid w:val="5779DB5C"/>
    <w:multiLevelType w:val="singleLevel"/>
    <w:tmpl w:val="5779DB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5">
    <w:nsid w:val="578D97CD"/>
    <w:multiLevelType w:val="singleLevel"/>
    <w:tmpl w:val="578D97CD"/>
    <w:lvl w:ilvl="0" w:tentative="0">
      <w:start w:val="2"/>
      <w:numFmt w:val="decimal"/>
      <w:suff w:val="nothing"/>
      <w:lvlText w:val="%1、"/>
      <w:lvlJc w:val="left"/>
    </w:lvl>
  </w:abstractNum>
  <w:abstractNum w:abstractNumId="316">
    <w:nsid w:val="578D995C"/>
    <w:multiLevelType w:val="singleLevel"/>
    <w:tmpl w:val="578D995C"/>
    <w:lvl w:ilvl="0" w:tentative="0">
      <w:start w:val="2"/>
      <w:numFmt w:val="decimal"/>
      <w:suff w:val="nothing"/>
      <w:lvlText w:val="%1."/>
      <w:lvlJc w:val="left"/>
    </w:lvl>
  </w:abstractNum>
  <w:abstractNum w:abstractNumId="317">
    <w:nsid w:val="578DA0F0"/>
    <w:multiLevelType w:val="singleLevel"/>
    <w:tmpl w:val="578DA0F0"/>
    <w:lvl w:ilvl="0" w:tentative="0">
      <w:start w:val="8"/>
      <w:numFmt w:val="decimal"/>
      <w:suff w:val="nothing"/>
      <w:lvlText w:val="%1."/>
      <w:lvlJc w:val="left"/>
    </w:lvl>
  </w:abstractNum>
  <w:abstractNum w:abstractNumId="318">
    <w:nsid w:val="578DA164"/>
    <w:multiLevelType w:val="singleLevel"/>
    <w:tmpl w:val="578DA164"/>
    <w:lvl w:ilvl="0" w:tentative="0">
      <w:start w:val="11"/>
      <w:numFmt w:val="decimal"/>
      <w:suff w:val="nothing"/>
      <w:lvlText w:val="%1."/>
      <w:lvlJc w:val="left"/>
    </w:lvl>
  </w:abstractNum>
  <w:abstractNum w:abstractNumId="319">
    <w:nsid w:val="578DA1C5"/>
    <w:multiLevelType w:val="singleLevel"/>
    <w:tmpl w:val="578DA1C5"/>
    <w:lvl w:ilvl="0" w:tentative="0">
      <w:start w:val="19"/>
      <w:numFmt w:val="decimal"/>
      <w:suff w:val="nothing"/>
      <w:lvlText w:val="%1."/>
      <w:lvlJc w:val="left"/>
    </w:lvl>
  </w:abstractNum>
  <w:abstractNum w:abstractNumId="320">
    <w:nsid w:val="57DD1B34"/>
    <w:multiLevelType w:val="singleLevel"/>
    <w:tmpl w:val="57DD1B34"/>
    <w:lvl w:ilvl="0" w:tentative="0">
      <w:start w:val="4"/>
      <w:numFmt w:val="decimal"/>
      <w:suff w:val="nothing"/>
      <w:lvlText w:val="（%1）"/>
      <w:lvlJc w:val="left"/>
    </w:lvl>
  </w:abstractNum>
  <w:abstractNum w:abstractNumId="321">
    <w:nsid w:val="57DD47F6"/>
    <w:multiLevelType w:val="singleLevel"/>
    <w:tmpl w:val="57DD47F6"/>
    <w:lvl w:ilvl="0" w:tentative="0">
      <w:start w:val="2"/>
      <w:numFmt w:val="decimal"/>
      <w:suff w:val="nothing"/>
      <w:lvlText w:val="（%1）"/>
      <w:lvlJc w:val="left"/>
    </w:lvl>
  </w:abstractNum>
  <w:abstractNum w:abstractNumId="322">
    <w:nsid w:val="57DD8926"/>
    <w:multiLevelType w:val="singleLevel"/>
    <w:tmpl w:val="57DD8926"/>
    <w:lvl w:ilvl="0" w:tentative="0">
      <w:start w:val="1"/>
      <w:numFmt w:val="decimal"/>
      <w:suff w:val="nothing"/>
      <w:lvlText w:val="%1、"/>
      <w:lvlJc w:val="left"/>
    </w:lvl>
  </w:abstractNum>
  <w:abstractNum w:abstractNumId="323">
    <w:nsid w:val="57DD9254"/>
    <w:multiLevelType w:val="singleLevel"/>
    <w:tmpl w:val="57DD9254"/>
    <w:lvl w:ilvl="0" w:tentative="0">
      <w:start w:val="3"/>
      <w:numFmt w:val="decimal"/>
      <w:suff w:val="nothing"/>
      <w:lvlText w:val="%1、"/>
      <w:lvlJc w:val="left"/>
    </w:lvl>
  </w:abstractNum>
  <w:abstractNum w:abstractNumId="324">
    <w:nsid w:val="57DD9692"/>
    <w:multiLevelType w:val="singleLevel"/>
    <w:tmpl w:val="57DD9692"/>
    <w:lvl w:ilvl="0" w:tentative="0">
      <w:start w:val="2"/>
      <w:numFmt w:val="decimal"/>
      <w:suff w:val="nothing"/>
      <w:lvlText w:val="（%1）"/>
      <w:lvlJc w:val="left"/>
    </w:lvl>
  </w:abstractNum>
  <w:abstractNum w:abstractNumId="325">
    <w:nsid w:val="57DDA236"/>
    <w:multiLevelType w:val="singleLevel"/>
    <w:tmpl w:val="57DDA236"/>
    <w:lvl w:ilvl="0" w:tentative="0">
      <w:start w:val="1"/>
      <w:numFmt w:val="decimal"/>
      <w:suff w:val="nothing"/>
      <w:lvlText w:val="%1、"/>
      <w:lvlJc w:val="left"/>
    </w:lvl>
  </w:abstractNum>
  <w:abstractNum w:abstractNumId="326">
    <w:nsid w:val="58007894"/>
    <w:multiLevelType w:val="singleLevel"/>
    <w:tmpl w:val="5800789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7">
    <w:nsid w:val="580078D9"/>
    <w:multiLevelType w:val="singleLevel"/>
    <w:tmpl w:val="580078D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8">
    <w:nsid w:val="580078E8"/>
    <w:multiLevelType w:val="singleLevel"/>
    <w:tmpl w:val="580078E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9">
    <w:nsid w:val="580078FB"/>
    <w:multiLevelType w:val="singleLevel"/>
    <w:tmpl w:val="580078F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0">
    <w:nsid w:val="5800796B"/>
    <w:multiLevelType w:val="singleLevel"/>
    <w:tmpl w:val="5800796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1">
    <w:nsid w:val="58007993"/>
    <w:multiLevelType w:val="singleLevel"/>
    <w:tmpl w:val="5800799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2">
    <w:nsid w:val="580079B8"/>
    <w:multiLevelType w:val="singleLevel"/>
    <w:tmpl w:val="580079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3">
    <w:nsid w:val="580079CD"/>
    <w:multiLevelType w:val="singleLevel"/>
    <w:tmpl w:val="580079C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4">
    <w:nsid w:val="580079DB"/>
    <w:multiLevelType w:val="singleLevel"/>
    <w:tmpl w:val="580079D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5">
    <w:nsid w:val="58007A01"/>
    <w:multiLevelType w:val="singleLevel"/>
    <w:tmpl w:val="58007A0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6">
    <w:nsid w:val="58007A20"/>
    <w:multiLevelType w:val="singleLevel"/>
    <w:tmpl w:val="58007A2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7">
    <w:nsid w:val="58007A2D"/>
    <w:multiLevelType w:val="singleLevel"/>
    <w:tmpl w:val="58007A2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8">
    <w:nsid w:val="58007AC1"/>
    <w:multiLevelType w:val="singleLevel"/>
    <w:tmpl w:val="58007A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9">
    <w:nsid w:val="58007ACE"/>
    <w:multiLevelType w:val="singleLevel"/>
    <w:tmpl w:val="58007AC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0">
    <w:nsid w:val="58007ADD"/>
    <w:multiLevelType w:val="singleLevel"/>
    <w:tmpl w:val="58007AD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1">
    <w:nsid w:val="58007B3E"/>
    <w:multiLevelType w:val="singleLevel"/>
    <w:tmpl w:val="58007B3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2">
    <w:nsid w:val="58007C40"/>
    <w:multiLevelType w:val="singleLevel"/>
    <w:tmpl w:val="58007C4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3">
    <w:nsid w:val="58007C60"/>
    <w:multiLevelType w:val="singleLevel"/>
    <w:tmpl w:val="58007C6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4">
    <w:nsid w:val="58007C7C"/>
    <w:multiLevelType w:val="singleLevel"/>
    <w:tmpl w:val="58007C7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5">
    <w:nsid w:val="58007C92"/>
    <w:multiLevelType w:val="singleLevel"/>
    <w:tmpl w:val="58007C9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6">
    <w:nsid w:val="58007CC5"/>
    <w:multiLevelType w:val="singleLevel"/>
    <w:tmpl w:val="58007CC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7">
    <w:nsid w:val="58007CEE"/>
    <w:multiLevelType w:val="singleLevel"/>
    <w:tmpl w:val="58007CE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8">
    <w:nsid w:val="58007D0B"/>
    <w:multiLevelType w:val="singleLevel"/>
    <w:tmpl w:val="58007D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9">
    <w:nsid w:val="58007D1E"/>
    <w:multiLevelType w:val="singleLevel"/>
    <w:tmpl w:val="58007D1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0">
    <w:nsid w:val="58007D3A"/>
    <w:multiLevelType w:val="singleLevel"/>
    <w:tmpl w:val="58007D3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1">
    <w:nsid w:val="58007D65"/>
    <w:multiLevelType w:val="singleLevel"/>
    <w:tmpl w:val="58007D6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2">
    <w:nsid w:val="58007D7E"/>
    <w:multiLevelType w:val="singleLevel"/>
    <w:tmpl w:val="58007D7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3">
    <w:nsid w:val="58007D9D"/>
    <w:multiLevelType w:val="singleLevel"/>
    <w:tmpl w:val="58007D9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4">
    <w:nsid w:val="58007DCA"/>
    <w:multiLevelType w:val="singleLevel"/>
    <w:tmpl w:val="58007DC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5">
    <w:nsid w:val="58007DDF"/>
    <w:multiLevelType w:val="singleLevel"/>
    <w:tmpl w:val="58007DD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6">
    <w:nsid w:val="58007E12"/>
    <w:multiLevelType w:val="singleLevel"/>
    <w:tmpl w:val="58007E1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7">
    <w:nsid w:val="58007E2C"/>
    <w:multiLevelType w:val="singleLevel"/>
    <w:tmpl w:val="58007E2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8">
    <w:nsid w:val="58007E45"/>
    <w:multiLevelType w:val="singleLevel"/>
    <w:tmpl w:val="58007E4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9">
    <w:nsid w:val="58007E64"/>
    <w:multiLevelType w:val="singleLevel"/>
    <w:tmpl w:val="58007E6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0">
    <w:nsid w:val="58007E80"/>
    <w:multiLevelType w:val="singleLevel"/>
    <w:tmpl w:val="58007E8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1">
    <w:nsid w:val="58007E95"/>
    <w:multiLevelType w:val="singleLevel"/>
    <w:tmpl w:val="58007E9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2">
    <w:nsid w:val="58007EB3"/>
    <w:multiLevelType w:val="singleLevel"/>
    <w:tmpl w:val="58007EB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3">
    <w:nsid w:val="58007ECA"/>
    <w:multiLevelType w:val="singleLevel"/>
    <w:tmpl w:val="58007EC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4">
    <w:nsid w:val="58007EE4"/>
    <w:multiLevelType w:val="singleLevel"/>
    <w:tmpl w:val="58007EE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5">
    <w:nsid w:val="58007F03"/>
    <w:multiLevelType w:val="singleLevel"/>
    <w:tmpl w:val="58007F0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6">
    <w:nsid w:val="58007F19"/>
    <w:multiLevelType w:val="singleLevel"/>
    <w:tmpl w:val="58007F1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7">
    <w:nsid w:val="58007F32"/>
    <w:multiLevelType w:val="singleLevel"/>
    <w:tmpl w:val="58007F3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8">
    <w:nsid w:val="58007F60"/>
    <w:multiLevelType w:val="singleLevel"/>
    <w:tmpl w:val="58007F6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9">
    <w:nsid w:val="58007F8D"/>
    <w:multiLevelType w:val="singleLevel"/>
    <w:tmpl w:val="58007F8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0">
    <w:nsid w:val="58008031"/>
    <w:multiLevelType w:val="singleLevel"/>
    <w:tmpl w:val="5800803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1">
    <w:nsid w:val="580081AF"/>
    <w:multiLevelType w:val="multilevel"/>
    <w:tmpl w:val="580081AF"/>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2">
    <w:nsid w:val="58008218"/>
    <w:multiLevelType w:val="singleLevel"/>
    <w:tmpl w:val="58008218"/>
    <w:lvl w:ilvl="0" w:tentative="0">
      <w:start w:val="1"/>
      <w:numFmt w:val="decimal"/>
      <w:suff w:val="nothing"/>
      <w:lvlText w:val="（%1）"/>
      <w:lvlJc w:val="left"/>
    </w:lvl>
  </w:abstractNum>
  <w:abstractNum w:abstractNumId="373">
    <w:nsid w:val="58008263"/>
    <w:multiLevelType w:val="singleLevel"/>
    <w:tmpl w:val="58008263"/>
    <w:lvl w:ilvl="0" w:tentative="0">
      <w:start w:val="1"/>
      <w:numFmt w:val="decimal"/>
      <w:suff w:val="nothing"/>
      <w:lvlText w:val="（%1）"/>
      <w:lvlJc w:val="left"/>
    </w:lvl>
  </w:abstractNum>
  <w:abstractNum w:abstractNumId="374">
    <w:nsid w:val="5800829E"/>
    <w:multiLevelType w:val="singleLevel"/>
    <w:tmpl w:val="5800829E"/>
    <w:lvl w:ilvl="0" w:tentative="0">
      <w:start w:val="1"/>
      <w:numFmt w:val="decimal"/>
      <w:suff w:val="nothing"/>
      <w:lvlText w:val="（%1）"/>
      <w:lvlJc w:val="left"/>
    </w:lvl>
  </w:abstractNum>
  <w:abstractNum w:abstractNumId="375">
    <w:nsid w:val="580082C5"/>
    <w:multiLevelType w:val="singleLevel"/>
    <w:tmpl w:val="580082C5"/>
    <w:lvl w:ilvl="0" w:tentative="0">
      <w:start w:val="1"/>
      <w:numFmt w:val="decimal"/>
      <w:suff w:val="nothing"/>
      <w:lvlText w:val="（%1）"/>
      <w:lvlJc w:val="left"/>
      <w:pPr>
        <w:tabs>
          <w:tab w:val="left" w:pos="0"/>
        </w:tabs>
        <w:ind w:left="420"/>
      </w:pPr>
      <w:rPr>
        <w:rFonts w:hint="default"/>
      </w:rPr>
    </w:lvl>
  </w:abstractNum>
  <w:abstractNum w:abstractNumId="376">
    <w:nsid w:val="580082E0"/>
    <w:multiLevelType w:val="singleLevel"/>
    <w:tmpl w:val="580082E0"/>
    <w:lvl w:ilvl="0" w:tentative="0">
      <w:start w:val="1"/>
      <w:numFmt w:val="decimal"/>
      <w:suff w:val="nothing"/>
      <w:lvlText w:val="（%1）"/>
      <w:lvlJc w:val="left"/>
      <w:pPr>
        <w:tabs>
          <w:tab w:val="left" w:pos="0"/>
        </w:tabs>
        <w:ind w:left="420"/>
      </w:pPr>
      <w:rPr>
        <w:rFonts w:hint="default"/>
      </w:rPr>
    </w:lvl>
  </w:abstractNum>
  <w:abstractNum w:abstractNumId="377">
    <w:nsid w:val="580082FD"/>
    <w:multiLevelType w:val="singleLevel"/>
    <w:tmpl w:val="580082FD"/>
    <w:lvl w:ilvl="0" w:tentative="0">
      <w:start w:val="1"/>
      <w:numFmt w:val="decimal"/>
      <w:suff w:val="nothing"/>
      <w:lvlText w:val="（%1）"/>
      <w:lvlJc w:val="left"/>
      <w:pPr>
        <w:tabs>
          <w:tab w:val="left" w:pos="0"/>
        </w:tabs>
        <w:ind w:left="420"/>
      </w:pPr>
      <w:rPr>
        <w:rFonts w:hint="default"/>
      </w:rPr>
    </w:lvl>
  </w:abstractNum>
  <w:abstractNum w:abstractNumId="378">
    <w:nsid w:val="58008317"/>
    <w:multiLevelType w:val="singleLevel"/>
    <w:tmpl w:val="58008317"/>
    <w:lvl w:ilvl="0" w:tentative="0">
      <w:start w:val="1"/>
      <w:numFmt w:val="decimal"/>
      <w:suff w:val="nothing"/>
      <w:lvlText w:val="（%1）"/>
      <w:lvlJc w:val="left"/>
      <w:pPr>
        <w:tabs>
          <w:tab w:val="left" w:pos="0"/>
        </w:tabs>
        <w:ind w:left="420"/>
      </w:pPr>
      <w:rPr>
        <w:rFonts w:hint="default"/>
      </w:rPr>
    </w:lvl>
  </w:abstractNum>
  <w:abstractNum w:abstractNumId="379">
    <w:nsid w:val="5800834D"/>
    <w:multiLevelType w:val="singleLevel"/>
    <w:tmpl w:val="5800834D"/>
    <w:lvl w:ilvl="0" w:tentative="0">
      <w:start w:val="1"/>
      <w:numFmt w:val="decimal"/>
      <w:suff w:val="nothing"/>
      <w:lvlText w:val="（%1）"/>
      <w:lvlJc w:val="left"/>
      <w:pPr>
        <w:tabs>
          <w:tab w:val="left" w:pos="0"/>
        </w:tabs>
        <w:ind w:left="420"/>
      </w:pPr>
      <w:rPr>
        <w:rFonts w:hint="default"/>
      </w:rPr>
    </w:lvl>
  </w:abstractNum>
  <w:abstractNum w:abstractNumId="380">
    <w:nsid w:val="5800836A"/>
    <w:multiLevelType w:val="singleLevel"/>
    <w:tmpl w:val="5800836A"/>
    <w:lvl w:ilvl="0" w:tentative="0">
      <w:start w:val="1"/>
      <w:numFmt w:val="decimal"/>
      <w:suff w:val="nothing"/>
      <w:lvlText w:val="（%1）"/>
      <w:lvlJc w:val="left"/>
      <w:pPr>
        <w:tabs>
          <w:tab w:val="left" w:pos="0"/>
        </w:tabs>
        <w:ind w:left="420"/>
      </w:pPr>
      <w:rPr>
        <w:rFonts w:hint="default"/>
      </w:rPr>
    </w:lvl>
  </w:abstractNum>
  <w:abstractNum w:abstractNumId="381">
    <w:nsid w:val="58008381"/>
    <w:multiLevelType w:val="singleLevel"/>
    <w:tmpl w:val="58008381"/>
    <w:lvl w:ilvl="0" w:tentative="0">
      <w:start w:val="1"/>
      <w:numFmt w:val="decimal"/>
      <w:suff w:val="nothing"/>
      <w:lvlText w:val="（%1）"/>
      <w:lvlJc w:val="left"/>
      <w:pPr>
        <w:tabs>
          <w:tab w:val="left" w:pos="0"/>
        </w:tabs>
        <w:ind w:left="420"/>
      </w:pPr>
      <w:rPr>
        <w:rFonts w:hint="default"/>
      </w:rPr>
    </w:lvl>
  </w:abstractNum>
  <w:abstractNum w:abstractNumId="382">
    <w:nsid w:val="580083BD"/>
    <w:multiLevelType w:val="singleLevel"/>
    <w:tmpl w:val="580083BD"/>
    <w:lvl w:ilvl="0" w:tentative="0">
      <w:start w:val="1"/>
      <w:numFmt w:val="decimal"/>
      <w:suff w:val="nothing"/>
      <w:lvlText w:val="（%1）"/>
      <w:lvlJc w:val="left"/>
      <w:pPr>
        <w:tabs>
          <w:tab w:val="left" w:pos="0"/>
        </w:tabs>
        <w:ind w:left="420"/>
      </w:pPr>
      <w:rPr>
        <w:rFonts w:hint="default"/>
      </w:rPr>
    </w:lvl>
  </w:abstractNum>
  <w:abstractNum w:abstractNumId="383">
    <w:nsid w:val="580083DA"/>
    <w:multiLevelType w:val="singleLevel"/>
    <w:tmpl w:val="580083DA"/>
    <w:lvl w:ilvl="0" w:tentative="0">
      <w:start w:val="1"/>
      <w:numFmt w:val="decimal"/>
      <w:suff w:val="nothing"/>
      <w:lvlText w:val="（%1）"/>
      <w:lvlJc w:val="left"/>
      <w:pPr>
        <w:tabs>
          <w:tab w:val="left" w:pos="0"/>
        </w:tabs>
        <w:ind w:left="420"/>
      </w:pPr>
      <w:rPr>
        <w:rFonts w:hint="default"/>
      </w:rPr>
    </w:lvl>
  </w:abstractNum>
  <w:abstractNum w:abstractNumId="384">
    <w:nsid w:val="580083F5"/>
    <w:multiLevelType w:val="singleLevel"/>
    <w:tmpl w:val="580083F5"/>
    <w:lvl w:ilvl="0" w:tentative="0">
      <w:start w:val="1"/>
      <w:numFmt w:val="decimal"/>
      <w:suff w:val="nothing"/>
      <w:lvlText w:val="（%1）"/>
      <w:lvlJc w:val="left"/>
      <w:pPr>
        <w:tabs>
          <w:tab w:val="left" w:pos="0"/>
        </w:tabs>
        <w:ind w:left="420"/>
      </w:pPr>
      <w:rPr>
        <w:rFonts w:hint="default"/>
      </w:rPr>
    </w:lvl>
  </w:abstractNum>
  <w:abstractNum w:abstractNumId="385">
    <w:nsid w:val="5800850C"/>
    <w:multiLevelType w:val="singleLevel"/>
    <w:tmpl w:val="5800850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6">
    <w:nsid w:val="5800852A"/>
    <w:multiLevelType w:val="singleLevel"/>
    <w:tmpl w:val="580085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7">
    <w:nsid w:val="58008540"/>
    <w:multiLevelType w:val="singleLevel"/>
    <w:tmpl w:val="5800854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8">
    <w:nsid w:val="5800855A"/>
    <w:multiLevelType w:val="singleLevel"/>
    <w:tmpl w:val="5800855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9">
    <w:nsid w:val="5800856F"/>
    <w:multiLevelType w:val="singleLevel"/>
    <w:tmpl w:val="580085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0">
    <w:nsid w:val="58008585"/>
    <w:multiLevelType w:val="singleLevel"/>
    <w:tmpl w:val="5800858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1">
    <w:nsid w:val="580085A3"/>
    <w:multiLevelType w:val="singleLevel"/>
    <w:tmpl w:val="580085A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2">
    <w:nsid w:val="58008666"/>
    <w:multiLevelType w:val="singleLevel"/>
    <w:tmpl w:val="5800866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3">
    <w:nsid w:val="5800867C"/>
    <w:multiLevelType w:val="singleLevel"/>
    <w:tmpl w:val="5800867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4">
    <w:nsid w:val="58008681"/>
    <w:multiLevelType w:val="singleLevel"/>
    <w:tmpl w:val="58008681"/>
    <w:lvl w:ilvl="0" w:tentative="0">
      <w:start w:val="1"/>
      <w:numFmt w:val="decimal"/>
      <w:suff w:val="nothing"/>
      <w:lvlText w:val="（%1）"/>
      <w:lvlJc w:val="left"/>
      <w:pPr>
        <w:tabs>
          <w:tab w:val="left" w:pos="0"/>
        </w:tabs>
        <w:ind w:left="420"/>
      </w:pPr>
      <w:rPr>
        <w:rFonts w:hint="default"/>
      </w:rPr>
    </w:lvl>
  </w:abstractNum>
  <w:abstractNum w:abstractNumId="395">
    <w:nsid w:val="580086A1"/>
    <w:multiLevelType w:val="singleLevel"/>
    <w:tmpl w:val="580086A1"/>
    <w:lvl w:ilvl="0" w:tentative="0">
      <w:start w:val="1"/>
      <w:numFmt w:val="decimal"/>
      <w:suff w:val="nothing"/>
      <w:lvlText w:val="（%1）"/>
      <w:lvlJc w:val="left"/>
      <w:pPr>
        <w:tabs>
          <w:tab w:val="left" w:pos="0"/>
        </w:tabs>
        <w:ind w:left="420"/>
      </w:pPr>
      <w:rPr>
        <w:rFonts w:hint="default"/>
      </w:rPr>
    </w:lvl>
  </w:abstractNum>
  <w:abstractNum w:abstractNumId="396">
    <w:nsid w:val="580086B8"/>
    <w:multiLevelType w:val="singleLevel"/>
    <w:tmpl w:val="580086B8"/>
    <w:lvl w:ilvl="0" w:tentative="0">
      <w:start w:val="1"/>
      <w:numFmt w:val="decimal"/>
      <w:suff w:val="nothing"/>
      <w:lvlText w:val="（%1）"/>
      <w:lvlJc w:val="left"/>
      <w:pPr>
        <w:tabs>
          <w:tab w:val="left" w:pos="0"/>
        </w:tabs>
        <w:ind w:left="420"/>
      </w:pPr>
      <w:rPr>
        <w:rFonts w:hint="default"/>
      </w:rPr>
    </w:lvl>
  </w:abstractNum>
  <w:abstractNum w:abstractNumId="397">
    <w:nsid w:val="580086D1"/>
    <w:multiLevelType w:val="singleLevel"/>
    <w:tmpl w:val="580086D1"/>
    <w:lvl w:ilvl="0" w:tentative="0">
      <w:start w:val="1"/>
      <w:numFmt w:val="decimal"/>
      <w:suff w:val="nothing"/>
      <w:lvlText w:val="（%1）"/>
      <w:lvlJc w:val="left"/>
      <w:pPr>
        <w:tabs>
          <w:tab w:val="left" w:pos="0"/>
        </w:tabs>
        <w:ind w:left="420"/>
      </w:pPr>
      <w:rPr>
        <w:rFonts w:hint="default"/>
      </w:rPr>
    </w:lvl>
  </w:abstractNum>
  <w:abstractNum w:abstractNumId="398">
    <w:nsid w:val="580086D2"/>
    <w:multiLevelType w:val="singleLevel"/>
    <w:tmpl w:val="580086D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9">
    <w:nsid w:val="580086E7"/>
    <w:multiLevelType w:val="singleLevel"/>
    <w:tmpl w:val="580086E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0">
    <w:nsid w:val="580086EB"/>
    <w:multiLevelType w:val="singleLevel"/>
    <w:tmpl w:val="580086EB"/>
    <w:lvl w:ilvl="0" w:tentative="0">
      <w:start w:val="1"/>
      <w:numFmt w:val="decimal"/>
      <w:suff w:val="nothing"/>
      <w:lvlText w:val="（%1）"/>
      <w:lvlJc w:val="left"/>
      <w:pPr>
        <w:tabs>
          <w:tab w:val="left" w:pos="0"/>
        </w:tabs>
        <w:ind w:left="420"/>
      </w:pPr>
      <w:rPr>
        <w:rFonts w:hint="default"/>
      </w:rPr>
    </w:lvl>
  </w:abstractNum>
  <w:abstractNum w:abstractNumId="401">
    <w:nsid w:val="580086FC"/>
    <w:multiLevelType w:val="singleLevel"/>
    <w:tmpl w:val="580086F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2">
    <w:nsid w:val="58008701"/>
    <w:multiLevelType w:val="singleLevel"/>
    <w:tmpl w:val="58008701"/>
    <w:lvl w:ilvl="0" w:tentative="0">
      <w:start w:val="1"/>
      <w:numFmt w:val="decimal"/>
      <w:suff w:val="nothing"/>
      <w:lvlText w:val="（%1）"/>
      <w:lvlJc w:val="left"/>
      <w:pPr>
        <w:tabs>
          <w:tab w:val="left" w:pos="0"/>
        </w:tabs>
        <w:ind w:left="420"/>
      </w:pPr>
      <w:rPr>
        <w:rFonts w:hint="default"/>
      </w:rPr>
    </w:lvl>
  </w:abstractNum>
  <w:abstractNum w:abstractNumId="403">
    <w:nsid w:val="58008717"/>
    <w:multiLevelType w:val="singleLevel"/>
    <w:tmpl w:val="580087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4">
    <w:nsid w:val="5800872A"/>
    <w:multiLevelType w:val="singleLevel"/>
    <w:tmpl w:val="580087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5">
    <w:nsid w:val="58008733"/>
    <w:multiLevelType w:val="singleLevel"/>
    <w:tmpl w:val="58008733"/>
    <w:lvl w:ilvl="0" w:tentative="0">
      <w:start w:val="1"/>
      <w:numFmt w:val="decimal"/>
      <w:suff w:val="nothing"/>
      <w:lvlText w:val="（%1）"/>
      <w:lvlJc w:val="left"/>
      <w:pPr>
        <w:tabs>
          <w:tab w:val="left" w:pos="0"/>
        </w:tabs>
        <w:ind w:left="420"/>
      </w:pPr>
      <w:rPr>
        <w:rFonts w:hint="default"/>
      </w:rPr>
    </w:lvl>
  </w:abstractNum>
  <w:abstractNum w:abstractNumId="406">
    <w:nsid w:val="5800873E"/>
    <w:multiLevelType w:val="singleLevel"/>
    <w:tmpl w:val="5800873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7">
    <w:nsid w:val="58008751"/>
    <w:multiLevelType w:val="singleLevel"/>
    <w:tmpl w:val="58008751"/>
    <w:lvl w:ilvl="0" w:tentative="0">
      <w:start w:val="1"/>
      <w:numFmt w:val="decimal"/>
      <w:suff w:val="nothing"/>
      <w:lvlText w:val="（%1）"/>
      <w:lvlJc w:val="left"/>
      <w:pPr>
        <w:tabs>
          <w:tab w:val="left" w:pos="0"/>
        </w:tabs>
        <w:ind w:left="420"/>
      </w:pPr>
      <w:rPr>
        <w:rFonts w:hint="default"/>
      </w:rPr>
    </w:lvl>
  </w:abstractNum>
  <w:abstractNum w:abstractNumId="408">
    <w:nsid w:val="5800875A"/>
    <w:multiLevelType w:val="singleLevel"/>
    <w:tmpl w:val="5800875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9">
    <w:nsid w:val="5800877A"/>
    <w:multiLevelType w:val="singleLevel"/>
    <w:tmpl w:val="5800877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0">
    <w:nsid w:val="5800878C"/>
    <w:multiLevelType w:val="singleLevel"/>
    <w:tmpl w:val="5800878C"/>
    <w:lvl w:ilvl="0" w:tentative="0">
      <w:start w:val="1"/>
      <w:numFmt w:val="decimal"/>
      <w:suff w:val="nothing"/>
      <w:lvlText w:val="（%1）"/>
      <w:lvlJc w:val="left"/>
      <w:pPr>
        <w:tabs>
          <w:tab w:val="left" w:pos="0"/>
        </w:tabs>
        <w:ind w:left="420"/>
      </w:pPr>
      <w:rPr>
        <w:rFonts w:hint="default"/>
      </w:rPr>
    </w:lvl>
  </w:abstractNum>
  <w:abstractNum w:abstractNumId="411">
    <w:nsid w:val="58008795"/>
    <w:multiLevelType w:val="singleLevel"/>
    <w:tmpl w:val="5800879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2">
    <w:nsid w:val="580087A8"/>
    <w:multiLevelType w:val="singleLevel"/>
    <w:tmpl w:val="580087A8"/>
    <w:lvl w:ilvl="0" w:tentative="0">
      <w:start w:val="1"/>
      <w:numFmt w:val="decimal"/>
      <w:suff w:val="nothing"/>
      <w:lvlText w:val="（%1）"/>
      <w:lvlJc w:val="left"/>
      <w:pPr>
        <w:tabs>
          <w:tab w:val="left" w:pos="0"/>
        </w:tabs>
        <w:ind w:left="420"/>
      </w:pPr>
      <w:rPr>
        <w:rFonts w:hint="default"/>
      </w:rPr>
    </w:lvl>
  </w:abstractNum>
  <w:abstractNum w:abstractNumId="413">
    <w:nsid w:val="580087B8"/>
    <w:multiLevelType w:val="singleLevel"/>
    <w:tmpl w:val="580087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4">
    <w:nsid w:val="580087C5"/>
    <w:multiLevelType w:val="singleLevel"/>
    <w:tmpl w:val="580087C5"/>
    <w:lvl w:ilvl="0" w:tentative="0">
      <w:start w:val="1"/>
      <w:numFmt w:val="decimal"/>
      <w:suff w:val="nothing"/>
      <w:lvlText w:val="（%1）"/>
      <w:lvlJc w:val="left"/>
      <w:pPr>
        <w:tabs>
          <w:tab w:val="left" w:pos="0"/>
        </w:tabs>
        <w:ind w:left="420"/>
      </w:pPr>
      <w:rPr>
        <w:rFonts w:hint="default"/>
      </w:rPr>
    </w:lvl>
  </w:abstractNum>
  <w:abstractNum w:abstractNumId="415">
    <w:nsid w:val="580087D0"/>
    <w:multiLevelType w:val="singleLevel"/>
    <w:tmpl w:val="580087D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6">
    <w:nsid w:val="580087E4"/>
    <w:multiLevelType w:val="singleLevel"/>
    <w:tmpl w:val="580087E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7">
    <w:nsid w:val="580087E7"/>
    <w:multiLevelType w:val="singleLevel"/>
    <w:tmpl w:val="580087E7"/>
    <w:lvl w:ilvl="0" w:tentative="0">
      <w:start w:val="1"/>
      <w:numFmt w:val="decimal"/>
      <w:suff w:val="nothing"/>
      <w:lvlText w:val="（%1）"/>
      <w:lvlJc w:val="left"/>
      <w:pPr>
        <w:tabs>
          <w:tab w:val="left" w:pos="0"/>
        </w:tabs>
        <w:ind w:left="420"/>
      </w:pPr>
      <w:rPr>
        <w:rFonts w:hint="default"/>
      </w:rPr>
    </w:lvl>
  </w:abstractNum>
  <w:abstractNum w:abstractNumId="418">
    <w:nsid w:val="580087FE"/>
    <w:multiLevelType w:val="singleLevel"/>
    <w:tmpl w:val="580087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9">
    <w:nsid w:val="58008807"/>
    <w:multiLevelType w:val="singleLevel"/>
    <w:tmpl w:val="58008807"/>
    <w:lvl w:ilvl="0" w:tentative="0">
      <w:start w:val="1"/>
      <w:numFmt w:val="decimal"/>
      <w:suff w:val="nothing"/>
      <w:lvlText w:val="（%1）"/>
      <w:lvlJc w:val="left"/>
      <w:pPr>
        <w:tabs>
          <w:tab w:val="left" w:pos="0"/>
        </w:tabs>
        <w:ind w:left="420"/>
      </w:pPr>
      <w:rPr>
        <w:rFonts w:hint="default"/>
      </w:rPr>
    </w:lvl>
  </w:abstractNum>
  <w:abstractNum w:abstractNumId="420">
    <w:nsid w:val="58008813"/>
    <w:multiLevelType w:val="singleLevel"/>
    <w:tmpl w:val="5800881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1">
    <w:nsid w:val="58008825"/>
    <w:multiLevelType w:val="singleLevel"/>
    <w:tmpl w:val="58008825"/>
    <w:lvl w:ilvl="0" w:tentative="0">
      <w:start w:val="1"/>
      <w:numFmt w:val="decimal"/>
      <w:suff w:val="nothing"/>
      <w:lvlText w:val="（%1）"/>
      <w:lvlJc w:val="left"/>
      <w:pPr>
        <w:tabs>
          <w:tab w:val="left" w:pos="0"/>
        </w:tabs>
        <w:ind w:left="420"/>
      </w:pPr>
      <w:rPr>
        <w:rFonts w:hint="default"/>
      </w:rPr>
    </w:lvl>
  </w:abstractNum>
  <w:abstractNum w:abstractNumId="422">
    <w:nsid w:val="5800882B"/>
    <w:multiLevelType w:val="singleLevel"/>
    <w:tmpl w:val="580088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3">
    <w:nsid w:val="58008844"/>
    <w:multiLevelType w:val="singleLevel"/>
    <w:tmpl w:val="58008844"/>
    <w:lvl w:ilvl="0" w:tentative="0">
      <w:start w:val="1"/>
      <w:numFmt w:val="decimal"/>
      <w:suff w:val="nothing"/>
      <w:lvlText w:val="（%1）"/>
      <w:lvlJc w:val="left"/>
      <w:pPr>
        <w:tabs>
          <w:tab w:val="left" w:pos="0"/>
        </w:tabs>
        <w:ind w:left="420"/>
      </w:pPr>
      <w:rPr>
        <w:rFonts w:hint="default"/>
      </w:rPr>
    </w:lvl>
  </w:abstractNum>
  <w:abstractNum w:abstractNumId="424">
    <w:nsid w:val="58008849"/>
    <w:multiLevelType w:val="singleLevel"/>
    <w:tmpl w:val="5800884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5">
    <w:nsid w:val="58008862"/>
    <w:multiLevelType w:val="singleLevel"/>
    <w:tmpl w:val="580088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6">
    <w:nsid w:val="5800886C"/>
    <w:multiLevelType w:val="singleLevel"/>
    <w:tmpl w:val="5800886C"/>
    <w:lvl w:ilvl="0" w:tentative="0">
      <w:start w:val="1"/>
      <w:numFmt w:val="decimal"/>
      <w:suff w:val="nothing"/>
      <w:lvlText w:val="（%1）"/>
      <w:lvlJc w:val="left"/>
      <w:pPr>
        <w:tabs>
          <w:tab w:val="left" w:pos="0"/>
        </w:tabs>
        <w:ind w:left="420"/>
      </w:pPr>
      <w:rPr>
        <w:rFonts w:hint="default"/>
      </w:rPr>
    </w:lvl>
  </w:abstractNum>
  <w:abstractNum w:abstractNumId="427">
    <w:nsid w:val="58008878"/>
    <w:multiLevelType w:val="singleLevel"/>
    <w:tmpl w:val="5800887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8">
    <w:nsid w:val="5800888A"/>
    <w:multiLevelType w:val="singleLevel"/>
    <w:tmpl w:val="5800888A"/>
    <w:lvl w:ilvl="0" w:tentative="0">
      <w:start w:val="1"/>
      <w:numFmt w:val="decimal"/>
      <w:suff w:val="nothing"/>
      <w:lvlText w:val="（%1）"/>
      <w:lvlJc w:val="left"/>
      <w:pPr>
        <w:tabs>
          <w:tab w:val="left" w:pos="0"/>
        </w:tabs>
        <w:ind w:left="420"/>
      </w:pPr>
      <w:rPr>
        <w:rFonts w:hint="default"/>
      </w:rPr>
    </w:lvl>
  </w:abstractNum>
  <w:abstractNum w:abstractNumId="429">
    <w:nsid w:val="5800889A"/>
    <w:multiLevelType w:val="singleLevel"/>
    <w:tmpl w:val="5800889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0">
    <w:nsid w:val="580088A8"/>
    <w:multiLevelType w:val="singleLevel"/>
    <w:tmpl w:val="580088A8"/>
    <w:lvl w:ilvl="0" w:tentative="0">
      <w:start w:val="1"/>
      <w:numFmt w:val="decimal"/>
      <w:suff w:val="nothing"/>
      <w:lvlText w:val="（%1）"/>
      <w:lvlJc w:val="left"/>
      <w:pPr>
        <w:tabs>
          <w:tab w:val="left" w:pos="0"/>
        </w:tabs>
        <w:ind w:left="420"/>
      </w:pPr>
      <w:rPr>
        <w:rFonts w:hint="default"/>
      </w:rPr>
    </w:lvl>
  </w:abstractNum>
  <w:abstractNum w:abstractNumId="431">
    <w:nsid w:val="580088AE"/>
    <w:multiLevelType w:val="singleLevel"/>
    <w:tmpl w:val="580088A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2">
    <w:nsid w:val="580088C6"/>
    <w:multiLevelType w:val="singleLevel"/>
    <w:tmpl w:val="580088C6"/>
    <w:lvl w:ilvl="0" w:tentative="0">
      <w:start w:val="1"/>
      <w:numFmt w:val="decimal"/>
      <w:suff w:val="nothing"/>
      <w:lvlText w:val="（%1）"/>
      <w:lvlJc w:val="left"/>
      <w:pPr>
        <w:tabs>
          <w:tab w:val="left" w:pos="0"/>
        </w:tabs>
        <w:ind w:left="420"/>
      </w:pPr>
      <w:rPr>
        <w:rFonts w:hint="default"/>
      </w:rPr>
    </w:lvl>
  </w:abstractNum>
  <w:abstractNum w:abstractNumId="433">
    <w:nsid w:val="580088C8"/>
    <w:multiLevelType w:val="singleLevel"/>
    <w:tmpl w:val="580088C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4">
    <w:nsid w:val="580088E2"/>
    <w:multiLevelType w:val="singleLevel"/>
    <w:tmpl w:val="580088E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5">
    <w:nsid w:val="580088E3"/>
    <w:multiLevelType w:val="singleLevel"/>
    <w:tmpl w:val="580088E3"/>
    <w:lvl w:ilvl="0" w:tentative="0">
      <w:start w:val="1"/>
      <w:numFmt w:val="decimal"/>
      <w:suff w:val="nothing"/>
      <w:lvlText w:val="（%1）"/>
      <w:lvlJc w:val="left"/>
      <w:pPr>
        <w:tabs>
          <w:tab w:val="left" w:pos="0"/>
        </w:tabs>
        <w:ind w:left="420"/>
      </w:pPr>
      <w:rPr>
        <w:rFonts w:hint="default"/>
      </w:rPr>
    </w:lvl>
  </w:abstractNum>
  <w:abstractNum w:abstractNumId="436">
    <w:nsid w:val="580088F7"/>
    <w:multiLevelType w:val="singleLevel"/>
    <w:tmpl w:val="580088F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7">
    <w:nsid w:val="580088FB"/>
    <w:multiLevelType w:val="singleLevel"/>
    <w:tmpl w:val="580088FB"/>
    <w:lvl w:ilvl="0" w:tentative="0">
      <w:start w:val="1"/>
      <w:numFmt w:val="decimal"/>
      <w:suff w:val="nothing"/>
      <w:lvlText w:val="（%1）"/>
      <w:lvlJc w:val="left"/>
      <w:pPr>
        <w:tabs>
          <w:tab w:val="left" w:pos="0"/>
        </w:tabs>
        <w:ind w:left="420"/>
      </w:pPr>
      <w:rPr>
        <w:rFonts w:hint="default"/>
      </w:rPr>
    </w:lvl>
  </w:abstractNum>
  <w:abstractNum w:abstractNumId="438">
    <w:nsid w:val="5800890F"/>
    <w:multiLevelType w:val="singleLevel"/>
    <w:tmpl w:val="5800890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9">
    <w:nsid w:val="5800892B"/>
    <w:multiLevelType w:val="singleLevel"/>
    <w:tmpl w:val="580089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0">
    <w:nsid w:val="58008933"/>
    <w:multiLevelType w:val="singleLevel"/>
    <w:tmpl w:val="58008933"/>
    <w:lvl w:ilvl="0" w:tentative="0">
      <w:start w:val="1"/>
      <w:numFmt w:val="decimal"/>
      <w:suff w:val="nothing"/>
      <w:lvlText w:val="（%1）"/>
      <w:lvlJc w:val="left"/>
      <w:pPr>
        <w:tabs>
          <w:tab w:val="left" w:pos="0"/>
        </w:tabs>
        <w:ind w:left="420"/>
      </w:pPr>
      <w:rPr>
        <w:rFonts w:hint="default"/>
      </w:rPr>
    </w:lvl>
  </w:abstractNum>
  <w:abstractNum w:abstractNumId="441">
    <w:nsid w:val="58008941"/>
    <w:multiLevelType w:val="singleLevel"/>
    <w:tmpl w:val="5800894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2">
    <w:nsid w:val="58008957"/>
    <w:multiLevelType w:val="singleLevel"/>
    <w:tmpl w:val="58008957"/>
    <w:lvl w:ilvl="0" w:tentative="0">
      <w:start w:val="1"/>
      <w:numFmt w:val="decimal"/>
      <w:suff w:val="nothing"/>
      <w:lvlText w:val="（%1）"/>
      <w:lvlJc w:val="left"/>
      <w:pPr>
        <w:tabs>
          <w:tab w:val="left" w:pos="0"/>
        </w:tabs>
        <w:ind w:left="420"/>
      </w:pPr>
      <w:rPr>
        <w:rFonts w:hint="default"/>
      </w:rPr>
    </w:lvl>
  </w:abstractNum>
  <w:abstractNum w:abstractNumId="443">
    <w:nsid w:val="58008958"/>
    <w:multiLevelType w:val="singleLevel"/>
    <w:tmpl w:val="5800895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4">
    <w:nsid w:val="58008976"/>
    <w:multiLevelType w:val="singleLevel"/>
    <w:tmpl w:val="5800897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5">
    <w:nsid w:val="5800898F"/>
    <w:multiLevelType w:val="singleLevel"/>
    <w:tmpl w:val="5800898F"/>
    <w:lvl w:ilvl="0" w:tentative="0">
      <w:start w:val="1"/>
      <w:numFmt w:val="decimal"/>
      <w:suff w:val="nothing"/>
      <w:lvlText w:val="（%1）"/>
      <w:lvlJc w:val="left"/>
      <w:pPr>
        <w:tabs>
          <w:tab w:val="left" w:pos="0"/>
        </w:tabs>
        <w:ind w:left="420"/>
      </w:pPr>
      <w:rPr>
        <w:rFonts w:hint="default"/>
      </w:rPr>
    </w:lvl>
  </w:abstractNum>
  <w:abstractNum w:abstractNumId="446">
    <w:nsid w:val="580089A6"/>
    <w:multiLevelType w:val="singleLevel"/>
    <w:tmpl w:val="580089A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7">
    <w:nsid w:val="580089C2"/>
    <w:multiLevelType w:val="singleLevel"/>
    <w:tmpl w:val="580089C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8">
    <w:nsid w:val="580089DC"/>
    <w:multiLevelType w:val="singleLevel"/>
    <w:tmpl w:val="580089DC"/>
    <w:lvl w:ilvl="0" w:tentative="0">
      <w:start w:val="1"/>
      <w:numFmt w:val="bullet"/>
      <w:lvlText w:val=""/>
      <w:lvlJc w:val="left"/>
      <w:pPr>
        <w:tabs>
          <w:tab w:val="left" w:pos="780"/>
        </w:tabs>
        <w:ind w:left="780" w:hanging="360"/>
      </w:pPr>
      <w:rPr>
        <w:rFonts w:hint="default" w:ascii="Wingdings" w:hAnsi="Wingdings"/>
      </w:rPr>
    </w:lvl>
  </w:abstractNum>
  <w:abstractNum w:abstractNumId="449">
    <w:nsid w:val="580089FD"/>
    <w:multiLevelType w:val="singleLevel"/>
    <w:tmpl w:val="580089FD"/>
    <w:lvl w:ilvl="0" w:tentative="0">
      <w:start w:val="1"/>
      <w:numFmt w:val="decimal"/>
      <w:lvlText w:val="%1."/>
      <w:lvlJc w:val="left"/>
      <w:pPr>
        <w:tabs>
          <w:tab w:val="left" w:pos="2040"/>
        </w:tabs>
        <w:ind w:left="2040" w:hanging="360"/>
      </w:pPr>
    </w:lvl>
  </w:abstractNum>
  <w:abstractNum w:abstractNumId="450">
    <w:nsid w:val="58008A1B"/>
    <w:multiLevelType w:val="singleLevel"/>
    <w:tmpl w:val="58008A1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1">
    <w:nsid w:val="58008A2F"/>
    <w:multiLevelType w:val="singleLevel"/>
    <w:tmpl w:val="58008A2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2">
    <w:nsid w:val="58008A35"/>
    <w:multiLevelType w:val="singleLevel"/>
    <w:tmpl w:val="58008A3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3">
    <w:nsid w:val="58008A4C"/>
    <w:multiLevelType w:val="singleLevel"/>
    <w:tmpl w:val="58008A4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4">
    <w:nsid w:val="58008A68"/>
    <w:multiLevelType w:val="singleLevel"/>
    <w:tmpl w:val="58008A6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5">
    <w:nsid w:val="58008A83"/>
    <w:multiLevelType w:val="singleLevel"/>
    <w:tmpl w:val="58008A8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6">
    <w:nsid w:val="58008A9E"/>
    <w:multiLevelType w:val="singleLevel"/>
    <w:tmpl w:val="58008A9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7">
    <w:nsid w:val="58008AF1"/>
    <w:multiLevelType w:val="singleLevel"/>
    <w:tmpl w:val="58008AF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8">
    <w:nsid w:val="58008B05"/>
    <w:multiLevelType w:val="singleLevel"/>
    <w:tmpl w:val="58008B0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9">
    <w:nsid w:val="58008B21"/>
    <w:multiLevelType w:val="singleLevel"/>
    <w:tmpl w:val="58008B2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0">
    <w:nsid w:val="58008B3E"/>
    <w:multiLevelType w:val="singleLevel"/>
    <w:tmpl w:val="58008B3E"/>
    <w:lvl w:ilvl="0" w:tentative="0">
      <w:start w:val="1"/>
      <w:numFmt w:val="decimal"/>
      <w:suff w:val="nothing"/>
      <w:lvlText w:val="（%1）"/>
      <w:lvlJc w:val="left"/>
      <w:pPr>
        <w:tabs>
          <w:tab w:val="left" w:pos="0"/>
        </w:tabs>
        <w:ind w:left="420"/>
      </w:pPr>
      <w:rPr>
        <w:rFonts w:hint="default"/>
      </w:rPr>
    </w:lvl>
  </w:abstractNum>
  <w:abstractNum w:abstractNumId="461">
    <w:nsid w:val="58008B62"/>
    <w:multiLevelType w:val="singleLevel"/>
    <w:tmpl w:val="58008B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2">
    <w:nsid w:val="58008B75"/>
    <w:multiLevelType w:val="singleLevel"/>
    <w:tmpl w:val="58008B7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3">
    <w:nsid w:val="58008BBF"/>
    <w:multiLevelType w:val="singleLevel"/>
    <w:tmpl w:val="58008BBF"/>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64">
    <w:nsid w:val="58008BE5"/>
    <w:multiLevelType w:val="singleLevel"/>
    <w:tmpl w:val="58008BE5"/>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65">
    <w:nsid w:val="58008C07"/>
    <w:multiLevelType w:val="singleLevel"/>
    <w:tmpl w:val="58008C07"/>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66">
    <w:nsid w:val="58008C1F"/>
    <w:multiLevelType w:val="singleLevel"/>
    <w:tmpl w:val="58008C1F"/>
    <w:lvl w:ilvl="0" w:tentative="0">
      <w:start w:val="1"/>
      <w:numFmt w:val="decimal"/>
      <w:suff w:val="nothing"/>
      <w:lvlText w:val="（%1）"/>
      <w:lvlJc w:val="left"/>
      <w:pPr>
        <w:tabs>
          <w:tab w:val="left" w:pos="0"/>
        </w:tabs>
        <w:ind w:left="420"/>
      </w:pPr>
      <w:rPr>
        <w:rFonts w:hint="default"/>
      </w:rPr>
    </w:lvl>
  </w:abstractNum>
  <w:abstractNum w:abstractNumId="467">
    <w:nsid w:val="58008C41"/>
    <w:multiLevelType w:val="singleLevel"/>
    <w:tmpl w:val="58008C41"/>
    <w:lvl w:ilvl="0" w:tentative="0">
      <w:start w:val="1"/>
      <w:numFmt w:val="decimal"/>
      <w:suff w:val="nothing"/>
      <w:lvlText w:val="（%1）"/>
      <w:lvlJc w:val="left"/>
      <w:pPr>
        <w:tabs>
          <w:tab w:val="left" w:pos="0"/>
        </w:tabs>
        <w:ind w:left="420"/>
      </w:pPr>
      <w:rPr>
        <w:rFonts w:hint="default"/>
      </w:rPr>
    </w:lvl>
  </w:abstractNum>
  <w:abstractNum w:abstractNumId="468">
    <w:nsid w:val="58008C6F"/>
    <w:multiLevelType w:val="singleLevel"/>
    <w:tmpl w:val="58008C6F"/>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69">
    <w:nsid w:val="58008C91"/>
    <w:multiLevelType w:val="singleLevel"/>
    <w:tmpl w:val="58008C91"/>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70">
    <w:nsid w:val="58008CAD"/>
    <w:multiLevelType w:val="singleLevel"/>
    <w:tmpl w:val="58008CAD"/>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71">
    <w:nsid w:val="58008CCD"/>
    <w:multiLevelType w:val="singleLevel"/>
    <w:tmpl w:val="58008CCD"/>
    <w:lvl w:ilvl="0" w:tentative="0">
      <w:start w:val="1"/>
      <w:numFmt w:val="decimal"/>
      <w:suff w:val="nothing"/>
      <w:lvlText w:val="（%1）"/>
      <w:lvlJc w:val="left"/>
      <w:pPr>
        <w:tabs>
          <w:tab w:val="left" w:pos="0"/>
        </w:tabs>
        <w:ind w:left="420"/>
      </w:pPr>
      <w:rPr>
        <w:rFonts w:hint="default"/>
      </w:rPr>
    </w:lvl>
  </w:abstractNum>
  <w:abstractNum w:abstractNumId="472">
    <w:nsid w:val="58008CF7"/>
    <w:multiLevelType w:val="singleLevel"/>
    <w:tmpl w:val="58008CF7"/>
    <w:lvl w:ilvl="0" w:tentative="0">
      <w:start w:val="1"/>
      <w:numFmt w:val="decimal"/>
      <w:suff w:val="nothing"/>
      <w:lvlText w:val="（%1）"/>
      <w:lvlJc w:val="left"/>
      <w:pPr>
        <w:tabs>
          <w:tab w:val="left" w:pos="0"/>
        </w:tabs>
        <w:ind w:left="420"/>
      </w:pPr>
      <w:rPr>
        <w:rFonts w:hint="default"/>
      </w:rPr>
    </w:lvl>
  </w:abstractNum>
  <w:abstractNum w:abstractNumId="473">
    <w:nsid w:val="58008D14"/>
    <w:multiLevelType w:val="singleLevel"/>
    <w:tmpl w:val="58008D14"/>
    <w:lvl w:ilvl="0" w:tentative="0">
      <w:start w:val="1"/>
      <w:numFmt w:val="decimal"/>
      <w:suff w:val="nothing"/>
      <w:lvlText w:val="（%1）"/>
      <w:lvlJc w:val="left"/>
      <w:pPr>
        <w:tabs>
          <w:tab w:val="left" w:pos="0"/>
        </w:tabs>
        <w:ind w:left="420"/>
      </w:pPr>
      <w:rPr>
        <w:rFonts w:hint="default"/>
      </w:rPr>
    </w:lvl>
  </w:abstractNum>
  <w:abstractNum w:abstractNumId="474">
    <w:nsid w:val="58008D4F"/>
    <w:multiLevelType w:val="singleLevel"/>
    <w:tmpl w:val="58008D4F"/>
    <w:lvl w:ilvl="0" w:tentative="0">
      <w:start w:val="1"/>
      <w:numFmt w:val="decimal"/>
      <w:suff w:val="nothing"/>
      <w:lvlText w:val="（%1）"/>
      <w:lvlJc w:val="left"/>
      <w:pPr>
        <w:tabs>
          <w:tab w:val="left" w:pos="0"/>
        </w:tabs>
        <w:ind w:left="420"/>
      </w:pPr>
      <w:rPr>
        <w:rFonts w:hint="default"/>
      </w:rPr>
    </w:lvl>
  </w:abstractNum>
  <w:abstractNum w:abstractNumId="475">
    <w:nsid w:val="58008DBC"/>
    <w:multiLevelType w:val="singleLevel"/>
    <w:tmpl w:val="58008DBC"/>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76">
    <w:nsid w:val="58008DD9"/>
    <w:multiLevelType w:val="singleLevel"/>
    <w:tmpl w:val="58008DD9"/>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77">
    <w:nsid w:val="58008DF4"/>
    <w:multiLevelType w:val="singleLevel"/>
    <w:tmpl w:val="58008DF4"/>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78">
    <w:nsid w:val="58008E19"/>
    <w:multiLevelType w:val="singleLevel"/>
    <w:tmpl w:val="58008E19"/>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79">
    <w:nsid w:val="58008E4E"/>
    <w:multiLevelType w:val="singleLevel"/>
    <w:tmpl w:val="58008E4E"/>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0">
    <w:nsid w:val="58008E74"/>
    <w:multiLevelType w:val="singleLevel"/>
    <w:tmpl w:val="58008E74"/>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1">
    <w:nsid w:val="58008E9F"/>
    <w:multiLevelType w:val="singleLevel"/>
    <w:tmpl w:val="58008E9F"/>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2">
    <w:nsid w:val="58008EB3"/>
    <w:multiLevelType w:val="singleLevel"/>
    <w:tmpl w:val="58008EB3"/>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3">
    <w:nsid w:val="58008EC3"/>
    <w:multiLevelType w:val="singleLevel"/>
    <w:tmpl w:val="58008EC3"/>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4">
    <w:nsid w:val="58008F31"/>
    <w:multiLevelType w:val="singleLevel"/>
    <w:tmpl w:val="58008F31"/>
    <w:lvl w:ilvl="0" w:tentative="0">
      <w:start w:val="1"/>
      <w:numFmt w:val="decimal"/>
      <w:suff w:val="nothing"/>
      <w:lvlText w:val="（%1）"/>
      <w:lvlJc w:val="left"/>
      <w:pPr>
        <w:tabs>
          <w:tab w:val="left" w:pos="0"/>
        </w:tabs>
        <w:ind w:left="420"/>
      </w:pPr>
      <w:rPr>
        <w:rFonts w:hint="default"/>
      </w:rPr>
    </w:lvl>
  </w:abstractNum>
  <w:abstractNum w:abstractNumId="485">
    <w:nsid w:val="58008F5F"/>
    <w:multiLevelType w:val="singleLevel"/>
    <w:tmpl w:val="58008F5F"/>
    <w:lvl w:ilvl="0" w:tentative="0">
      <w:start w:val="1"/>
      <w:numFmt w:val="decimal"/>
      <w:suff w:val="nothing"/>
      <w:lvlText w:val="（%1）"/>
      <w:lvlJc w:val="left"/>
      <w:pPr>
        <w:tabs>
          <w:tab w:val="left" w:pos="0"/>
        </w:tabs>
        <w:ind w:left="420"/>
      </w:pPr>
      <w:rPr>
        <w:rFonts w:hint="default"/>
      </w:rPr>
    </w:lvl>
  </w:abstractNum>
  <w:abstractNum w:abstractNumId="486">
    <w:nsid w:val="58008FAE"/>
    <w:multiLevelType w:val="singleLevel"/>
    <w:tmpl w:val="58008FAE"/>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7">
    <w:nsid w:val="58008FD0"/>
    <w:multiLevelType w:val="singleLevel"/>
    <w:tmpl w:val="58008FD0"/>
    <w:lvl w:ilvl="0" w:tentative="0">
      <w:start w:val="1"/>
      <w:numFmt w:val="decimal"/>
      <w:suff w:val="nothing"/>
      <w:lvlText w:val="（%1）"/>
      <w:lvlJc w:val="left"/>
      <w:pPr>
        <w:tabs>
          <w:tab w:val="left" w:pos="0"/>
        </w:tabs>
        <w:ind w:left="420"/>
      </w:pPr>
      <w:rPr>
        <w:rFonts w:hint="default"/>
      </w:rPr>
    </w:lvl>
  </w:abstractNum>
  <w:abstractNum w:abstractNumId="488">
    <w:nsid w:val="58008FFA"/>
    <w:multiLevelType w:val="singleLevel"/>
    <w:tmpl w:val="58008FFA"/>
    <w:lvl w:ilvl="0" w:tentative="0">
      <w:start w:val="1"/>
      <w:numFmt w:val="decimalEnclosedCircleChinese"/>
      <w:suff w:val="nothing"/>
      <w:lvlText w:val="%1"/>
      <w:lvlJc w:val="left"/>
      <w:pPr>
        <w:tabs>
          <w:tab w:val="left" w:pos="-119"/>
        </w:tabs>
        <w:ind w:left="-6" w:firstLine="290"/>
      </w:pPr>
      <w:rPr>
        <w:rFonts w:hint="eastAsia" w:ascii="宋体" w:hAnsi="宋体" w:eastAsia="宋体" w:cs="宋体"/>
      </w:rPr>
    </w:lvl>
  </w:abstractNum>
  <w:abstractNum w:abstractNumId="489">
    <w:nsid w:val="6E5A3FCE"/>
    <w:multiLevelType w:val="multilevel"/>
    <w:tmpl w:val="6E5A3FCE"/>
    <w:lvl w:ilvl="0" w:tentative="0">
      <w:start w:val="1"/>
      <w:numFmt w:val="decimalEnclosedCircleChinese"/>
      <w:lvlText w:val="%1"/>
      <w:lvlJc w:val="left"/>
      <w:pPr>
        <w:ind w:left="823" w:hanging="420"/>
      </w:pPr>
      <w:rPr>
        <w:rFonts w:hint="eastAsia" w:ascii="宋体" w:hAnsi="宋体" w:eastAsia="宋体" w:cs="宋体"/>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490">
    <w:nsid w:val="75102542"/>
    <w:multiLevelType w:val="multilevel"/>
    <w:tmpl w:val="75102542"/>
    <w:lvl w:ilvl="0" w:tentative="0">
      <w:start w:val="1"/>
      <w:numFmt w:val="decimalEnclosedCircleChinese"/>
      <w:lvlText w:val="%1"/>
      <w:lvlJc w:val="left"/>
      <w:pPr>
        <w:ind w:left="823" w:hanging="420"/>
      </w:pPr>
      <w:rPr>
        <w:rFonts w:hint="eastAsia" w:ascii="宋体" w:hAnsi="宋体" w:eastAsia="宋体" w:cs="宋体"/>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491">
    <w:nsid w:val="7C0E6FC4"/>
    <w:multiLevelType w:val="multilevel"/>
    <w:tmpl w:val="7C0E6FC4"/>
    <w:lvl w:ilvl="0" w:tentative="0">
      <w:start w:val="2"/>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2">
    <w:nsid w:val="7E376102"/>
    <w:multiLevelType w:val="multilevel"/>
    <w:tmpl w:val="7E376102"/>
    <w:lvl w:ilvl="0" w:tentative="0">
      <w:start w:val="3"/>
      <w:numFmt w:val="none"/>
      <w:lvlText w:val="三、"/>
      <w:lvlJc w:val="left"/>
      <w:pPr>
        <w:ind w:left="992" w:hanging="510"/>
      </w:pPr>
      <w:rPr>
        <w:rFonts w:hint="default" w:ascii="仿宋_GB2312" w:eastAsia="仿宋_GB2312"/>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17"/>
  </w:num>
  <w:num w:numId="2">
    <w:abstractNumId w:val="318"/>
  </w:num>
  <w:num w:numId="3">
    <w:abstractNumId w:val="319"/>
  </w:num>
  <w:num w:numId="4">
    <w:abstractNumId w:val="52"/>
  </w:num>
  <w:num w:numId="5">
    <w:abstractNumId w:val="8"/>
  </w:num>
  <w:num w:numId="6">
    <w:abstractNumId w:val="54"/>
  </w:num>
  <w:num w:numId="7">
    <w:abstractNumId w:val="10"/>
  </w:num>
  <w:num w:numId="8">
    <w:abstractNumId w:val="9"/>
  </w:num>
  <w:num w:numId="9">
    <w:abstractNumId w:val="11"/>
  </w:num>
  <w:num w:numId="10">
    <w:abstractNumId w:val="12"/>
  </w:num>
  <w:num w:numId="11">
    <w:abstractNumId w:val="13"/>
  </w:num>
  <w:num w:numId="12">
    <w:abstractNumId w:val="14"/>
  </w:num>
  <w:num w:numId="13">
    <w:abstractNumId w:val="79"/>
  </w:num>
  <w:num w:numId="14">
    <w:abstractNumId w:val="80"/>
  </w:num>
  <w:num w:numId="15">
    <w:abstractNumId w:val="81"/>
  </w:num>
  <w:num w:numId="16">
    <w:abstractNumId w:val="89"/>
  </w:num>
  <w:num w:numId="17">
    <w:abstractNumId w:val="1"/>
  </w:num>
  <w:num w:numId="18">
    <w:abstractNumId w:val="0"/>
  </w:num>
  <w:num w:numId="19">
    <w:abstractNumId w:val="137"/>
  </w:num>
  <w:num w:numId="20">
    <w:abstractNumId w:val="15"/>
  </w:num>
  <w:num w:numId="21">
    <w:abstractNumId w:val="299"/>
  </w:num>
  <w:num w:numId="22">
    <w:abstractNumId w:val="17"/>
  </w:num>
  <w:num w:numId="23">
    <w:abstractNumId w:val="16"/>
  </w:num>
  <w:num w:numId="24">
    <w:abstractNumId w:val="320"/>
  </w:num>
  <w:num w:numId="25">
    <w:abstractNumId w:val="139"/>
  </w:num>
  <w:num w:numId="26">
    <w:abstractNumId w:val="18"/>
  </w:num>
  <w:num w:numId="27">
    <w:abstractNumId w:val="19"/>
  </w:num>
  <w:num w:numId="28">
    <w:abstractNumId w:val="321"/>
  </w:num>
  <w:num w:numId="29">
    <w:abstractNumId w:val="145"/>
  </w:num>
  <w:num w:numId="30">
    <w:abstractNumId w:val="138"/>
  </w:num>
  <w:num w:numId="31">
    <w:abstractNumId w:val="146"/>
  </w:num>
  <w:num w:numId="32">
    <w:abstractNumId w:val="20"/>
  </w:num>
  <w:num w:numId="33">
    <w:abstractNumId w:val="21"/>
  </w:num>
  <w:num w:numId="34">
    <w:abstractNumId w:val="22"/>
  </w:num>
  <w:num w:numId="35">
    <w:abstractNumId w:val="322"/>
  </w:num>
  <w:num w:numId="36">
    <w:abstractNumId w:val="323"/>
  </w:num>
  <w:num w:numId="37">
    <w:abstractNumId w:val="324"/>
  </w:num>
  <w:num w:numId="38">
    <w:abstractNumId w:val="325"/>
  </w:num>
  <w:num w:numId="39">
    <w:abstractNumId w:val="300"/>
  </w:num>
  <w:num w:numId="40">
    <w:abstractNumId w:val="23"/>
  </w:num>
  <w:num w:numId="41">
    <w:abstractNumId w:val="155"/>
  </w:num>
  <w:num w:numId="42">
    <w:abstractNumId w:val="158"/>
  </w:num>
  <w:num w:numId="43">
    <w:abstractNumId w:val="296"/>
  </w:num>
  <w:num w:numId="44">
    <w:abstractNumId w:val="295"/>
  </w:num>
  <w:num w:numId="45">
    <w:abstractNumId w:val="297"/>
  </w:num>
  <w:num w:numId="46">
    <w:abstractNumId w:val="210"/>
  </w:num>
  <w:num w:numId="47">
    <w:abstractNumId w:val="27"/>
  </w:num>
  <w:num w:numId="48">
    <w:abstractNumId w:val="28"/>
  </w:num>
  <w:num w:numId="49">
    <w:abstractNumId w:val="29"/>
  </w:num>
  <w:num w:numId="50">
    <w:abstractNumId w:val="30"/>
  </w:num>
  <w:num w:numId="51">
    <w:abstractNumId w:val="298"/>
  </w:num>
  <w:num w:numId="52">
    <w:abstractNumId w:val="202"/>
  </w:num>
  <w:num w:numId="53">
    <w:abstractNumId w:val="53"/>
  </w:num>
  <w:num w:numId="54">
    <w:abstractNumId w:val="82"/>
  </w:num>
  <w:num w:numId="55">
    <w:abstractNumId w:val="83"/>
  </w:num>
  <w:num w:numId="56">
    <w:abstractNumId w:val="84"/>
  </w:num>
  <w:num w:numId="57">
    <w:abstractNumId w:val="85"/>
  </w:num>
  <w:num w:numId="58">
    <w:abstractNumId w:val="86"/>
  </w:num>
  <w:num w:numId="59">
    <w:abstractNumId w:val="87"/>
  </w:num>
  <w:num w:numId="60">
    <w:abstractNumId w:val="88"/>
  </w:num>
  <w:num w:numId="61">
    <w:abstractNumId w:val="223"/>
  </w:num>
  <w:num w:numId="62">
    <w:abstractNumId w:val="224"/>
  </w:num>
  <w:num w:numId="63">
    <w:abstractNumId w:val="24"/>
  </w:num>
  <w:num w:numId="64">
    <w:abstractNumId w:val="25"/>
  </w:num>
  <w:num w:numId="65">
    <w:abstractNumId w:val="26"/>
  </w:num>
  <w:num w:numId="66">
    <w:abstractNumId w:val="31"/>
  </w:num>
  <w:num w:numId="67">
    <w:abstractNumId w:val="32"/>
  </w:num>
  <w:num w:numId="68">
    <w:abstractNumId w:val="33"/>
  </w:num>
  <w:num w:numId="69">
    <w:abstractNumId w:val="34"/>
  </w:num>
  <w:num w:numId="70">
    <w:abstractNumId w:val="35"/>
  </w:num>
  <w:num w:numId="71">
    <w:abstractNumId w:val="36"/>
  </w:num>
  <w:num w:numId="72">
    <w:abstractNumId w:val="37"/>
  </w:num>
  <w:num w:numId="73">
    <w:abstractNumId w:val="38"/>
  </w:num>
  <w:num w:numId="74">
    <w:abstractNumId w:val="39"/>
  </w:num>
  <w:num w:numId="75">
    <w:abstractNumId w:val="40"/>
  </w:num>
  <w:num w:numId="76">
    <w:abstractNumId w:val="315"/>
  </w:num>
  <w:num w:numId="77">
    <w:abstractNumId w:val="136"/>
  </w:num>
  <w:num w:numId="78">
    <w:abstractNumId w:val="41"/>
  </w:num>
  <w:num w:numId="79">
    <w:abstractNumId w:val="42"/>
  </w:num>
  <w:num w:numId="80">
    <w:abstractNumId w:val="43"/>
  </w:num>
  <w:num w:numId="81">
    <w:abstractNumId w:val="316"/>
  </w:num>
  <w:num w:numId="82">
    <w:abstractNumId w:val="92"/>
  </w:num>
  <w:num w:numId="83">
    <w:abstractNumId w:val="93"/>
  </w:num>
  <w:num w:numId="84">
    <w:abstractNumId w:val="94"/>
  </w:num>
  <w:num w:numId="85">
    <w:abstractNumId w:val="3"/>
  </w:num>
  <w:num w:numId="86">
    <w:abstractNumId w:val="2"/>
  </w:num>
  <w:num w:numId="87">
    <w:abstractNumId w:val="491"/>
  </w:num>
  <w:num w:numId="88">
    <w:abstractNumId w:val="6"/>
  </w:num>
  <w:num w:numId="89">
    <w:abstractNumId w:val="95"/>
  </w:num>
  <w:num w:numId="90">
    <w:abstractNumId w:val="96"/>
  </w:num>
  <w:num w:numId="91">
    <w:abstractNumId w:val="44"/>
  </w:num>
  <w:num w:numId="92">
    <w:abstractNumId w:val="7"/>
  </w:num>
  <w:num w:numId="93">
    <w:abstractNumId w:val="45"/>
  </w:num>
  <w:num w:numId="94">
    <w:abstractNumId w:val="126"/>
  </w:num>
  <w:num w:numId="95">
    <w:abstractNumId w:val="127"/>
  </w:num>
  <w:num w:numId="96">
    <w:abstractNumId w:val="46"/>
  </w:num>
  <w:num w:numId="97">
    <w:abstractNumId w:val="128"/>
  </w:num>
  <w:num w:numId="98">
    <w:abstractNumId w:val="129"/>
  </w:num>
  <w:num w:numId="99">
    <w:abstractNumId w:val="130"/>
  </w:num>
  <w:num w:numId="100">
    <w:abstractNumId w:val="47"/>
  </w:num>
  <w:num w:numId="101">
    <w:abstractNumId w:val="48"/>
  </w:num>
  <w:num w:numId="102">
    <w:abstractNumId w:val="131"/>
  </w:num>
  <w:num w:numId="103">
    <w:abstractNumId w:val="49"/>
  </w:num>
  <w:num w:numId="104">
    <w:abstractNumId w:val="50"/>
  </w:num>
  <w:num w:numId="105">
    <w:abstractNumId w:val="132"/>
  </w:num>
  <w:num w:numId="106">
    <w:abstractNumId w:val="51"/>
  </w:num>
  <w:num w:numId="107">
    <w:abstractNumId w:val="133"/>
  </w:num>
  <w:num w:numId="108">
    <w:abstractNumId w:val="55"/>
  </w:num>
  <w:num w:numId="109">
    <w:abstractNumId w:val="371"/>
  </w:num>
  <w:num w:numId="110">
    <w:abstractNumId w:val="71"/>
  </w:num>
  <w:num w:numId="111">
    <w:abstractNumId w:val="72"/>
  </w:num>
  <w:num w:numId="112">
    <w:abstractNumId w:val="73"/>
  </w:num>
  <w:num w:numId="113">
    <w:abstractNumId w:val="98"/>
  </w:num>
  <w:num w:numId="114">
    <w:abstractNumId w:val="97"/>
  </w:num>
  <w:num w:numId="115">
    <w:abstractNumId w:val="74"/>
  </w:num>
  <w:num w:numId="116">
    <w:abstractNumId w:val="372"/>
  </w:num>
  <w:num w:numId="117">
    <w:abstractNumId w:val="99"/>
  </w:num>
  <w:num w:numId="118">
    <w:abstractNumId w:val="100"/>
  </w:num>
  <w:num w:numId="119">
    <w:abstractNumId w:val="101"/>
  </w:num>
  <w:num w:numId="120">
    <w:abstractNumId w:val="373"/>
  </w:num>
  <w:num w:numId="121">
    <w:abstractNumId w:val="102"/>
  </w:num>
  <w:num w:numId="122">
    <w:abstractNumId w:val="103"/>
  </w:num>
  <w:num w:numId="123">
    <w:abstractNumId w:val="104"/>
  </w:num>
  <w:num w:numId="124">
    <w:abstractNumId w:val="374"/>
  </w:num>
  <w:num w:numId="125">
    <w:abstractNumId w:val="105"/>
  </w:num>
  <w:num w:numId="126">
    <w:abstractNumId w:val="106"/>
  </w:num>
  <w:num w:numId="127">
    <w:abstractNumId w:val="107"/>
  </w:num>
  <w:num w:numId="128">
    <w:abstractNumId w:val="375"/>
  </w:num>
  <w:num w:numId="129">
    <w:abstractNumId w:val="108"/>
  </w:num>
  <w:num w:numId="130">
    <w:abstractNumId w:val="109"/>
  </w:num>
  <w:num w:numId="131">
    <w:abstractNumId w:val="110"/>
  </w:num>
  <w:num w:numId="132">
    <w:abstractNumId w:val="376"/>
  </w:num>
  <w:num w:numId="133">
    <w:abstractNumId w:val="111"/>
  </w:num>
  <w:num w:numId="134">
    <w:abstractNumId w:val="113"/>
  </w:num>
  <w:num w:numId="135">
    <w:abstractNumId w:val="112"/>
  </w:num>
  <w:num w:numId="136">
    <w:abstractNumId w:val="377"/>
  </w:num>
  <w:num w:numId="137">
    <w:abstractNumId w:val="114"/>
  </w:num>
  <w:num w:numId="138">
    <w:abstractNumId w:val="115"/>
  </w:num>
  <w:num w:numId="139">
    <w:abstractNumId w:val="116"/>
  </w:num>
  <w:num w:numId="140">
    <w:abstractNumId w:val="378"/>
  </w:num>
  <w:num w:numId="141">
    <w:abstractNumId w:val="117"/>
  </w:num>
  <w:num w:numId="142">
    <w:abstractNumId w:val="118"/>
  </w:num>
  <w:num w:numId="143">
    <w:abstractNumId w:val="119"/>
  </w:num>
  <w:num w:numId="144">
    <w:abstractNumId w:val="379"/>
  </w:num>
  <w:num w:numId="145">
    <w:abstractNumId w:val="120"/>
  </w:num>
  <w:num w:numId="146">
    <w:abstractNumId w:val="121"/>
  </w:num>
  <w:num w:numId="147">
    <w:abstractNumId w:val="122"/>
  </w:num>
  <w:num w:numId="148">
    <w:abstractNumId w:val="380"/>
  </w:num>
  <w:num w:numId="149">
    <w:abstractNumId w:val="123"/>
  </w:num>
  <w:num w:numId="150">
    <w:abstractNumId w:val="124"/>
  </w:num>
  <w:num w:numId="151">
    <w:abstractNumId w:val="125"/>
  </w:num>
  <w:num w:numId="152">
    <w:abstractNumId w:val="381"/>
  </w:num>
  <w:num w:numId="153">
    <w:abstractNumId w:val="327"/>
  </w:num>
  <w:num w:numId="154">
    <w:abstractNumId w:val="328"/>
  </w:num>
  <w:num w:numId="155">
    <w:abstractNumId w:val="329"/>
  </w:num>
  <w:num w:numId="156">
    <w:abstractNumId w:val="382"/>
  </w:num>
  <w:num w:numId="157">
    <w:abstractNumId w:val="326"/>
  </w:num>
  <w:num w:numId="158">
    <w:abstractNumId w:val="330"/>
  </w:num>
  <w:num w:numId="159">
    <w:abstractNumId w:val="331"/>
  </w:num>
  <w:num w:numId="160">
    <w:abstractNumId w:val="383"/>
  </w:num>
  <w:num w:numId="161">
    <w:abstractNumId w:val="332"/>
  </w:num>
  <w:num w:numId="162">
    <w:abstractNumId w:val="333"/>
  </w:num>
  <w:num w:numId="163">
    <w:abstractNumId w:val="334"/>
  </w:num>
  <w:num w:numId="164">
    <w:abstractNumId w:val="384"/>
  </w:num>
  <w:num w:numId="165">
    <w:abstractNumId w:val="335"/>
  </w:num>
  <w:num w:numId="166">
    <w:abstractNumId w:val="337"/>
  </w:num>
  <w:num w:numId="167">
    <w:abstractNumId w:val="336"/>
  </w:num>
  <w:num w:numId="168">
    <w:abstractNumId w:val="90"/>
    <w:lvlOverride w:ilvl="0">
      <w:startOverride w:val="1"/>
    </w:lvlOverride>
  </w:num>
  <w:num w:numId="169">
    <w:abstractNumId w:val="394"/>
  </w:num>
  <w:num w:numId="170">
    <w:abstractNumId w:val="301"/>
  </w:num>
  <w:num w:numId="171">
    <w:abstractNumId w:val="302"/>
  </w:num>
  <w:num w:numId="172">
    <w:abstractNumId w:val="303"/>
  </w:num>
  <w:num w:numId="173">
    <w:abstractNumId w:val="91"/>
    <w:lvlOverride w:ilvl="0">
      <w:startOverride w:val="1"/>
    </w:lvlOverride>
  </w:num>
  <w:num w:numId="174">
    <w:abstractNumId w:val="395"/>
  </w:num>
  <w:num w:numId="175">
    <w:abstractNumId w:val="304"/>
  </w:num>
  <w:num w:numId="176">
    <w:abstractNumId w:val="305"/>
  </w:num>
  <w:num w:numId="177">
    <w:abstractNumId w:val="306"/>
  </w:num>
  <w:num w:numId="178">
    <w:abstractNumId w:val="396"/>
  </w:num>
  <w:num w:numId="179">
    <w:abstractNumId w:val="338"/>
  </w:num>
  <w:num w:numId="180">
    <w:abstractNumId w:val="339"/>
  </w:num>
  <w:num w:numId="181">
    <w:abstractNumId w:val="340"/>
  </w:num>
  <w:num w:numId="182">
    <w:abstractNumId w:val="397"/>
  </w:num>
  <w:num w:numId="183">
    <w:abstractNumId w:val="341"/>
  </w:num>
  <w:num w:numId="184">
    <w:abstractNumId w:val="307"/>
  </w:num>
  <w:num w:numId="185">
    <w:abstractNumId w:val="308"/>
  </w:num>
  <w:num w:numId="186">
    <w:abstractNumId w:val="400"/>
  </w:num>
  <w:num w:numId="187">
    <w:abstractNumId w:val="309"/>
  </w:num>
  <w:num w:numId="188">
    <w:abstractNumId w:val="310"/>
  </w:num>
  <w:num w:numId="189">
    <w:abstractNumId w:val="311"/>
  </w:num>
  <w:num w:numId="190">
    <w:abstractNumId w:val="402"/>
  </w:num>
  <w:num w:numId="191">
    <w:abstractNumId w:val="312"/>
  </w:num>
  <w:num w:numId="192">
    <w:abstractNumId w:val="314"/>
  </w:num>
  <w:num w:numId="193">
    <w:abstractNumId w:val="313"/>
  </w:num>
  <w:num w:numId="194">
    <w:abstractNumId w:val="228"/>
  </w:num>
  <w:num w:numId="195">
    <w:abstractNumId w:val="405"/>
  </w:num>
  <w:num w:numId="196">
    <w:abstractNumId w:val="225"/>
  </w:num>
  <w:num w:numId="197">
    <w:abstractNumId w:val="226"/>
  </w:num>
  <w:num w:numId="198">
    <w:abstractNumId w:val="227"/>
  </w:num>
  <w:num w:numId="199">
    <w:abstractNumId w:val="407"/>
  </w:num>
  <w:num w:numId="200">
    <w:abstractNumId w:val="134"/>
  </w:num>
  <w:num w:numId="201">
    <w:abstractNumId w:val="148"/>
  </w:num>
  <w:num w:numId="202">
    <w:abstractNumId w:val="147"/>
  </w:num>
  <w:num w:numId="203">
    <w:abstractNumId w:val="492"/>
  </w:num>
  <w:num w:numId="204">
    <w:abstractNumId w:val="410"/>
  </w:num>
  <w:num w:numId="205">
    <w:abstractNumId w:val="149"/>
  </w:num>
  <w:num w:numId="206">
    <w:abstractNumId w:val="342"/>
  </w:num>
  <w:num w:numId="207">
    <w:abstractNumId w:val="150"/>
  </w:num>
  <w:num w:numId="208">
    <w:abstractNumId w:val="412"/>
  </w:num>
  <w:num w:numId="209">
    <w:abstractNumId w:val="151"/>
  </w:num>
  <w:num w:numId="210">
    <w:abstractNumId w:val="152"/>
  </w:num>
  <w:num w:numId="211">
    <w:abstractNumId w:val="153"/>
  </w:num>
  <w:num w:numId="212">
    <w:abstractNumId w:val="414"/>
  </w:num>
  <w:num w:numId="213">
    <w:abstractNumId w:val="154"/>
  </w:num>
  <w:num w:numId="214">
    <w:abstractNumId w:val="156"/>
  </w:num>
  <w:num w:numId="215">
    <w:abstractNumId w:val="157"/>
  </w:num>
  <w:num w:numId="216">
    <w:abstractNumId w:val="229"/>
  </w:num>
  <w:num w:numId="217">
    <w:abstractNumId w:val="417"/>
  </w:num>
  <w:num w:numId="218">
    <w:abstractNumId w:val="230"/>
  </w:num>
  <w:num w:numId="219">
    <w:abstractNumId w:val="231"/>
  </w:num>
  <w:num w:numId="220">
    <w:abstractNumId w:val="232"/>
  </w:num>
  <w:num w:numId="221">
    <w:abstractNumId w:val="56"/>
  </w:num>
  <w:num w:numId="222">
    <w:abstractNumId w:val="57"/>
  </w:num>
  <w:num w:numId="223">
    <w:abstractNumId w:val="419"/>
  </w:num>
  <w:num w:numId="224">
    <w:abstractNumId w:val="162"/>
  </w:num>
  <w:num w:numId="225">
    <w:abstractNumId w:val="163"/>
  </w:num>
  <w:num w:numId="226">
    <w:abstractNumId w:val="164"/>
  </w:num>
  <w:num w:numId="227">
    <w:abstractNumId w:val="421"/>
  </w:num>
  <w:num w:numId="228">
    <w:abstractNumId w:val="165"/>
  </w:num>
  <w:num w:numId="229">
    <w:abstractNumId w:val="166"/>
  </w:num>
  <w:num w:numId="230">
    <w:abstractNumId w:val="167"/>
  </w:num>
  <w:num w:numId="231">
    <w:abstractNumId w:val="423"/>
  </w:num>
  <w:num w:numId="232">
    <w:abstractNumId w:val="168"/>
  </w:num>
  <w:num w:numId="233">
    <w:abstractNumId w:val="169"/>
  </w:num>
  <w:num w:numId="234">
    <w:abstractNumId w:val="170"/>
  </w:num>
  <w:num w:numId="235">
    <w:abstractNumId w:val="426"/>
  </w:num>
  <w:num w:numId="236">
    <w:abstractNumId w:val="171"/>
  </w:num>
  <w:num w:numId="237">
    <w:abstractNumId w:val="172"/>
  </w:num>
  <w:num w:numId="238">
    <w:abstractNumId w:val="173"/>
  </w:num>
  <w:num w:numId="239">
    <w:abstractNumId w:val="428"/>
  </w:num>
  <w:num w:numId="240">
    <w:abstractNumId w:val="233"/>
  </w:num>
  <w:num w:numId="241">
    <w:abstractNumId w:val="234"/>
  </w:num>
  <w:num w:numId="242">
    <w:abstractNumId w:val="235"/>
  </w:num>
  <w:num w:numId="243">
    <w:abstractNumId w:val="430"/>
  </w:num>
  <w:num w:numId="244">
    <w:abstractNumId w:val="174"/>
  </w:num>
  <w:num w:numId="245">
    <w:abstractNumId w:val="175"/>
  </w:num>
  <w:num w:numId="246">
    <w:abstractNumId w:val="176"/>
  </w:num>
  <w:num w:numId="247">
    <w:abstractNumId w:val="432"/>
  </w:num>
  <w:num w:numId="248">
    <w:abstractNumId w:val="177"/>
  </w:num>
  <w:num w:numId="249">
    <w:abstractNumId w:val="179"/>
  </w:num>
  <w:num w:numId="250">
    <w:abstractNumId w:val="178"/>
  </w:num>
  <w:num w:numId="251">
    <w:abstractNumId w:val="435"/>
  </w:num>
  <w:num w:numId="252">
    <w:abstractNumId w:val="180"/>
  </w:num>
  <w:num w:numId="253">
    <w:abstractNumId w:val="181"/>
  </w:num>
  <w:num w:numId="254">
    <w:abstractNumId w:val="182"/>
  </w:num>
  <w:num w:numId="255">
    <w:abstractNumId w:val="58"/>
  </w:num>
  <w:num w:numId="256">
    <w:abstractNumId w:val="437"/>
  </w:num>
  <w:num w:numId="257">
    <w:abstractNumId w:val="183"/>
  </w:num>
  <w:num w:numId="258">
    <w:abstractNumId w:val="184"/>
  </w:num>
  <w:num w:numId="259">
    <w:abstractNumId w:val="185"/>
  </w:num>
  <w:num w:numId="260">
    <w:abstractNumId w:val="186"/>
  </w:num>
  <w:num w:numId="261">
    <w:abstractNumId w:val="187"/>
  </w:num>
  <w:num w:numId="262">
    <w:abstractNumId w:val="188"/>
  </w:num>
  <w:num w:numId="263">
    <w:abstractNumId w:val="189"/>
  </w:num>
  <w:num w:numId="264">
    <w:abstractNumId w:val="440"/>
  </w:num>
  <w:num w:numId="265">
    <w:abstractNumId w:val="190"/>
  </w:num>
  <w:num w:numId="266">
    <w:abstractNumId w:val="5"/>
  </w:num>
  <w:num w:numId="267">
    <w:abstractNumId w:val="490"/>
  </w:num>
  <w:num w:numId="268">
    <w:abstractNumId w:val="59"/>
  </w:num>
  <w:num w:numId="269">
    <w:abstractNumId w:val="442"/>
  </w:num>
  <w:num w:numId="270">
    <w:abstractNumId w:val="236"/>
  </w:num>
  <w:num w:numId="271">
    <w:abstractNumId w:val="237"/>
  </w:num>
  <w:num w:numId="272">
    <w:abstractNumId w:val="238"/>
  </w:num>
  <w:num w:numId="273">
    <w:abstractNumId w:val="445"/>
  </w:num>
  <w:num w:numId="274">
    <w:abstractNumId w:val="239"/>
  </w:num>
  <w:num w:numId="275">
    <w:abstractNumId w:val="240"/>
  </w:num>
  <w:num w:numId="276">
    <w:abstractNumId w:val="241"/>
  </w:num>
  <w:num w:numId="277">
    <w:abstractNumId w:val="60"/>
  </w:num>
  <w:num w:numId="278">
    <w:abstractNumId w:val="159"/>
  </w:num>
  <w:num w:numId="279">
    <w:abstractNumId w:val="160"/>
  </w:num>
  <w:num w:numId="280">
    <w:abstractNumId w:val="161"/>
  </w:num>
  <w:num w:numId="281">
    <w:abstractNumId w:val="242"/>
  </w:num>
  <w:num w:numId="282">
    <w:abstractNumId w:val="243"/>
  </w:num>
  <w:num w:numId="283">
    <w:abstractNumId w:val="244"/>
  </w:num>
  <w:num w:numId="284">
    <w:abstractNumId w:val="245"/>
  </w:num>
  <w:num w:numId="285">
    <w:abstractNumId w:val="246"/>
  </w:num>
  <w:num w:numId="286">
    <w:abstractNumId w:val="4"/>
  </w:num>
  <w:num w:numId="287">
    <w:abstractNumId w:val="203"/>
  </w:num>
  <w:num w:numId="288">
    <w:abstractNumId w:val="247"/>
  </w:num>
  <w:num w:numId="289">
    <w:abstractNumId w:val="248"/>
  </w:num>
  <w:num w:numId="290">
    <w:abstractNumId w:val="204"/>
  </w:num>
  <w:num w:numId="291">
    <w:abstractNumId w:val="205"/>
  </w:num>
  <w:num w:numId="292">
    <w:abstractNumId w:val="206"/>
  </w:num>
  <w:num w:numId="293">
    <w:abstractNumId w:val="207"/>
  </w:num>
  <w:num w:numId="294">
    <w:abstractNumId w:val="208"/>
  </w:num>
  <w:num w:numId="295">
    <w:abstractNumId w:val="209"/>
  </w:num>
  <w:num w:numId="296">
    <w:abstractNumId w:val="200"/>
  </w:num>
  <w:num w:numId="297">
    <w:abstractNumId w:val="201"/>
  </w:num>
  <w:num w:numId="298">
    <w:abstractNumId w:val="451"/>
  </w:num>
  <w:num w:numId="299">
    <w:abstractNumId w:val="61"/>
  </w:num>
  <w:num w:numId="300">
    <w:abstractNumId w:val="459"/>
  </w:num>
  <w:num w:numId="301">
    <w:abstractNumId w:val="457"/>
  </w:num>
  <w:num w:numId="302">
    <w:abstractNumId w:val="458"/>
  </w:num>
  <w:num w:numId="303">
    <w:abstractNumId w:val="460"/>
  </w:num>
  <w:num w:numId="304">
    <w:abstractNumId w:val="249"/>
  </w:num>
  <w:num w:numId="305">
    <w:abstractNumId w:val="462"/>
  </w:num>
  <w:num w:numId="306">
    <w:abstractNumId w:val="135"/>
  </w:num>
  <w:num w:numId="307">
    <w:abstractNumId w:val="461"/>
  </w:num>
  <w:num w:numId="308">
    <w:abstractNumId w:val="466"/>
  </w:num>
  <w:num w:numId="309">
    <w:abstractNumId w:val="464"/>
  </w:num>
  <w:num w:numId="310">
    <w:abstractNumId w:val="463"/>
  </w:num>
  <w:num w:numId="311">
    <w:abstractNumId w:val="465"/>
  </w:num>
  <w:num w:numId="312">
    <w:abstractNumId w:val="250"/>
  </w:num>
  <w:num w:numId="313">
    <w:abstractNumId w:val="251"/>
  </w:num>
  <w:num w:numId="314">
    <w:abstractNumId w:val="467"/>
  </w:num>
  <w:num w:numId="315">
    <w:abstractNumId w:val="468"/>
  </w:num>
  <w:num w:numId="316">
    <w:abstractNumId w:val="469"/>
  </w:num>
  <w:num w:numId="317">
    <w:abstractNumId w:val="470"/>
  </w:num>
  <w:num w:numId="318">
    <w:abstractNumId w:val="62"/>
  </w:num>
  <w:num w:numId="319">
    <w:abstractNumId w:val="471"/>
  </w:num>
  <w:num w:numId="320">
    <w:abstractNumId w:val="191"/>
  </w:num>
  <w:num w:numId="321">
    <w:abstractNumId w:val="192"/>
  </w:num>
  <w:num w:numId="322">
    <w:abstractNumId w:val="193"/>
  </w:num>
  <w:num w:numId="323">
    <w:abstractNumId w:val="472"/>
  </w:num>
  <w:num w:numId="324">
    <w:abstractNumId w:val="194"/>
  </w:num>
  <w:num w:numId="325">
    <w:abstractNumId w:val="195"/>
  </w:num>
  <w:num w:numId="326">
    <w:abstractNumId w:val="196"/>
  </w:num>
  <w:num w:numId="327">
    <w:abstractNumId w:val="63"/>
  </w:num>
  <w:num w:numId="328">
    <w:abstractNumId w:val="473"/>
  </w:num>
  <w:num w:numId="329">
    <w:abstractNumId w:val="197"/>
  </w:num>
  <w:num w:numId="330">
    <w:abstractNumId w:val="198"/>
  </w:num>
  <w:num w:numId="331">
    <w:abstractNumId w:val="199"/>
  </w:num>
  <w:num w:numId="332">
    <w:abstractNumId w:val="480"/>
  </w:num>
  <w:num w:numId="333">
    <w:abstractNumId w:val="479"/>
  </w:num>
  <w:num w:numId="334">
    <w:abstractNumId w:val="478"/>
  </w:num>
  <w:num w:numId="335">
    <w:abstractNumId w:val="64"/>
  </w:num>
  <w:num w:numId="336">
    <w:abstractNumId w:val="474"/>
  </w:num>
  <w:num w:numId="337">
    <w:abstractNumId w:val="475"/>
  </w:num>
  <w:num w:numId="338">
    <w:abstractNumId w:val="476"/>
  </w:num>
  <w:num w:numId="339">
    <w:abstractNumId w:val="477"/>
  </w:num>
  <w:num w:numId="340">
    <w:abstractNumId w:val="481"/>
  </w:num>
  <w:num w:numId="341">
    <w:abstractNumId w:val="482"/>
  </w:num>
  <w:num w:numId="342">
    <w:abstractNumId w:val="483"/>
  </w:num>
  <w:num w:numId="343">
    <w:abstractNumId w:val="70"/>
  </w:num>
  <w:num w:numId="344">
    <w:abstractNumId w:val="484"/>
  </w:num>
  <w:num w:numId="345">
    <w:abstractNumId w:val="254"/>
  </w:num>
  <w:num w:numId="346">
    <w:abstractNumId w:val="253"/>
  </w:num>
  <w:num w:numId="347">
    <w:abstractNumId w:val="252"/>
  </w:num>
  <w:num w:numId="348">
    <w:abstractNumId w:val="485"/>
  </w:num>
  <w:num w:numId="349">
    <w:abstractNumId w:val="255"/>
  </w:num>
  <w:num w:numId="350">
    <w:abstractNumId w:val="256"/>
  </w:num>
  <w:num w:numId="351">
    <w:abstractNumId w:val="489"/>
  </w:num>
  <w:num w:numId="352">
    <w:abstractNumId w:val="65"/>
  </w:num>
  <w:num w:numId="353">
    <w:abstractNumId w:val="487"/>
  </w:num>
  <w:num w:numId="354">
    <w:abstractNumId w:val="257"/>
  </w:num>
  <w:num w:numId="355">
    <w:abstractNumId w:val="486"/>
  </w:num>
  <w:num w:numId="356">
    <w:abstractNumId w:val="488"/>
  </w:num>
  <w:num w:numId="357">
    <w:abstractNumId w:val="258"/>
  </w:num>
  <w:num w:numId="358">
    <w:abstractNumId w:val="259"/>
  </w:num>
  <w:num w:numId="359">
    <w:abstractNumId w:val="260"/>
  </w:num>
  <w:num w:numId="360">
    <w:abstractNumId w:val="261"/>
  </w:num>
  <w:num w:numId="361">
    <w:abstractNumId w:val="262"/>
  </w:num>
  <w:num w:numId="362">
    <w:abstractNumId w:val="263"/>
  </w:num>
  <w:num w:numId="363">
    <w:abstractNumId w:val="264"/>
  </w:num>
  <w:num w:numId="364">
    <w:abstractNumId w:val="265"/>
  </w:num>
  <w:num w:numId="365">
    <w:abstractNumId w:val="266"/>
  </w:num>
  <w:num w:numId="366">
    <w:abstractNumId w:val="66"/>
  </w:num>
  <w:num w:numId="367">
    <w:abstractNumId w:val="267"/>
  </w:num>
  <w:num w:numId="368">
    <w:abstractNumId w:val="268"/>
  </w:num>
  <w:num w:numId="369">
    <w:abstractNumId w:val="269"/>
  </w:num>
  <w:num w:numId="370">
    <w:abstractNumId w:val="270"/>
  </w:num>
  <w:num w:numId="371">
    <w:abstractNumId w:val="271"/>
  </w:num>
  <w:num w:numId="372">
    <w:abstractNumId w:val="272"/>
  </w:num>
  <w:num w:numId="373">
    <w:abstractNumId w:val="67"/>
  </w:num>
  <w:num w:numId="374">
    <w:abstractNumId w:val="273"/>
  </w:num>
  <w:num w:numId="375">
    <w:abstractNumId w:val="274"/>
  </w:num>
  <w:num w:numId="376">
    <w:abstractNumId w:val="275"/>
  </w:num>
  <w:num w:numId="377">
    <w:abstractNumId w:val="276"/>
  </w:num>
  <w:num w:numId="378">
    <w:abstractNumId w:val="68"/>
  </w:num>
  <w:num w:numId="379">
    <w:abstractNumId w:val="277"/>
  </w:num>
  <w:num w:numId="380">
    <w:abstractNumId w:val="278"/>
  </w:num>
  <w:num w:numId="381">
    <w:abstractNumId w:val="279"/>
  </w:num>
  <w:num w:numId="382">
    <w:abstractNumId w:val="280"/>
  </w:num>
  <w:num w:numId="383">
    <w:abstractNumId w:val="281"/>
  </w:num>
  <w:num w:numId="384">
    <w:abstractNumId w:val="282"/>
  </w:num>
  <w:num w:numId="385">
    <w:abstractNumId w:val="283"/>
  </w:num>
  <w:num w:numId="386">
    <w:abstractNumId w:val="284"/>
  </w:num>
  <w:num w:numId="387">
    <w:abstractNumId w:val="285"/>
  </w:num>
  <w:num w:numId="388">
    <w:abstractNumId w:val="286"/>
  </w:num>
  <w:num w:numId="389">
    <w:abstractNumId w:val="287"/>
  </w:num>
  <w:num w:numId="390">
    <w:abstractNumId w:val="288"/>
  </w:num>
  <w:num w:numId="391">
    <w:abstractNumId w:val="289"/>
  </w:num>
  <w:num w:numId="392">
    <w:abstractNumId w:val="290"/>
  </w:num>
  <w:num w:numId="393">
    <w:abstractNumId w:val="291"/>
  </w:num>
  <w:num w:numId="394">
    <w:abstractNumId w:val="77"/>
  </w:num>
  <w:num w:numId="395">
    <w:abstractNumId w:val="76"/>
  </w:num>
  <w:num w:numId="396">
    <w:abstractNumId w:val="78"/>
  </w:num>
  <w:num w:numId="397">
    <w:abstractNumId w:val="69"/>
  </w:num>
  <w:num w:numId="398">
    <w:abstractNumId w:val="140"/>
  </w:num>
  <w:num w:numId="399">
    <w:abstractNumId w:val="142"/>
  </w:num>
  <w:num w:numId="400">
    <w:abstractNumId w:val="141"/>
  </w:num>
  <w:num w:numId="401">
    <w:abstractNumId w:val="343"/>
  </w:num>
  <w:num w:numId="402">
    <w:abstractNumId w:val="344"/>
  </w:num>
  <w:num w:numId="403">
    <w:abstractNumId w:val="345"/>
  </w:num>
  <w:num w:numId="404">
    <w:abstractNumId w:val="346"/>
  </w:num>
  <w:num w:numId="405">
    <w:abstractNumId w:val="143"/>
  </w:num>
  <w:num w:numId="406">
    <w:abstractNumId w:val="144"/>
  </w:num>
  <w:num w:numId="407">
    <w:abstractNumId w:val="347"/>
  </w:num>
  <w:num w:numId="408">
    <w:abstractNumId w:val="348"/>
  </w:num>
  <w:num w:numId="409">
    <w:abstractNumId w:val="349"/>
  </w:num>
  <w:num w:numId="410">
    <w:abstractNumId w:val="350"/>
  </w:num>
  <w:num w:numId="411">
    <w:abstractNumId w:val="351"/>
  </w:num>
  <w:num w:numId="412">
    <w:abstractNumId w:val="352"/>
  </w:num>
  <w:num w:numId="413">
    <w:abstractNumId w:val="353"/>
  </w:num>
  <w:num w:numId="414">
    <w:abstractNumId w:val="354"/>
  </w:num>
  <w:num w:numId="415">
    <w:abstractNumId w:val="355"/>
  </w:num>
  <w:num w:numId="416">
    <w:abstractNumId w:val="292"/>
  </w:num>
  <w:num w:numId="417">
    <w:abstractNumId w:val="293"/>
  </w:num>
  <w:num w:numId="418">
    <w:abstractNumId w:val="294"/>
  </w:num>
  <w:num w:numId="419">
    <w:abstractNumId w:val="211"/>
  </w:num>
  <w:num w:numId="420">
    <w:abstractNumId w:val="212"/>
  </w:num>
  <w:num w:numId="421">
    <w:abstractNumId w:val="213"/>
  </w:num>
  <w:num w:numId="422">
    <w:abstractNumId w:val="214"/>
  </w:num>
  <w:num w:numId="423">
    <w:abstractNumId w:val="215"/>
  </w:num>
  <w:num w:numId="424">
    <w:abstractNumId w:val="216"/>
  </w:num>
  <w:num w:numId="425">
    <w:abstractNumId w:val="75"/>
  </w:num>
  <w:num w:numId="426">
    <w:abstractNumId w:val="217"/>
  </w:num>
  <w:num w:numId="427">
    <w:abstractNumId w:val="218"/>
  </w:num>
  <w:num w:numId="428">
    <w:abstractNumId w:val="219"/>
  </w:num>
  <w:num w:numId="429">
    <w:abstractNumId w:val="222"/>
  </w:num>
  <w:num w:numId="430">
    <w:abstractNumId w:val="220"/>
  </w:num>
  <w:num w:numId="431">
    <w:abstractNumId w:val="221"/>
  </w:num>
  <w:num w:numId="432">
    <w:abstractNumId w:val="356"/>
  </w:num>
  <w:num w:numId="433">
    <w:abstractNumId w:val="357"/>
  </w:num>
  <w:num w:numId="434">
    <w:abstractNumId w:val="358"/>
  </w:num>
  <w:num w:numId="435">
    <w:abstractNumId w:val="359"/>
  </w:num>
  <w:num w:numId="436">
    <w:abstractNumId w:val="360"/>
  </w:num>
  <w:num w:numId="437">
    <w:abstractNumId w:val="361"/>
  </w:num>
  <w:num w:numId="438">
    <w:abstractNumId w:val="362"/>
  </w:num>
  <w:num w:numId="439">
    <w:abstractNumId w:val="363"/>
  </w:num>
  <w:num w:numId="440">
    <w:abstractNumId w:val="364"/>
  </w:num>
  <w:num w:numId="441">
    <w:abstractNumId w:val="365"/>
  </w:num>
  <w:num w:numId="442">
    <w:abstractNumId w:val="366"/>
  </w:num>
  <w:num w:numId="443">
    <w:abstractNumId w:val="367"/>
  </w:num>
  <w:num w:numId="444">
    <w:abstractNumId w:val="368"/>
  </w:num>
  <w:num w:numId="445">
    <w:abstractNumId w:val="369"/>
  </w:num>
  <w:num w:numId="446">
    <w:abstractNumId w:val="370"/>
  </w:num>
  <w:num w:numId="447">
    <w:abstractNumId w:val="385"/>
  </w:num>
  <w:num w:numId="448">
    <w:abstractNumId w:val="386"/>
  </w:num>
  <w:num w:numId="449">
    <w:abstractNumId w:val="387"/>
  </w:num>
  <w:num w:numId="450">
    <w:abstractNumId w:val="388"/>
  </w:num>
  <w:num w:numId="451">
    <w:abstractNumId w:val="389"/>
  </w:num>
  <w:num w:numId="452">
    <w:abstractNumId w:val="390"/>
  </w:num>
  <w:num w:numId="453">
    <w:abstractNumId w:val="391"/>
  </w:num>
  <w:num w:numId="454">
    <w:abstractNumId w:val="392"/>
  </w:num>
  <w:num w:numId="455">
    <w:abstractNumId w:val="393"/>
  </w:num>
  <w:num w:numId="456">
    <w:abstractNumId w:val="398"/>
  </w:num>
  <w:num w:numId="457">
    <w:abstractNumId w:val="399"/>
  </w:num>
  <w:num w:numId="458">
    <w:abstractNumId w:val="401"/>
  </w:num>
  <w:num w:numId="459">
    <w:abstractNumId w:val="403"/>
  </w:num>
  <w:num w:numId="460">
    <w:abstractNumId w:val="404"/>
  </w:num>
  <w:num w:numId="461">
    <w:abstractNumId w:val="406"/>
  </w:num>
  <w:num w:numId="462">
    <w:abstractNumId w:val="408"/>
  </w:num>
  <w:num w:numId="463">
    <w:abstractNumId w:val="409"/>
  </w:num>
  <w:num w:numId="464">
    <w:abstractNumId w:val="411"/>
  </w:num>
  <w:num w:numId="465">
    <w:abstractNumId w:val="413"/>
  </w:num>
  <w:num w:numId="466">
    <w:abstractNumId w:val="415"/>
  </w:num>
  <w:num w:numId="467">
    <w:abstractNumId w:val="416"/>
  </w:num>
  <w:num w:numId="468">
    <w:abstractNumId w:val="418"/>
  </w:num>
  <w:num w:numId="469">
    <w:abstractNumId w:val="420"/>
  </w:num>
  <w:num w:numId="470">
    <w:abstractNumId w:val="422"/>
  </w:num>
  <w:num w:numId="471">
    <w:abstractNumId w:val="424"/>
  </w:num>
  <w:num w:numId="472">
    <w:abstractNumId w:val="425"/>
  </w:num>
  <w:num w:numId="473">
    <w:abstractNumId w:val="427"/>
  </w:num>
  <w:num w:numId="474">
    <w:abstractNumId w:val="429"/>
  </w:num>
  <w:num w:numId="475">
    <w:abstractNumId w:val="431"/>
  </w:num>
  <w:num w:numId="476">
    <w:abstractNumId w:val="433"/>
  </w:num>
  <w:num w:numId="477">
    <w:abstractNumId w:val="434"/>
  </w:num>
  <w:num w:numId="478">
    <w:abstractNumId w:val="436"/>
  </w:num>
  <w:num w:numId="479">
    <w:abstractNumId w:val="438"/>
  </w:num>
  <w:num w:numId="480">
    <w:abstractNumId w:val="439"/>
  </w:num>
  <w:num w:numId="481">
    <w:abstractNumId w:val="441"/>
  </w:num>
  <w:num w:numId="482">
    <w:abstractNumId w:val="443"/>
  </w:num>
  <w:num w:numId="483">
    <w:abstractNumId w:val="444"/>
  </w:num>
  <w:num w:numId="484">
    <w:abstractNumId w:val="446"/>
  </w:num>
  <w:num w:numId="485">
    <w:abstractNumId w:val="447"/>
  </w:num>
  <w:num w:numId="486">
    <w:abstractNumId w:val="448"/>
  </w:num>
  <w:num w:numId="487">
    <w:abstractNumId w:val="449"/>
  </w:num>
  <w:num w:numId="488">
    <w:abstractNumId w:val="450"/>
  </w:num>
  <w:num w:numId="489">
    <w:abstractNumId w:val="452"/>
  </w:num>
  <w:num w:numId="490">
    <w:abstractNumId w:val="453"/>
  </w:num>
  <w:num w:numId="491">
    <w:abstractNumId w:val="454"/>
  </w:num>
  <w:num w:numId="492">
    <w:abstractNumId w:val="455"/>
  </w:num>
  <w:num w:numId="493">
    <w:abstractNumId w:val="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D4517"/>
    <w:rsid w:val="000408AF"/>
    <w:rsid w:val="00045387"/>
    <w:rsid w:val="001B320D"/>
    <w:rsid w:val="00206C7A"/>
    <w:rsid w:val="0022504B"/>
    <w:rsid w:val="002C1920"/>
    <w:rsid w:val="002C5B16"/>
    <w:rsid w:val="002E76EF"/>
    <w:rsid w:val="003B5252"/>
    <w:rsid w:val="003C39E1"/>
    <w:rsid w:val="004E7E07"/>
    <w:rsid w:val="00542373"/>
    <w:rsid w:val="00544BFD"/>
    <w:rsid w:val="00554705"/>
    <w:rsid w:val="005A5C5A"/>
    <w:rsid w:val="005E279C"/>
    <w:rsid w:val="005E51C8"/>
    <w:rsid w:val="00607150"/>
    <w:rsid w:val="00646818"/>
    <w:rsid w:val="006C244B"/>
    <w:rsid w:val="007B497D"/>
    <w:rsid w:val="007D37E3"/>
    <w:rsid w:val="00827A82"/>
    <w:rsid w:val="00895704"/>
    <w:rsid w:val="008A3A28"/>
    <w:rsid w:val="008C2517"/>
    <w:rsid w:val="009A37BA"/>
    <w:rsid w:val="009E39FD"/>
    <w:rsid w:val="00A613FB"/>
    <w:rsid w:val="00A62C54"/>
    <w:rsid w:val="00B649BC"/>
    <w:rsid w:val="00B6769C"/>
    <w:rsid w:val="00BD7814"/>
    <w:rsid w:val="00C4226C"/>
    <w:rsid w:val="00C472EA"/>
    <w:rsid w:val="00D154B3"/>
    <w:rsid w:val="00D6745F"/>
    <w:rsid w:val="00D73313"/>
    <w:rsid w:val="00E35BC3"/>
    <w:rsid w:val="00E52E9F"/>
    <w:rsid w:val="00E543A9"/>
    <w:rsid w:val="00EC2527"/>
    <w:rsid w:val="00EE6E54"/>
    <w:rsid w:val="00F02995"/>
    <w:rsid w:val="00F463D7"/>
    <w:rsid w:val="00FA21BB"/>
    <w:rsid w:val="00FC12C7"/>
    <w:rsid w:val="00FD288D"/>
    <w:rsid w:val="00FD4517"/>
    <w:rsid w:val="03066BF4"/>
    <w:rsid w:val="03DC3F58"/>
    <w:rsid w:val="04F7752B"/>
    <w:rsid w:val="08711988"/>
    <w:rsid w:val="0B281B5B"/>
    <w:rsid w:val="0B6B0DDD"/>
    <w:rsid w:val="0B780727"/>
    <w:rsid w:val="0C884FA6"/>
    <w:rsid w:val="0DB80E5E"/>
    <w:rsid w:val="0EDD6420"/>
    <w:rsid w:val="0EEC3558"/>
    <w:rsid w:val="101F39B4"/>
    <w:rsid w:val="108F3617"/>
    <w:rsid w:val="120F04BE"/>
    <w:rsid w:val="121F4D36"/>
    <w:rsid w:val="125646CA"/>
    <w:rsid w:val="13EC0C94"/>
    <w:rsid w:val="149D196B"/>
    <w:rsid w:val="169635A0"/>
    <w:rsid w:val="16A05461"/>
    <w:rsid w:val="1A1C2DCD"/>
    <w:rsid w:val="1B10514A"/>
    <w:rsid w:val="1B1543A5"/>
    <w:rsid w:val="1C6660BD"/>
    <w:rsid w:val="1C9B5EC0"/>
    <w:rsid w:val="1CB52DE2"/>
    <w:rsid w:val="1DA83395"/>
    <w:rsid w:val="1F13094B"/>
    <w:rsid w:val="1F57284F"/>
    <w:rsid w:val="1FAE7C37"/>
    <w:rsid w:val="208E34B7"/>
    <w:rsid w:val="23A16837"/>
    <w:rsid w:val="26A9516D"/>
    <w:rsid w:val="26CC4D2F"/>
    <w:rsid w:val="26EB4779"/>
    <w:rsid w:val="27945DFF"/>
    <w:rsid w:val="29BF3DCE"/>
    <w:rsid w:val="2A7F1BD8"/>
    <w:rsid w:val="2ABD13BF"/>
    <w:rsid w:val="2B94466B"/>
    <w:rsid w:val="2CA674A7"/>
    <w:rsid w:val="2E67261E"/>
    <w:rsid w:val="32DD05AD"/>
    <w:rsid w:val="336261AA"/>
    <w:rsid w:val="33EE76C4"/>
    <w:rsid w:val="33EF136C"/>
    <w:rsid w:val="3564454C"/>
    <w:rsid w:val="35EE3C4E"/>
    <w:rsid w:val="368E7EB3"/>
    <w:rsid w:val="3981110E"/>
    <w:rsid w:val="3BB75E23"/>
    <w:rsid w:val="3D607F45"/>
    <w:rsid w:val="3DB1542F"/>
    <w:rsid w:val="41410A8A"/>
    <w:rsid w:val="42584F39"/>
    <w:rsid w:val="431878E1"/>
    <w:rsid w:val="448C40BF"/>
    <w:rsid w:val="452F7571"/>
    <w:rsid w:val="45B1783F"/>
    <w:rsid w:val="475751E3"/>
    <w:rsid w:val="49DE5C90"/>
    <w:rsid w:val="4A80215A"/>
    <w:rsid w:val="4D5504A5"/>
    <w:rsid w:val="4DA7361F"/>
    <w:rsid w:val="4F5B28A0"/>
    <w:rsid w:val="4FA25628"/>
    <w:rsid w:val="50EF23CA"/>
    <w:rsid w:val="52255802"/>
    <w:rsid w:val="536A760A"/>
    <w:rsid w:val="538019DF"/>
    <w:rsid w:val="54015334"/>
    <w:rsid w:val="54C375A8"/>
    <w:rsid w:val="580202F4"/>
    <w:rsid w:val="5C85324F"/>
    <w:rsid w:val="5CDF71F1"/>
    <w:rsid w:val="5D9B0EC0"/>
    <w:rsid w:val="5E3051EB"/>
    <w:rsid w:val="5E3F069F"/>
    <w:rsid w:val="5EE10B35"/>
    <w:rsid w:val="5F7C13D6"/>
    <w:rsid w:val="60871291"/>
    <w:rsid w:val="61961431"/>
    <w:rsid w:val="628D258F"/>
    <w:rsid w:val="62FC4A1C"/>
    <w:rsid w:val="642C615E"/>
    <w:rsid w:val="667A69DB"/>
    <w:rsid w:val="66B73F39"/>
    <w:rsid w:val="68B6188F"/>
    <w:rsid w:val="6B531838"/>
    <w:rsid w:val="6C405D99"/>
    <w:rsid w:val="6D8D2BA9"/>
    <w:rsid w:val="71190F37"/>
    <w:rsid w:val="71835AAD"/>
    <w:rsid w:val="75053B22"/>
    <w:rsid w:val="77164413"/>
    <w:rsid w:val="786A53D4"/>
    <w:rsid w:val="79733A8D"/>
    <w:rsid w:val="7C385BBA"/>
    <w:rsid w:val="7D3B4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26"/>
    <w:qFormat/>
    <w:uiPriority w:val="0"/>
    <w:pPr>
      <w:keepNext/>
      <w:keepLines/>
      <w:spacing w:before="340" w:after="330" w:line="576" w:lineRule="auto"/>
      <w:outlineLvl w:val="0"/>
    </w:pPr>
    <w:rPr>
      <w:b/>
      <w:kern w:val="44"/>
      <w:sz w:val="44"/>
    </w:rPr>
  </w:style>
  <w:style w:type="paragraph" w:styleId="3">
    <w:name w:val="heading 2"/>
    <w:basedOn w:val="1"/>
    <w:next w:val="1"/>
    <w:link w:val="27"/>
    <w:unhideWhenUsed/>
    <w:qFormat/>
    <w:uiPriority w:val="0"/>
    <w:pPr>
      <w:keepNext/>
      <w:keepLines/>
      <w:spacing w:line="413" w:lineRule="auto"/>
      <w:outlineLvl w:val="1"/>
    </w:pPr>
    <w:rPr>
      <w:rFonts w:ascii="Arial" w:hAnsi="Arial" w:eastAsia="黑体"/>
      <w:b/>
      <w:sz w:val="32"/>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annotation text"/>
    <w:basedOn w:val="1"/>
    <w:link w:val="28"/>
    <w:qFormat/>
    <w:uiPriority w:val="0"/>
    <w:pPr>
      <w:jc w:val="left"/>
    </w:p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footer"/>
    <w:basedOn w:val="1"/>
    <w:link w:val="25"/>
    <w:qFormat/>
    <w:uiPriority w:val="0"/>
    <w:pPr>
      <w:tabs>
        <w:tab w:val="center" w:pos="4153"/>
        <w:tab w:val="right" w:pos="8306"/>
      </w:tabs>
      <w:snapToGrid w:val="0"/>
      <w:jc w:val="left"/>
    </w:pPr>
    <w:rPr>
      <w:sz w:val="18"/>
    </w:rPr>
  </w:style>
  <w:style w:type="paragraph" w:styleId="10">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Strong"/>
    <w:basedOn w:val="18"/>
    <w:qFormat/>
    <w:uiPriority w:val="0"/>
    <w:rPr>
      <w:b/>
      <w:bCs/>
    </w:rPr>
  </w:style>
  <w:style w:type="paragraph" w:customStyle="1" w:styleId="20">
    <w:name w:val="列出段落1"/>
    <w:basedOn w:val="1"/>
    <w:unhideWhenUsed/>
    <w:qFormat/>
    <w:uiPriority w:val="99"/>
    <w:pPr>
      <w:ind w:firstLine="420" w:firstLineChars="200"/>
    </w:pPr>
  </w:style>
  <w:style w:type="paragraph" w:customStyle="1" w:styleId="21">
    <w:name w:val="列出段落11"/>
    <w:basedOn w:val="1"/>
    <w:qFormat/>
    <w:uiPriority w:val="34"/>
    <w:pPr>
      <w:ind w:firstLine="420" w:firstLineChars="200"/>
    </w:pPr>
  </w:style>
  <w:style w:type="paragraph" w:customStyle="1" w:styleId="22">
    <w:name w:val="列出段落2"/>
    <w:basedOn w:val="1"/>
    <w:qFormat/>
    <w:uiPriority w:val="34"/>
    <w:pPr>
      <w:ind w:firstLine="420" w:firstLineChars="200"/>
    </w:pPr>
  </w:style>
  <w:style w:type="paragraph" w:customStyle="1" w:styleId="23">
    <w:name w:val="列出段落3"/>
    <w:basedOn w:val="1"/>
    <w:unhideWhenUsed/>
    <w:qFormat/>
    <w:uiPriority w:val="99"/>
    <w:pPr>
      <w:ind w:firstLine="420" w:firstLineChars="200"/>
    </w:pPr>
  </w:style>
  <w:style w:type="character" w:customStyle="1" w:styleId="24">
    <w:name w:val="页眉 Char"/>
    <w:basedOn w:val="18"/>
    <w:link w:val="10"/>
    <w:qFormat/>
    <w:uiPriority w:val="0"/>
    <w:rPr>
      <w:rFonts w:ascii="Calibri" w:hAnsi="Calibri" w:cs="黑体"/>
      <w:kern w:val="2"/>
      <w:sz w:val="18"/>
      <w:szCs w:val="24"/>
    </w:rPr>
  </w:style>
  <w:style w:type="character" w:customStyle="1" w:styleId="25">
    <w:name w:val="页脚 Char"/>
    <w:basedOn w:val="18"/>
    <w:link w:val="9"/>
    <w:qFormat/>
    <w:uiPriority w:val="0"/>
    <w:rPr>
      <w:rFonts w:ascii="Calibri" w:hAnsi="Calibri" w:cs="黑体"/>
      <w:kern w:val="2"/>
      <w:sz w:val="18"/>
      <w:szCs w:val="24"/>
    </w:rPr>
  </w:style>
  <w:style w:type="character" w:customStyle="1" w:styleId="26">
    <w:name w:val="标题 1 Char"/>
    <w:basedOn w:val="18"/>
    <w:link w:val="2"/>
    <w:uiPriority w:val="0"/>
    <w:rPr>
      <w:rFonts w:ascii="Calibri" w:hAnsi="Calibri" w:cs="黑体"/>
      <w:b/>
      <w:kern w:val="44"/>
      <w:sz w:val="44"/>
      <w:szCs w:val="24"/>
    </w:rPr>
  </w:style>
  <w:style w:type="character" w:customStyle="1" w:styleId="27">
    <w:name w:val="标题 2 Char"/>
    <w:basedOn w:val="18"/>
    <w:link w:val="3"/>
    <w:uiPriority w:val="0"/>
    <w:rPr>
      <w:rFonts w:ascii="Arial" w:hAnsi="Arial" w:eastAsia="黑体" w:cs="黑体"/>
      <w:b/>
      <w:kern w:val="2"/>
      <w:sz w:val="32"/>
      <w:szCs w:val="24"/>
    </w:rPr>
  </w:style>
  <w:style w:type="character" w:customStyle="1" w:styleId="28">
    <w:name w:val="批注文字 Char"/>
    <w:basedOn w:val="18"/>
    <w:link w:val="5"/>
    <w:uiPriority w:val="0"/>
    <w:rPr>
      <w:rFonts w:ascii="Calibri" w:hAnsi="Calibri" w:cs="黑体"/>
      <w:kern w:val="2"/>
      <w:sz w:val="21"/>
      <w:szCs w:val="24"/>
    </w:rPr>
  </w:style>
  <w:style w:type="paragraph" w:styleId="2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346</Pages>
  <Words>41878</Words>
  <Characters>238708</Characters>
  <Lines>1989</Lines>
  <Paragraphs>560</Paragraphs>
  <TotalTime>5</TotalTime>
  <ScaleCrop>false</ScaleCrop>
  <LinksUpToDate>false</LinksUpToDate>
  <CharactersWithSpaces>280026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2016-11-22T03:41:00Z</dcterms:created>
  <dc:creator>lenovo</dc:creator>
  <cp:lastModifiedBy>linhh</cp:lastModifiedBy>
  <cp:lastPrinted>2016-07-18T07:33:00Z</cp:lastPrinted>
  <dcterms:modified xsi:type="dcterms:W3CDTF">2022-05-20T06:21:09Z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