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拟</w:t>
      </w:r>
      <w:r>
        <w:rPr>
          <w:rFonts w:hint="eastAsia" w:ascii="华文中宋" w:hAnsi="华文中宋" w:eastAsia="华文中宋"/>
          <w:b/>
          <w:sz w:val="44"/>
          <w:szCs w:val="44"/>
        </w:rPr>
        <w:t>撤销商事登记的商事主体名单</w:t>
      </w:r>
      <w:bookmarkEnd w:id="0"/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</w:t>
      </w:r>
    </w:p>
    <w:tbl>
      <w:tblPr>
        <w:tblStyle w:val="3"/>
        <w:tblW w:w="13763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06"/>
        <w:gridCol w:w="357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商事主体名称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0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深圳市美佳联商贸有限公司</w:t>
            </w:r>
          </w:p>
        </w:tc>
        <w:tc>
          <w:tcPr>
            <w:tcW w:w="35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914403003120268598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2014-09-01设立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深圳市龙华新区龙华辉鑫祥建材商行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92440300MA5K2KBF2B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2013-05-13设立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深圳市龙华新区龙华东新建材商行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92440300MA5JUY026A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2014-04-02设立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深圳市腾意广告有限公司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91440300692521682M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2009-08-05设立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深圳市捷伦泰科技有限公司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91440300MA5DR7KJ7A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lang w:eastAsia="zh-CN"/>
              </w:rPr>
              <w:t>设立登记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深圳市纯纯灯光有限公司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914403003500670022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2015-09-02设立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深圳市丽乐来科技有限公司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91440300342903613E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2015-06-23设立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深圳市兴华莱贸易有限公司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91440300MA5ETXA270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深圳市坤安兴贸易商行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91440300050498695D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2012-07-18设立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深圳市风顺亭科技有限公司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91440300MA5DKU6M7M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2016-09-12设立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深圳市德伟洪实业有限公司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91440300MA5EKYCC5G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深圳市澜尔鑫实业有限公司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91440300MA5EGQM82K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2017-04-27设立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深圳市邦翔辉科技有限公司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91440300335137674P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2015-04-08设立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深圳市奏鸣曲贸易有限公司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91440300305841193J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2014-04-22设立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深圳市励锌科技有限公司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91440300MA5EW5E14E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深圳市金博亮科技有限公司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91440300MA5EMCYG9L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深圳市高立嘉科技有限公司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91440300MA5EU0GH3B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深圳市嘉聚鑫文化传播有限公司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91440300MA5DNTH86K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2016-11-09设立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深圳市星众恒益贸易有限公司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91440300319318563F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2014-09-12设立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深圳市皎辉实业有限责任公司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91440300MA5ETQ34XA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深圳鑫众杰科技有限公司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91440300311815434F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2014-07-25设立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深圳泰富创科技有限公司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91440300MA5DERDT8G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深圳市德顺安科技有限公司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91440300MA5ET4DA25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深圳市鸿景盛科技有限公司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91440300MA5ET4D86F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深圳市顺风凯科技有限公司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91440300MA5DAA763Y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深圳市宏园百货有限公司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91440300MA5DKRJYXQ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2016-09-09设立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深圳市隆特嘉贸易有限公司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914403003062487462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深圳市宝安区大浪鑫诚利建材商行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92440300MA5K1YNW0Q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2010-12-21设立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深圳市泽瑞汽车用品有限公司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91440300MA5EUKGJ4Q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深圳市邦安图科技有限公司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914403003196766943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2014-11-18设立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深圳市洪德实业有限公司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91440300MA5ETGWY2M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2017-10-30设立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深圳市裕华枫商贸有限公司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91440300MA5EUK6809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深圳市鼎合顺科技有限公司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91440300MA5EUKH642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深圳市福堂宝贸易有限公司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91440300MA5ETB3W84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2017-10-26设立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深圳市丹铺实业企业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91440300MA5EXJ350D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深圳市格史芬实业企业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91440300MA5EXJ3775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深圳市万荣达科技有限公司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91440300MA5EKC2B3E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2017-06-13设立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深圳市琪鑫飞建材有限公司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91440300306299308B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2014-06-17设立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深圳市鼎光北贸易有限公司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914403003349927759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2015-04-21设立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深圳市永旺星贸易有限公司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91440300MA5DGFGH7C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深圳市英姿雅广告有限责任公司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91440300MA5DGF8U2R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深圳市杰凯亿贸易有限公司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91440300MA5ETNHWX4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深圳市帝琳欢科技有限公司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91440300335369432W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2015-05-07设立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深圳市利捷金贸易有限公司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91440300398571355L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2014-07-22设立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深圳市性邦普信息咨询有限公司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91440300MA5DPATU1Y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2016-11-17设立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深圳市思之诺贸易有限公司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914403005554292812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2010-05-17设立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深圳市软连接建材有限公司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914403003060534120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2014-05-14设立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深圳市鸿惠实业有限公司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91440300MA5EXCE43Q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深圳市成泰业贸易有限公司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914403005977902788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2012-06-11设立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深圳市龙华新区大浪天堃威电子商行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92440300L5961275XW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2013-05-08设立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50家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</w:p>
    <w:sectPr>
      <w:pgSz w:w="16838" w:h="11906" w:orient="landscape"/>
      <w:pgMar w:top="76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4E5"/>
    <w:rsid w:val="05A3628D"/>
    <w:rsid w:val="06B67400"/>
    <w:rsid w:val="08BE4272"/>
    <w:rsid w:val="0C1C61CA"/>
    <w:rsid w:val="0F1F548A"/>
    <w:rsid w:val="13021704"/>
    <w:rsid w:val="13732336"/>
    <w:rsid w:val="1A2D4FAF"/>
    <w:rsid w:val="1B9E54A3"/>
    <w:rsid w:val="1E522127"/>
    <w:rsid w:val="1F424B79"/>
    <w:rsid w:val="20EE43E5"/>
    <w:rsid w:val="22911E85"/>
    <w:rsid w:val="24DB44F3"/>
    <w:rsid w:val="26761BB1"/>
    <w:rsid w:val="279F7D35"/>
    <w:rsid w:val="2975120F"/>
    <w:rsid w:val="2C915377"/>
    <w:rsid w:val="2EA909B4"/>
    <w:rsid w:val="30B26409"/>
    <w:rsid w:val="31675BA0"/>
    <w:rsid w:val="31742069"/>
    <w:rsid w:val="31E8348D"/>
    <w:rsid w:val="32923A29"/>
    <w:rsid w:val="36406B61"/>
    <w:rsid w:val="39BA7C79"/>
    <w:rsid w:val="3D261A4B"/>
    <w:rsid w:val="3D554FFA"/>
    <w:rsid w:val="3EA27782"/>
    <w:rsid w:val="3F494D2D"/>
    <w:rsid w:val="42D72E91"/>
    <w:rsid w:val="45313208"/>
    <w:rsid w:val="46C30731"/>
    <w:rsid w:val="491A399A"/>
    <w:rsid w:val="49447C74"/>
    <w:rsid w:val="49930461"/>
    <w:rsid w:val="4A9866FE"/>
    <w:rsid w:val="4BF639A7"/>
    <w:rsid w:val="4CCF7420"/>
    <w:rsid w:val="4ED8188A"/>
    <w:rsid w:val="502F0D40"/>
    <w:rsid w:val="556374D1"/>
    <w:rsid w:val="5A880532"/>
    <w:rsid w:val="5AFD0040"/>
    <w:rsid w:val="5D031CA1"/>
    <w:rsid w:val="5E0A702D"/>
    <w:rsid w:val="5EE655C2"/>
    <w:rsid w:val="611A4ABE"/>
    <w:rsid w:val="63007660"/>
    <w:rsid w:val="651A4A79"/>
    <w:rsid w:val="65613125"/>
    <w:rsid w:val="67D81CB5"/>
    <w:rsid w:val="6977325E"/>
    <w:rsid w:val="6AE70A8C"/>
    <w:rsid w:val="6BC44C9D"/>
    <w:rsid w:val="6D885EE7"/>
    <w:rsid w:val="6F9D6118"/>
    <w:rsid w:val="70A66D6B"/>
    <w:rsid w:val="71A473A1"/>
    <w:rsid w:val="79F201B4"/>
    <w:rsid w:val="7CA71785"/>
    <w:rsid w:val="7D6525BA"/>
    <w:rsid w:val="7DFE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Gaoqh</dc:creator>
  <cp:lastModifiedBy>陈志虹</cp:lastModifiedBy>
  <dcterms:modified xsi:type="dcterms:W3CDTF">2018-01-19T08:02:51Z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