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C2" w:rsidRPr="00565436" w:rsidRDefault="00B75AC2" w:rsidP="00B75AC2">
      <w:pPr>
        <w:spacing w:line="580" w:lineRule="exact"/>
        <w:rPr>
          <w:rFonts w:ascii="仿宋_GB2312" w:eastAsia="仿宋_GB2312" w:hint="eastAsia"/>
          <w:sz w:val="32"/>
          <w:szCs w:val="32"/>
        </w:rPr>
      </w:pPr>
      <w:r w:rsidRPr="00565436">
        <w:rPr>
          <w:rFonts w:ascii="仿宋_GB2312" w:eastAsia="仿宋_GB2312" w:hint="eastAsia"/>
          <w:sz w:val="32"/>
          <w:szCs w:val="32"/>
        </w:rPr>
        <w:t>附件3</w:t>
      </w:r>
    </w:p>
    <w:p w:rsidR="00B75AC2" w:rsidRPr="00565436" w:rsidRDefault="00B75AC2" w:rsidP="00B75AC2">
      <w:pPr>
        <w:spacing w:line="580" w:lineRule="exact"/>
        <w:rPr>
          <w:rFonts w:ascii="宋体" w:hAnsi="宋体" w:hint="eastAsia"/>
          <w:b/>
          <w:bCs/>
          <w:sz w:val="44"/>
          <w:szCs w:val="44"/>
        </w:rPr>
      </w:pPr>
    </w:p>
    <w:p w:rsidR="00B75AC2" w:rsidRPr="00AE3298" w:rsidRDefault="00B75AC2" w:rsidP="00B75AC2">
      <w:pPr>
        <w:spacing w:line="580" w:lineRule="exact"/>
        <w:jc w:val="center"/>
        <w:rPr>
          <w:rFonts w:ascii="华文中宋" w:eastAsia="华文中宋" w:hAnsi="华文中宋" w:hint="eastAsia"/>
          <w:b/>
          <w:bCs/>
          <w:sz w:val="44"/>
          <w:szCs w:val="44"/>
        </w:rPr>
      </w:pPr>
      <w:r w:rsidRPr="00AE3298">
        <w:rPr>
          <w:rFonts w:ascii="华文中宋" w:eastAsia="华文中宋" w:hAnsi="华文中宋" w:hint="eastAsia"/>
          <w:b/>
          <w:bCs/>
          <w:sz w:val="44"/>
          <w:szCs w:val="44"/>
        </w:rPr>
        <w:t>商标侵权投诉案件立案须知</w:t>
      </w:r>
    </w:p>
    <w:p w:rsidR="00B75AC2" w:rsidRPr="00565436" w:rsidRDefault="00B75AC2" w:rsidP="00B75AC2">
      <w:pPr>
        <w:spacing w:line="580" w:lineRule="exact"/>
        <w:rPr>
          <w:rFonts w:ascii="宋体" w:hAnsi="宋体" w:hint="eastAsia"/>
          <w:b/>
          <w:bCs/>
          <w:sz w:val="44"/>
          <w:szCs w:val="44"/>
        </w:rPr>
      </w:pPr>
    </w:p>
    <w:p w:rsidR="00B75AC2" w:rsidRPr="00565436" w:rsidRDefault="00B75AC2" w:rsidP="00B75AC2">
      <w:pPr>
        <w:snapToGrid w:val="0"/>
        <w:spacing w:line="560" w:lineRule="exact"/>
        <w:ind w:firstLineChars="200" w:firstLine="640"/>
        <w:rPr>
          <w:rFonts w:ascii="仿宋_GB2312" w:eastAsia="仿宋_GB2312" w:hAnsi="华文中宋" w:hint="eastAsia"/>
          <w:b/>
          <w:sz w:val="32"/>
          <w:szCs w:val="32"/>
        </w:rPr>
      </w:pPr>
      <w:r w:rsidRPr="00565436">
        <w:rPr>
          <w:rFonts w:ascii="仿宋_GB2312" w:eastAsia="仿宋_GB2312" w:hint="eastAsia"/>
          <w:sz w:val="32"/>
          <w:szCs w:val="32"/>
        </w:rPr>
        <w:t>根据《中华人民共和国商标法》、《中华人民共和国商标法实施条例》等法律法规，制定本须知。</w:t>
      </w:r>
    </w:p>
    <w:p w:rsidR="00B75AC2" w:rsidRPr="00AE3298" w:rsidRDefault="00B75AC2" w:rsidP="00B75AC2">
      <w:pPr>
        <w:snapToGrid w:val="0"/>
        <w:spacing w:line="560" w:lineRule="exact"/>
        <w:ind w:firstLineChars="200" w:firstLine="640"/>
        <w:rPr>
          <w:rFonts w:ascii="黑体" w:eastAsia="黑体" w:hint="eastAsia"/>
          <w:sz w:val="32"/>
          <w:szCs w:val="32"/>
        </w:rPr>
      </w:pPr>
      <w:r w:rsidRPr="00AE3298">
        <w:rPr>
          <w:rFonts w:ascii="黑体" w:eastAsia="黑体" w:hAnsi="华文中宋" w:hint="eastAsia"/>
          <w:sz w:val="32"/>
          <w:szCs w:val="32"/>
        </w:rPr>
        <w:t>一、投诉人须具备合法的资格</w:t>
      </w:r>
      <w:r w:rsidRPr="00AE3298">
        <w:rPr>
          <w:rFonts w:ascii="黑体" w:eastAsia="黑体" w:hint="eastAsia"/>
          <w:sz w:val="32"/>
          <w:szCs w:val="32"/>
        </w:rPr>
        <w:t xml:space="preserve"> </w:t>
      </w:r>
    </w:p>
    <w:p w:rsidR="00B75AC2" w:rsidRPr="00565436" w:rsidRDefault="00B75AC2" w:rsidP="00B75AC2">
      <w:pPr>
        <w:snapToGrid w:val="0"/>
        <w:spacing w:line="560" w:lineRule="exact"/>
        <w:ind w:firstLineChars="200" w:firstLine="640"/>
        <w:rPr>
          <w:rFonts w:ascii="仿宋_GB2312" w:eastAsia="仿宋_GB2312" w:hAnsi="华文中宋" w:hint="eastAsia"/>
          <w:b/>
          <w:sz w:val="32"/>
          <w:szCs w:val="32"/>
        </w:rPr>
      </w:pPr>
      <w:r>
        <w:rPr>
          <w:rFonts w:ascii="仿宋_GB2312" w:eastAsia="仿宋_GB2312" w:hint="eastAsia"/>
          <w:sz w:val="32"/>
          <w:szCs w:val="32"/>
        </w:rPr>
        <w:t>（一）</w:t>
      </w:r>
      <w:r w:rsidRPr="00565436">
        <w:rPr>
          <w:rFonts w:ascii="仿宋_GB2312" w:eastAsia="仿宋_GB2312" w:hint="eastAsia"/>
          <w:sz w:val="32"/>
          <w:szCs w:val="32"/>
        </w:rPr>
        <w:t>商标注册人；</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w:t>
      </w:r>
      <w:r w:rsidRPr="00565436">
        <w:rPr>
          <w:rFonts w:ascii="仿宋_GB2312" w:eastAsia="仿宋_GB2312" w:hint="eastAsia"/>
          <w:sz w:val="32"/>
          <w:szCs w:val="32"/>
        </w:rPr>
        <w:t>注册商标的利害关系人。即独占使用许可合同的被许可人和排他使用许可合同的被许可人。</w:t>
      </w:r>
    </w:p>
    <w:p w:rsidR="00B75AC2" w:rsidRPr="00AE3298" w:rsidRDefault="00B75AC2" w:rsidP="00B75AC2">
      <w:pPr>
        <w:snapToGrid w:val="0"/>
        <w:spacing w:line="560" w:lineRule="exact"/>
        <w:ind w:firstLineChars="200" w:firstLine="640"/>
        <w:rPr>
          <w:rFonts w:ascii="黑体" w:eastAsia="黑体" w:hAnsi="华文中宋" w:hint="eastAsia"/>
          <w:sz w:val="32"/>
          <w:szCs w:val="32"/>
        </w:rPr>
      </w:pPr>
      <w:r w:rsidRPr="00AE3298">
        <w:rPr>
          <w:rFonts w:ascii="黑体" w:eastAsia="黑体" w:hAnsi="华文中宋" w:hint="eastAsia"/>
          <w:sz w:val="32"/>
          <w:szCs w:val="32"/>
        </w:rPr>
        <w:t>二、投诉途径须合法有效</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w:t>
      </w:r>
      <w:r w:rsidRPr="00565436">
        <w:rPr>
          <w:rFonts w:ascii="仿宋_GB2312" w:eastAsia="仿宋_GB2312" w:hint="eastAsia"/>
          <w:sz w:val="32"/>
          <w:szCs w:val="32"/>
        </w:rPr>
        <w:t>注册商标国内权利人可以自行投诉，也可以委托他人代理投诉。</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w:t>
      </w:r>
      <w:r w:rsidRPr="00565436">
        <w:rPr>
          <w:rFonts w:ascii="仿宋_GB2312" w:eastAsia="仿宋_GB2312" w:hint="eastAsia"/>
          <w:sz w:val="32"/>
          <w:szCs w:val="32"/>
        </w:rPr>
        <w:t>注册商标境外（含港澳地区）权利人须委托国家认可的具有商标代理资格的组织代理。</w:t>
      </w:r>
    </w:p>
    <w:p w:rsidR="00B75AC2" w:rsidRDefault="00B75AC2" w:rsidP="00B75AC2">
      <w:pPr>
        <w:snapToGrid w:val="0"/>
        <w:spacing w:line="560" w:lineRule="exact"/>
        <w:ind w:firstLineChars="200" w:firstLine="640"/>
        <w:rPr>
          <w:rFonts w:ascii="黑体" w:eastAsia="黑体" w:hAnsi="华文中宋" w:hint="eastAsia"/>
          <w:sz w:val="32"/>
          <w:szCs w:val="32"/>
        </w:rPr>
      </w:pPr>
      <w:r w:rsidRPr="00AE3298">
        <w:rPr>
          <w:rFonts w:ascii="黑体" w:eastAsia="黑体" w:hAnsi="华文中宋" w:hint="eastAsia"/>
          <w:sz w:val="32"/>
          <w:szCs w:val="32"/>
        </w:rPr>
        <w:t>三、提交投诉材料须齐全、合法</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商标权利人或其委托的代理人向</w:t>
      </w:r>
      <w:r>
        <w:rPr>
          <w:rFonts w:ascii="仿宋_GB2312" w:eastAsia="仿宋_GB2312" w:hint="eastAsia"/>
          <w:sz w:val="32"/>
          <w:szCs w:val="32"/>
        </w:rPr>
        <w:t>区</w:t>
      </w:r>
      <w:r w:rsidRPr="00565436">
        <w:rPr>
          <w:rFonts w:ascii="仿宋_GB2312" w:eastAsia="仿宋_GB2312" w:hint="eastAsia"/>
          <w:sz w:val="32"/>
          <w:szCs w:val="32"/>
        </w:rPr>
        <w:t>级以上市场监督管理机关投诉商标侵权案件时，应提供以下材料和证明文件：</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（一）投诉书。明确的被投诉人和投诉人及其代理人的基本情况及投诉请求。包括被投诉人单位名称</w:t>
      </w:r>
      <w:r>
        <w:rPr>
          <w:rFonts w:ascii="仿宋_GB2312" w:eastAsia="仿宋_GB2312" w:hint="eastAsia"/>
          <w:sz w:val="32"/>
          <w:szCs w:val="32"/>
        </w:rPr>
        <w:t>或</w:t>
      </w:r>
      <w:r w:rsidRPr="00565436">
        <w:rPr>
          <w:rFonts w:ascii="仿宋_GB2312" w:eastAsia="仿宋_GB2312" w:hint="eastAsia"/>
          <w:sz w:val="32"/>
          <w:szCs w:val="32"/>
        </w:rPr>
        <w:t>市场内商户名称、住所</w:t>
      </w:r>
      <w:r>
        <w:rPr>
          <w:rFonts w:ascii="仿宋_GB2312" w:eastAsia="仿宋_GB2312" w:hint="eastAsia"/>
          <w:sz w:val="32"/>
          <w:szCs w:val="32"/>
        </w:rPr>
        <w:t>或</w:t>
      </w:r>
      <w:r w:rsidRPr="00565436">
        <w:rPr>
          <w:rFonts w:ascii="仿宋_GB2312" w:eastAsia="仿宋_GB2312" w:hint="eastAsia"/>
          <w:sz w:val="32"/>
          <w:szCs w:val="32"/>
        </w:rPr>
        <w:t xml:space="preserve">摊位号；投诉人单位名称、法定代表人姓名、住所、联系人、联系电话；代理人单位名称、法定代表人姓名、住所、联系人、联系电话。投诉人和代理人主体资格证明，复印件要加盖印章。 </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（二）商标注册证</w:t>
      </w:r>
      <w:r>
        <w:rPr>
          <w:rFonts w:ascii="仿宋_GB2312" w:eastAsia="仿宋_GB2312" w:hint="eastAsia"/>
          <w:sz w:val="32"/>
          <w:szCs w:val="32"/>
        </w:rPr>
        <w:t>或</w:t>
      </w:r>
      <w:r w:rsidRPr="00565436">
        <w:rPr>
          <w:rFonts w:ascii="仿宋_GB2312" w:eastAsia="仿宋_GB2312" w:hint="eastAsia"/>
          <w:sz w:val="32"/>
          <w:szCs w:val="32"/>
        </w:rPr>
        <w:t>国家工商总局商标局签发的注册商标证</w:t>
      </w:r>
      <w:r w:rsidRPr="00565436">
        <w:rPr>
          <w:rFonts w:ascii="仿宋_GB2312" w:eastAsia="仿宋_GB2312" w:hint="eastAsia"/>
          <w:sz w:val="32"/>
          <w:szCs w:val="32"/>
        </w:rPr>
        <w:lastRenderedPageBreak/>
        <w:t xml:space="preserve">明（可以是复印件，但正本留存单位要加盖印章）。 </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 xml:space="preserve">（三）委托书。委托他人代理投诉，商标注册人要签发授权委托书，授权委托书应包含授权打假的内容、商标注册人的签字并加盖其法人公章。 </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 xml:space="preserve">（四）侵权证据。投诉他人商标侵权要提供投诉对象侵犯知识产权的具体事实和初步证据。如侵权实物、购物凭证、侵权实物照片、宣传广告、网页画面等（可单项或多项）。 </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 xml:space="preserve">（五）商标注册人及其代理人要对假冒商标商品出具鉴定证明。 </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（六）承诺。投诉人或其代理人应承诺，因不实投诉给对方当事人造成损失的，承诺人要承担相应的法律和经济责任。</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（七）公证认证书。当事人提供的在中华人民共和国领域外形成的证据，应当说明来源，经所在国公证机关证明，并经中华人民共和国驻该国使领馆认证，</w:t>
      </w:r>
      <w:r>
        <w:rPr>
          <w:rFonts w:ascii="仿宋_GB2312" w:eastAsia="仿宋_GB2312" w:hint="eastAsia"/>
          <w:sz w:val="32"/>
          <w:szCs w:val="32"/>
        </w:rPr>
        <w:t>或</w:t>
      </w:r>
      <w:r w:rsidRPr="00565436">
        <w:rPr>
          <w:rFonts w:ascii="仿宋_GB2312" w:eastAsia="仿宋_GB2312" w:hint="eastAsia"/>
          <w:sz w:val="32"/>
          <w:szCs w:val="32"/>
        </w:rPr>
        <w:t>履行中华人民共和国与证据所在国订立的有关条约中规定的证明手续。当事人提供的在中华人民共和国香港特别行政区、澳门特别行政区和台湾地区内形成的证据，应当具有按照有关规定办理的证明手续。</w:t>
      </w:r>
    </w:p>
    <w:p w:rsidR="00B75AC2" w:rsidRPr="00AE3298" w:rsidRDefault="00B75AC2" w:rsidP="00B75AC2">
      <w:pPr>
        <w:snapToGrid w:val="0"/>
        <w:spacing w:line="560" w:lineRule="exact"/>
        <w:ind w:firstLineChars="200" w:firstLine="640"/>
        <w:rPr>
          <w:rFonts w:ascii="黑体" w:eastAsia="黑体" w:hAnsi="华文中宋" w:hint="eastAsia"/>
          <w:sz w:val="32"/>
          <w:szCs w:val="32"/>
        </w:rPr>
      </w:pPr>
      <w:r w:rsidRPr="00AE3298">
        <w:rPr>
          <w:rFonts w:ascii="黑体" w:eastAsia="黑体" w:hAnsi="华文中宋" w:hint="eastAsia"/>
          <w:sz w:val="32"/>
          <w:szCs w:val="32"/>
        </w:rPr>
        <w:t>四、有下列情形之一的投诉不予受理</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w:t>
      </w:r>
      <w:r>
        <w:rPr>
          <w:rFonts w:ascii="仿宋_GB2312" w:eastAsia="仿宋_GB2312" w:hint="eastAsia"/>
          <w:sz w:val="32"/>
          <w:szCs w:val="32"/>
        </w:rPr>
        <w:t>一</w:t>
      </w:r>
      <w:r w:rsidRPr="00565436">
        <w:rPr>
          <w:rFonts w:ascii="仿宋_GB2312" w:eastAsia="仿宋_GB2312" w:hint="eastAsia"/>
          <w:sz w:val="32"/>
          <w:szCs w:val="32"/>
        </w:rPr>
        <w:t>）商标权利不确定。</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w:t>
      </w:r>
      <w:r>
        <w:rPr>
          <w:rFonts w:ascii="仿宋_GB2312" w:eastAsia="仿宋_GB2312" w:hint="eastAsia"/>
          <w:sz w:val="32"/>
          <w:szCs w:val="32"/>
        </w:rPr>
        <w:t>二</w:t>
      </w:r>
      <w:r w:rsidRPr="00565436">
        <w:rPr>
          <w:rFonts w:ascii="仿宋_GB2312" w:eastAsia="仿宋_GB2312" w:hint="eastAsia"/>
          <w:sz w:val="32"/>
          <w:szCs w:val="32"/>
        </w:rPr>
        <w:t>）被投诉人不明确的。</w:t>
      </w:r>
    </w:p>
    <w:p w:rsidR="00B75AC2" w:rsidRPr="00565436" w:rsidRDefault="00B75AC2" w:rsidP="00B75AC2">
      <w:pPr>
        <w:snapToGrid w:val="0"/>
        <w:spacing w:line="560" w:lineRule="exact"/>
        <w:ind w:firstLineChars="200" w:firstLine="640"/>
        <w:rPr>
          <w:rFonts w:ascii="仿宋_GB2312" w:eastAsia="仿宋_GB2312" w:hint="eastAsia"/>
          <w:sz w:val="32"/>
          <w:szCs w:val="32"/>
        </w:rPr>
      </w:pPr>
      <w:r w:rsidRPr="00565436">
        <w:rPr>
          <w:rFonts w:ascii="仿宋_GB2312" w:eastAsia="仿宋_GB2312" w:hint="eastAsia"/>
          <w:sz w:val="32"/>
          <w:szCs w:val="32"/>
        </w:rPr>
        <w:t>（</w:t>
      </w:r>
      <w:r>
        <w:rPr>
          <w:rFonts w:ascii="仿宋_GB2312" w:eastAsia="仿宋_GB2312" w:hint="eastAsia"/>
          <w:sz w:val="32"/>
          <w:szCs w:val="32"/>
        </w:rPr>
        <w:t>三</w:t>
      </w:r>
      <w:r w:rsidRPr="00565436">
        <w:rPr>
          <w:rFonts w:ascii="仿宋_GB2312" w:eastAsia="仿宋_GB2312" w:hint="eastAsia"/>
          <w:sz w:val="32"/>
          <w:szCs w:val="32"/>
        </w:rPr>
        <w:t>）所投诉的侵权事实不清楚的。</w:t>
      </w:r>
    </w:p>
    <w:p w:rsidR="00B75AC2" w:rsidRDefault="00B75AC2" w:rsidP="00B75AC2">
      <w:pPr>
        <w:snapToGrid w:val="0"/>
        <w:spacing w:line="560" w:lineRule="exact"/>
        <w:ind w:firstLineChars="200" w:firstLine="640"/>
        <w:rPr>
          <w:rFonts w:ascii="仿宋_GB2312" w:eastAsia="仿宋_GB2312" w:hint="eastAsia"/>
          <w:sz w:val="30"/>
          <w:szCs w:val="30"/>
        </w:rPr>
        <w:sectPr w:rsidR="00B75AC2" w:rsidSect="00AE6F09">
          <w:footerReference w:type="even" r:id="rId6"/>
          <w:footerReference w:type="default" r:id="rId7"/>
          <w:pgSz w:w="11906" w:h="16838"/>
          <w:pgMar w:top="1588" w:right="1474" w:bottom="1588" w:left="1474" w:header="851" w:footer="992" w:gutter="0"/>
          <w:cols w:space="425"/>
          <w:titlePg/>
          <w:docGrid w:type="lines" w:linePitch="312"/>
        </w:sectPr>
      </w:pPr>
      <w:r w:rsidRPr="00565436">
        <w:rPr>
          <w:rFonts w:ascii="仿宋_GB2312" w:eastAsia="仿宋_GB2312" w:hint="eastAsia"/>
          <w:sz w:val="32"/>
          <w:szCs w:val="32"/>
        </w:rPr>
        <w:t>（</w:t>
      </w:r>
      <w:r>
        <w:rPr>
          <w:rFonts w:ascii="仿宋_GB2312" w:eastAsia="仿宋_GB2312" w:hint="eastAsia"/>
          <w:sz w:val="32"/>
          <w:szCs w:val="32"/>
        </w:rPr>
        <w:t>四</w:t>
      </w:r>
      <w:r w:rsidRPr="00565436">
        <w:rPr>
          <w:rFonts w:ascii="仿宋_GB2312" w:eastAsia="仿宋_GB2312" w:hint="eastAsia"/>
          <w:sz w:val="32"/>
          <w:szCs w:val="32"/>
        </w:rPr>
        <w:t>）投诉人就同一事实已向人民法院提起民事诉讼的。</w:t>
      </w:r>
    </w:p>
    <w:p w:rsidR="006943EC" w:rsidRPr="00B75AC2" w:rsidRDefault="006943EC">
      <w:pPr>
        <w:rPr>
          <w:rFonts w:hint="eastAsia"/>
        </w:rPr>
      </w:pPr>
    </w:p>
    <w:sectPr w:rsidR="006943EC" w:rsidRPr="00B75A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3EC" w:rsidRDefault="006943EC" w:rsidP="00B75AC2">
      <w:r>
        <w:separator/>
      </w:r>
    </w:p>
  </w:endnote>
  <w:endnote w:type="continuationSeparator" w:id="1">
    <w:p w:rsidR="006943EC" w:rsidRDefault="006943EC" w:rsidP="00B75A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C2" w:rsidRDefault="00B75AC2" w:rsidP="00AE6F09">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75AC2" w:rsidRDefault="00B75AC2" w:rsidP="00AE6F0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AC2" w:rsidRPr="00C00321" w:rsidRDefault="00B75AC2" w:rsidP="00AE6F09">
    <w:pPr>
      <w:pStyle w:val="a4"/>
      <w:framePr w:wrap="around" w:vAnchor="text" w:hAnchor="margin" w:xAlign="outside" w:y="1"/>
      <w:rPr>
        <w:rStyle w:val="a5"/>
        <w:rFonts w:ascii="仿宋_GB2312" w:eastAsia="仿宋_GB2312" w:hint="eastAsia"/>
        <w:sz w:val="28"/>
        <w:szCs w:val="28"/>
      </w:rPr>
    </w:pPr>
    <w:r w:rsidRPr="00C00321">
      <w:rPr>
        <w:rFonts w:ascii="仿宋_GB2312" w:eastAsia="仿宋_GB2312" w:hint="eastAsia"/>
        <w:sz w:val="28"/>
        <w:szCs w:val="28"/>
      </w:rPr>
      <w:t xml:space="preserve">- </w:t>
    </w:r>
    <w:r w:rsidRPr="00C00321">
      <w:rPr>
        <w:rFonts w:ascii="仿宋_GB2312" w:eastAsia="仿宋_GB2312" w:hint="eastAsia"/>
        <w:sz w:val="28"/>
        <w:szCs w:val="28"/>
      </w:rPr>
      <w:fldChar w:fldCharType="begin"/>
    </w:r>
    <w:r w:rsidRPr="00C00321">
      <w:rPr>
        <w:rFonts w:ascii="仿宋_GB2312" w:eastAsia="仿宋_GB2312" w:hint="eastAsia"/>
        <w:sz w:val="28"/>
        <w:szCs w:val="28"/>
      </w:rPr>
      <w:instrText xml:space="preserve"> PAGE </w:instrText>
    </w:r>
    <w:r w:rsidRPr="00C00321">
      <w:rPr>
        <w:rFonts w:ascii="仿宋_GB2312" w:eastAsia="仿宋_GB2312" w:hint="eastAsia"/>
        <w:sz w:val="28"/>
        <w:szCs w:val="28"/>
      </w:rPr>
      <w:fldChar w:fldCharType="separate"/>
    </w:r>
    <w:r>
      <w:rPr>
        <w:rFonts w:ascii="仿宋_GB2312" w:eastAsia="仿宋_GB2312"/>
        <w:noProof/>
        <w:sz w:val="28"/>
        <w:szCs w:val="28"/>
      </w:rPr>
      <w:t>2</w:t>
    </w:r>
    <w:r w:rsidRPr="00C00321">
      <w:rPr>
        <w:rFonts w:ascii="仿宋_GB2312" w:eastAsia="仿宋_GB2312" w:hint="eastAsia"/>
        <w:sz w:val="28"/>
        <w:szCs w:val="28"/>
      </w:rPr>
      <w:fldChar w:fldCharType="end"/>
    </w:r>
    <w:r w:rsidRPr="00C00321">
      <w:rPr>
        <w:rFonts w:ascii="仿宋_GB2312" w:eastAsia="仿宋_GB2312" w:hint="eastAsia"/>
        <w:sz w:val="28"/>
        <w:szCs w:val="28"/>
      </w:rPr>
      <w:t xml:space="preserve"> -</w:t>
    </w:r>
  </w:p>
  <w:p w:rsidR="00B75AC2" w:rsidRDefault="00B75AC2" w:rsidP="00AE6F0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3EC" w:rsidRDefault="006943EC" w:rsidP="00B75AC2">
      <w:r>
        <w:separator/>
      </w:r>
    </w:p>
  </w:footnote>
  <w:footnote w:type="continuationSeparator" w:id="1">
    <w:p w:rsidR="006943EC" w:rsidRDefault="006943EC" w:rsidP="00B75A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AC2"/>
    <w:rsid w:val="006943EC"/>
    <w:rsid w:val="00B75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A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75AC2"/>
    <w:rPr>
      <w:sz w:val="18"/>
      <w:szCs w:val="18"/>
    </w:rPr>
  </w:style>
  <w:style w:type="paragraph" w:styleId="a4">
    <w:name w:val="footer"/>
    <w:basedOn w:val="a"/>
    <w:link w:val="Char0"/>
    <w:unhideWhenUsed/>
    <w:rsid w:val="00B75A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75AC2"/>
    <w:rPr>
      <w:sz w:val="18"/>
      <w:szCs w:val="18"/>
    </w:rPr>
  </w:style>
  <w:style w:type="character" w:styleId="a5">
    <w:name w:val="page number"/>
    <w:basedOn w:val="a0"/>
    <w:rsid w:val="00B75A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付禹</dc:creator>
  <cp:keywords/>
  <dc:description/>
  <cp:lastModifiedBy>付禹</cp:lastModifiedBy>
  <cp:revision>2</cp:revision>
  <dcterms:created xsi:type="dcterms:W3CDTF">2014-01-10T09:38:00Z</dcterms:created>
  <dcterms:modified xsi:type="dcterms:W3CDTF">2014-01-10T09:38:00Z</dcterms:modified>
</cp:coreProperties>
</file>