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6B4" w:rsidRPr="00034DD2" w:rsidRDefault="007A46B4" w:rsidP="007A46B4">
      <w:pPr>
        <w:jc w:val="center"/>
        <w:rPr>
          <w:rFonts w:ascii="方正小标宋简体" w:eastAsia="方正小标宋简体"/>
          <w:sz w:val="24"/>
        </w:rPr>
      </w:pPr>
      <w:r w:rsidRPr="00034DD2">
        <w:rPr>
          <w:rFonts w:ascii="方正小标宋简体" w:eastAsia="方正小标宋简体" w:hAnsi="黑体" w:hint="eastAsia"/>
          <w:sz w:val="44"/>
          <w:szCs w:val="44"/>
        </w:rPr>
        <w:t>企业计算机系统管理情况表</w:t>
      </w:r>
    </w:p>
    <w:p w:rsidR="007A46B4" w:rsidRPr="00117EE0" w:rsidRDefault="00E27CE7" w:rsidP="007A46B4">
      <w:pPr>
        <w:spacing w:line="600" w:lineRule="exact"/>
        <w:rPr>
          <w:b/>
          <w:sz w:val="24"/>
        </w:rPr>
      </w:pPr>
      <w:r w:rsidRPr="00E27CE7">
        <w:rPr>
          <w:b/>
          <w:bCs/>
          <w:noProof/>
          <w:sz w:val="20"/>
        </w:rPr>
        <w:pict>
          <v:rect id="矩形 1" o:spid="_x0000_s1026" style="position:absolute;left:0;text-align:left;margin-left:4in;margin-top:6.3pt;width:135pt;height:2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" stroked="f">
            <v:textbox>
              <w:txbxContent>
                <w:p w:rsidR="007A46B4" w:rsidRDefault="007A46B4" w:rsidP="007A46B4">
                  <w:pPr>
                    <w:jc w:val="center"/>
                    <w:rPr>
                      <w:color w:val="0000FF"/>
                      <w:sz w:val="24"/>
                    </w:rPr>
                  </w:pPr>
                  <w:r>
                    <w:rPr>
                      <w:rFonts w:hint="eastAsia"/>
                      <w:color w:val="0000FF"/>
                      <w:sz w:val="24"/>
                    </w:rPr>
                    <w:t xml:space="preserve"> </w:t>
                  </w:r>
                </w:p>
              </w:txbxContent>
            </v:textbox>
          </v:rect>
        </w:pict>
      </w:r>
      <w:r w:rsidR="007A46B4" w:rsidRPr="00117EE0">
        <w:rPr>
          <w:rFonts w:hint="eastAsia"/>
          <w:b/>
          <w:sz w:val="24"/>
        </w:rPr>
        <w:t>填报企业</w:t>
      </w:r>
      <w:r w:rsidR="007A46B4" w:rsidRPr="00117EE0">
        <w:rPr>
          <w:rFonts w:hint="eastAsia"/>
          <w:b/>
          <w:sz w:val="24"/>
        </w:rPr>
        <w:t>:</w:t>
      </w:r>
      <w:r w:rsidR="007A46B4" w:rsidRPr="00117EE0">
        <w:rPr>
          <w:rFonts w:hint="eastAsia"/>
          <w:b/>
          <w:sz w:val="24"/>
          <w:u w:val="single"/>
        </w:rPr>
        <w:t xml:space="preserve">                         </w:t>
      </w:r>
      <w:r w:rsidR="007A46B4" w:rsidRPr="00117EE0">
        <w:rPr>
          <w:rFonts w:hint="eastAsia"/>
          <w:b/>
          <w:sz w:val="24"/>
        </w:rPr>
        <w:t>（盖章）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27"/>
        <w:gridCol w:w="4333"/>
      </w:tblGrid>
      <w:tr w:rsidR="007A46B4" w:rsidRPr="009D7969" w:rsidTr="00087B25">
        <w:trPr>
          <w:trHeight w:val="1235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计算机管理系统开发单位、名称和版本</w:t>
            </w:r>
          </w:p>
        </w:tc>
        <w:tc>
          <w:tcPr>
            <w:tcW w:w="4333" w:type="dxa"/>
            <w:shd w:val="clear" w:color="auto" w:fill="auto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开发单位名称：</w:t>
            </w:r>
          </w:p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系统名称：</w:t>
            </w:r>
          </w:p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系统版本号：</w:t>
            </w:r>
          </w:p>
        </w:tc>
      </w:tr>
      <w:tr w:rsidR="007A46B4" w:rsidRPr="009D7969" w:rsidTr="00087B25">
        <w:trPr>
          <w:trHeight w:val="786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计算机管理系统管理员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pPr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（本企业人员的姓名）</w:t>
            </w:r>
          </w:p>
        </w:tc>
      </w:tr>
      <w:tr w:rsidR="007A46B4" w:rsidRPr="009D7969" w:rsidTr="00087B25">
        <w:trPr>
          <w:trHeight w:val="924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计算机管理系统的端口、是否设置服务器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端口数：</w:t>
            </w:r>
            <w:r w:rsidRPr="009D7969"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个</w:t>
            </w:r>
          </w:p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是否设置服务器：是□</w:t>
            </w:r>
            <w:r w:rsidRPr="009D7969"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</w:p>
        </w:tc>
      </w:tr>
      <w:tr w:rsidR="007A46B4" w:rsidRPr="009D7969" w:rsidTr="00087B25">
        <w:trPr>
          <w:trHeight w:val="935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连锁门店是否与总部、仓库通过网络连接，是否可以实现信息传输和数据共享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r w:rsidRPr="009D7969">
              <w:rPr>
                <w:rFonts w:hint="eastAsia"/>
                <w:sz w:val="24"/>
              </w:rPr>
              <w:t>是□</w:t>
            </w:r>
            <w:r w:rsidRPr="009D7969"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  <w:r w:rsidRPr="009D7969">
              <w:rPr>
                <w:rFonts w:hint="eastAsia"/>
                <w:sz w:val="24"/>
              </w:rPr>
              <w:t xml:space="preserve">    </w:t>
            </w:r>
            <w:r w:rsidRPr="009D7969">
              <w:rPr>
                <w:rFonts w:hint="eastAsia"/>
                <w:sz w:val="24"/>
              </w:rPr>
              <w:t>合理缺陷□</w:t>
            </w:r>
          </w:p>
        </w:tc>
      </w:tr>
      <w:tr w:rsidR="007A46B4" w:rsidRPr="009D7969" w:rsidTr="00087B25">
        <w:trPr>
          <w:trHeight w:val="608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计算机管理系统是否设置岗位权限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r w:rsidRPr="009D7969">
              <w:rPr>
                <w:rFonts w:hint="eastAsia"/>
                <w:sz w:val="24"/>
              </w:rPr>
              <w:t>是□</w:t>
            </w:r>
            <w:r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</w:p>
        </w:tc>
      </w:tr>
      <w:tr w:rsidR="007A46B4" w:rsidRPr="009D7969" w:rsidTr="00087B25">
        <w:trPr>
          <w:trHeight w:val="616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是否</w:t>
            </w:r>
            <w:r w:rsidRPr="009D7969">
              <w:rPr>
                <w:sz w:val="24"/>
              </w:rPr>
              <w:t>通过授权及密码登录计算机系统进行数据的录入，保证数据原始、真实、准确、安全和</w:t>
            </w:r>
            <w:proofErr w:type="gramStart"/>
            <w:r w:rsidRPr="009D7969">
              <w:rPr>
                <w:sz w:val="24"/>
              </w:rPr>
              <w:t>可</w:t>
            </w:r>
            <w:proofErr w:type="gramEnd"/>
            <w:r w:rsidRPr="009D7969">
              <w:rPr>
                <w:sz w:val="24"/>
              </w:rPr>
              <w:t>追溯。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pPr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是□</w:t>
            </w:r>
            <w:r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</w:p>
        </w:tc>
      </w:tr>
      <w:tr w:rsidR="007A46B4" w:rsidRPr="009D7969" w:rsidTr="00087B25">
        <w:trPr>
          <w:trHeight w:val="802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是否建立供货单位和品种的</w:t>
            </w:r>
            <w:r>
              <w:rPr>
                <w:rFonts w:hint="eastAsia"/>
                <w:sz w:val="24"/>
              </w:rPr>
              <w:t>质量</w:t>
            </w:r>
            <w:r w:rsidRPr="009D7969">
              <w:rPr>
                <w:rFonts w:hint="eastAsia"/>
                <w:sz w:val="24"/>
              </w:rPr>
              <w:t>基础数据库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r w:rsidRPr="009D7969">
              <w:rPr>
                <w:rFonts w:hint="eastAsia"/>
                <w:sz w:val="24"/>
              </w:rPr>
              <w:t>是□</w:t>
            </w:r>
            <w:r w:rsidRPr="009D7969"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</w:p>
        </w:tc>
      </w:tr>
      <w:tr w:rsidR="007A46B4" w:rsidRPr="009D7969" w:rsidTr="00087B25">
        <w:trPr>
          <w:trHeight w:val="957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23EEC" w:rsidP="00087B2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计算机管理系统能否在质量基础数据库基础上</w:t>
            </w:r>
            <w:r w:rsidR="007A46B4">
              <w:rPr>
                <w:rFonts w:hint="eastAsia"/>
                <w:sz w:val="24"/>
              </w:rPr>
              <w:t>生成采购（送货）计划，收货后自动生成验收记录。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pPr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是□</w:t>
            </w:r>
            <w:r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</w:p>
        </w:tc>
      </w:tr>
      <w:tr w:rsidR="007A46B4" w:rsidRPr="009D7969" w:rsidTr="00087B25">
        <w:trPr>
          <w:trHeight w:val="896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计算机管理系统</w:t>
            </w:r>
            <w:r w:rsidRPr="009D7969">
              <w:rPr>
                <w:rFonts w:hint="eastAsia"/>
                <w:sz w:val="24"/>
              </w:rPr>
              <w:t>与结算系统、开票系统对接，对每笔销售自动打印销售票据</w:t>
            </w:r>
            <w:r>
              <w:rPr>
                <w:rFonts w:hint="eastAsia"/>
                <w:sz w:val="24"/>
              </w:rPr>
              <w:t>，自动生成销售记录。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是□</w:t>
            </w:r>
            <w:r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</w:p>
        </w:tc>
      </w:tr>
      <w:tr w:rsidR="007A46B4" w:rsidRPr="009D7969" w:rsidTr="00087B25">
        <w:trPr>
          <w:trHeight w:val="1000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804ECD">
              <w:rPr>
                <w:rFonts w:hint="eastAsia"/>
                <w:sz w:val="24"/>
              </w:rPr>
              <w:t>依据质量管理基础数据，</w:t>
            </w:r>
            <w:r>
              <w:rPr>
                <w:rFonts w:hint="eastAsia"/>
                <w:sz w:val="24"/>
              </w:rPr>
              <w:t>计算机管理系统</w:t>
            </w:r>
            <w:r w:rsidRPr="00804ECD">
              <w:rPr>
                <w:rFonts w:hint="eastAsia"/>
                <w:sz w:val="24"/>
              </w:rPr>
              <w:t>对拆零药品单独建立销售记录</w:t>
            </w:r>
            <w:r>
              <w:rPr>
                <w:rFonts w:hint="eastAsia"/>
                <w:sz w:val="24"/>
              </w:rPr>
              <w:t>。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是□</w:t>
            </w:r>
            <w:r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</w:p>
        </w:tc>
      </w:tr>
      <w:tr w:rsidR="007A46B4" w:rsidRPr="009D7969" w:rsidTr="00087B25">
        <w:trPr>
          <w:trHeight w:val="771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jc w:val="center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计算机</w:t>
            </w:r>
            <w:r>
              <w:rPr>
                <w:rFonts w:hint="eastAsia"/>
                <w:sz w:val="24"/>
              </w:rPr>
              <w:t>管理</w:t>
            </w:r>
            <w:r w:rsidRPr="009D7969">
              <w:rPr>
                <w:rFonts w:hint="eastAsia"/>
                <w:sz w:val="24"/>
              </w:rPr>
              <w:t>系统是否按日备份，</w:t>
            </w:r>
            <w:r>
              <w:rPr>
                <w:rFonts w:hint="eastAsia"/>
                <w:sz w:val="24"/>
              </w:rPr>
              <w:t>是否保存日志。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Pr="009D7969" w:rsidRDefault="007A46B4" w:rsidP="00087B25">
            <w:r w:rsidRPr="009D7969">
              <w:rPr>
                <w:rFonts w:hint="eastAsia"/>
                <w:sz w:val="24"/>
              </w:rPr>
              <w:t>是□</w:t>
            </w:r>
            <w:r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</w:p>
        </w:tc>
      </w:tr>
      <w:tr w:rsidR="007A46B4" w:rsidRPr="009D7969" w:rsidTr="00087B25">
        <w:trPr>
          <w:trHeight w:val="1423"/>
          <w:jc w:val="center"/>
        </w:trPr>
        <w:tc>
          <w:tcPr>
            <w:tcW w:w="5027" w:type="dxa"/>
            <w:shd w:val="clear" w:color="auto" w:fill="auto"/>
            <w:vAlign w:val="center"/>
          </w:tcPr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计算机管理系统是否能满足药品</w:t>
            </w:r>
            <w:r>
              <w:rPr>
                <w:rFonts w:hint="eastAsia"/>
                <w:sz w:val="24"/>
              </w:rPr>
              <w:t>电子监管</w:t>
            </w:r>
            <w:r w:rsidRPr="009D7969">
              <w:rPr>
                <w:rFonts w:hint="eastAsia"/>
                <w:sz w:val="24"/>
              </w:rPr>
              <w:t>实施</w:t>
            </w:r>
            <w:r>
              <w:rPr>
                <w:rFonts w:hint="eastAsia"/>
                <w:sz w:val="24"/>
              </w:rPr>
              <w:t>需求。</w:t>
            </w:r>
          </w:p>
        </w:tc>
        <w:tc>
          <w:tcPr>
            <w:tcW w:w="4333" w:type="dxa"/>
            <w:shd w:val="clear" w:color="auto" w:fill="auto"/>
            <w:vAlign w:val="center"/>
          </w:tcPr>
          <w:p w:rsidR="007A46B4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是否能达到上传数据的功能。</w:t>
            </w:r>
          </w:p>
          <w:p w:rsidR="007A46B4" w:rsidRPr="009D7969" w:rsidRDefault="007A46B4" w:rsidP="00087B25">
            <w:pPr>
              <w:spacing w:line="400" w:lineRule="exact"/>
              <w:rPr>
                <w:sz w:val="24"/>
              </w:rPr>
            </w:pPr>
            <w:r w:rsidRPr="009D7969">
              <w:rPr>
                <w:rFonts w:hint="eastAsia"/>
                <w:sz w:val="24"/>
              </w:rPr>
              <w:t>是□</w:t>
            </w:r>
            <w:r>
              <w:rPr>
                <w:rFonts w:hint="eastAsia"/>
                <w:sz w:val="24"/>
              </w:rPr>
              <w:t xml:space="preserve">   </w:t>
            </w:r>
            <w:r w:rsidRPr="009D7969">
              <w:rPr>
                <w:rFonts w:hint="eastAsia"/>
                <w:sz w:val="24"/>
              </w:rPr>
              <w:t>否□</w:t>
            </w:r>
          </w:p>
        </w:tc>
      </w:tr>
    </w:tbl>
    <w:p w:rsidR="003A5EFC" w:rsidRDefault="003A5EFC">
      <w:bookmarkStart w:id="0" w:name="_GoBack"/>
      <w:bookmarkEnd w:id="0"/>
    </w:p>
    <w:sectPr w:rsidR="003A5EFC" w:rsidSect="008124C1">
      <w:pgSz w:w="11906" w:h="16838"/>
      <w:pgMar w:top="1440" w:right="1800" w:bottom="124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DC3" w:rsidRDefault="00DD4DC3" w:rsidP="00723EEC">
      <w:r>
        <w:separator/>
      </w:r>
    </w:p>
  </w:endnote>
  <w:endnote w:type="continuationSeparator" w:id="0">
    <w:p w:rsidR="00DD4DC3" w:rsidRDefault="00DD4DC3" w:rsidP="00723E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DC3" w:rsidRDefault="00DD4DC3" w:rsidP="00723EEC">
      <w:r>
        <w:separator/>
      </w:r>
    </w:p>
  </w:footnote>
  <w:footnote w:type="continuationSeparator" w:id="0">
    <w:p w:rsidR="00DD4DC3" w:rsidRDefault="00DD4DC3" w:rsidP="00723E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46B4"/>
    <w:rsid w:val="0036389D"/>
    <w:rsid w:val="003A5EFC"/>
    <w:rsid w:val="005068DE"/>
    <w:rsid w:val="00512D04"/>
    <w:rsid w:val="00723EEC"/>
    <w:rsid w:val="00730BA6"/>
    <w:rsid w:val="007A46B4"/>
    <w:rsid w:val="007E5A43"/>
    <w:rsid w:val="008E38DF"/>
    <w:rsid w:val="0093743D"/>
    <w:rsid w:val="009516AB"/>
    <w:rsid w:val="0099555F"/>
    <w:rsid w:val="009B3BF1"/>
    <w:rsid w:val="009D186C"/>
    <w:rsid w:val="009D4D0F"/>
    <w:rsid w:val="00A30D41"/>
    <w:rsid w:val="00D67C4B"/>
    <w:rsid w:val="00DD4DC3"/>
    <w:rsid w:val="00E27CE7"/>
    <w:rsid w:val="00E45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3E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3EE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3E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3EE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6B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黄春安</dc:creator>
  <cp:lastModifiedBy>彭东红</cp:lastModifiedBy>
  <cp:revision>2</cp:revision>
  <dcterms:created xsi:type="dcterms:W3CDTF">2013-12-31T06:43:00Z</dcterms:created>
  <dcterms:modified xsi:type="dcterms:W3CDTF">2014-01-03T03:01:00Z</dcterms:modified>
</cp:coreProperties>
</file>