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B8" w:rsidRPr="002B5673" w:rsidRDefault="00BF7BB8" w:rsidP="00BF7BB8">
      <w:pPr>
        <w:widowControl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B5673">
        <w:rPr>
          <w:rFonts w:ascii="黑体" w:eastAsia="黑体" w:hAnsi="黑体" w:hint="eastAsia"/>
          <w:sz w:val="32"/>
          <w:szCs w:val="32"/>
        </w:rPr>
        <w:t>附件6</w:t>
      </w:r>
    </w:p>
    <w:p w:rsidR="00BF7BB8" w:rsidRPr="002B5673" w:rsidRDefault="00BF7BB8" w:rsidP="00BF7BB8">
      <w:pPr>
        <w:widowControl/>
        <w:spacing w:line="600" w:lineRule="exact"/>
        <w:rPr>
          <w:rFonts w:ascii="仿宋_GB2312" w:eastAsia="仿宋_GB2312" w:hAnsi="黑体" w:hint="eastAsia"/>
          <w:sz w:val="32"/>
          <w:szCs w:val="32"/>
        </w:rPr>
      </w:pPr>
    </w:p>
    <w:p w:rsidR="00BF7BB8" w:rsidRDefault="00BF7BB8" w:rsidP="00BF7BB8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B5673">
        <w:rPr>
          <w:rFonts w:ascii="华文中宋" w:eastAsia="华文中宋" w:hAnsi="华文中宋" w:hint="eastAsia"/>
          <w:sz w:val="44"/>
          <w:szCs w:val="44"/>
        </w:rPr>
        <w:t>化妆品群体不良事件基本信息表</w:t>
      </w:r>
    </w:p>
    <w:p w:rsidR="00BF7BB8" w:rsidRPr="002B5673" w:rsidRDefault="00BF7BB8" w:rsidP="00BF7BB8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W w:w="9743" w:type="dxa"/>
        <w:tblInd w:w="-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847"/>
        <w:gridCol w:w="1260"/>
        <w:gridCol w:w="9"/>
        <w:gridCol w:w="15"/>
        <w:gridCol w:w="1280"/>
        <w:gridCol w:w="1032"/>
        <w:gridCol w:w="2055"/>
        <w:gridCol w:w="1272"/>
        <w:gridCol w:w="1973"/>
      </w:tblGrid>
      <w:tr w:rsidR="00BF7BB8" w:rsidRPr="002B5673" w:rsidTr="00AC3EC2">
        <w:trPr>
          <w:trHeight w:val="567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报告表编码</w:t>
            </w:r>
          </w:p>
        </w:tc>
        <w:tc>
          <w:tcPr>
            <w:tcW w:w="789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18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发生地区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化妆品销售量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18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发生不良反应</w:t>
            </w:r>
          </w:p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严重不良反应人数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426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开始销售日期：     年    月     日</w:t>
            </w:r>
          </w:p>
        </w:tc>
        <w:tc>
          <w:tcPr>
            <w:tcW w:w="548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首例发生日期：       年    月     日</w:t>
            </w:r>
          </w:p>
        </w:tc>
      </w:tr>
      <w:tr w:rsidR="00BF7BB8" w:rsidRPr="002B5673" w:rsidTr="00AC3EC2">
        <w:trPr>
          <w:trHeight w:val="567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怀疑化妆品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化妆品名称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生产企业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生产批号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生产许可证号</w:t>
            </w:r>
          </w:p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（卫生许可证号）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批准文号</w:t>
            </w:r>
          </w:p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（备案号）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经营单位</w:t>
            </w: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864"/>
        </w:trPr>
        <w:tc>
          <w:tcPr>
            <w:tcW w:w="9743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不良事件主要表现：　</w:t>
            </w:r>
          </w:p>
        </w:tc>
      </w:tr>
      <w:tr w:rsidR="00BF7BB8" w:rsidRPr="002B5673" w:rsidTr="00AC3EC2">
        <w:trPr>
          <w:trHeight w:val="2619"/>
        </w:trPr>
        <w:tc>
          <w:tcPr>
            <w:tcW w:w="9743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群体不良事件过程描述及处理情况（可附页）：</w:t>
            </w:r>
          </w:p>
        </w:tc>
      </w:tr>
      <w:tr w:rsidR="00BF7BB8" w:rsidRPr="002B5673" w:rsidTr="00AC3EC2">
        <w:trPr>
          <w:trHeight w:val="680"/>
        </w:trPr>
        <w:tc>
          <w:tcPr>
            <w:tcW w:w="187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报告单位意见</w:t>
            </w:r>
          </w:p>
        </w:tc>
        <w:tc>
          <w:tcPr>
            <w:tcW w:w="78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F7BB8" w:rsidRPr="002B5673" w:rsidTr="00AC3EC2">
        <w:trPr>
          <w:trHeight w:val="680"/>
        </w:trPr>
        <w:tc>
          <w:tcPr>
            <w:tcW w:w="187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报告人信息</w:t>
            </w:r>
          </w:p>
        </w:tc>
        <w:tc>
          <w:tcPr>
            <w:tcW w:w="78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电话：                  电子邮箱：                  签名：</w:t>
            </w:r>
          </w:p>
        </w:tc>
      </w:tr>
      <w:tr w:rsidR="00BF7BB8" w:rsidRPr="002B5673" w:rsidTr="00AC3EC2">
        <w:trPr>
          <w:trHeight w:val="680"/>
        </w:trPr>
        <w:tc>
          <w:tcPr>
            <w:tcW w:w="187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报告单位信息</w:t>
            </w:r>
          </w:p>
        </w:tc>
        <w:tc>
          <w:tcPr>
            <w:tcW w:w="786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BB8" w:rsidRPr="002B5673" w:rsidRDefault="00BF7BB8" w:rsidP="00AC3EC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2B5673">
              <w:rPr>
                <w:rFonts w:ascii="仿宋_GB2312" w:eastAsia="仿宋_GB2312" w:hint="eastAsia"/>
                <w:sz w:val="32"/>
                <w:szCs w:val="32"/>
              </w:rPr>
              <w:t>报告单位：              联系人：                    电话：</w:t>
            </w:r>
          </w:p>
        </w:tc>
      </w:tr>
    </w:tbl>
    <w:p w:rsidR="00BF7BB8" w:rsidRPr="002B5673" w:rsidRDefault="00BF7BB8" w:rsidP="00BF7BB8">
      <w:pPr>
        <w:widowControl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F7BB8" w:rsidRDefault="00BF7BB8" w:rsidP="00BF7BB8">
      <w:pPr>
        <w:spacing w:line="600" w:lineRule="exact"/>
        <w:rPr>
          <w:rFonts w:ascii="仿宋_GB2312" w:eastAsia="仿宋_GB2312"/>
          <w:sz w:val="32"/>
          <w:szCs w:val="32"/>
        </w:rPr>
        <w:sectPr w:rsidR="00BF7BB8" w:rsidSect="008A5159"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702C65" w:rsidRPr="00BF7BB8" w:rsidRDefault="00702C65" w:rsidP="00BF7BB8"/>
    <w:sectPr w:rsidR="00702C65" w:rsidRPr="00BF7BB8" w:rsidSect="0070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0C9"/>
    <w:multiLevelType w:val="hybridMultilevel"/>
    <w:tmpl w:val="77022938"/>
    <w:lvl w:ilvl="0" w:tplc="A76454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8A1"/>
    <w:rsid w:val="00173CD4"/>
    <w:rsid w:val="001848A1"/>
    <w:rsid w:val="00702C65"/>
    <w:rsid w:val="00B521D5"/>
    <w:rsid w:val="00BF7BB8"/>
    <w:rsid w:val="00C44F1C"/>
    <w:rsid w:val="00D4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>Chinese ORG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刘柳</dc:creator>
  <cp:lastModifiedBy>刘柳</cp:lastModifiedBy>
  <cp:revision>2</cp:revision>
  <dcterms:created xsi:type="dcterms:W3CDTF">2016-09-30T08:42:00Z</dcterms:created>
  <dcterms:modified xsi:type="dcterms:W3CDTF">2016-09-30T08:42:00Z</dcterms:modified>
</cp:coreProperties>
</file>