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CB" w:rsidRPr="00C93975" w:rsidRDefault="002C75CB" w:rsidP="002C75CB">
      <w:pPr>
        <w:widowControl/>
        <w:shd w:val="clear" w:color="auto" w:fill="FFFFFF"/>
        <w:spacing w:line="520" w:lineRule="exact"/>
        <w:rPr>
          <w:rFonts w:ascii="仿宋_GB2312" w:eastAsia="仿宋_GB2312" w:hAnsi="ˎ̥" w:cs="宋体" w:hint="eastAsia"/>
          <w:b/>
          <w:bCs/>
          <w:color w:val="000000" w:themeColor="text1"/>
          <w:sz w:val="32"/>
          <w:szCs w:val="32"/>
        </w:rPr>
      </w:pPr>
      <w:r w:rsidRPr="00C93975">
        <w:rPr>
          <w:rFonts w:ascii="仿宋_GB2312" w:eastAsia="仿宋_GB2312" w:hAnsi="ˎ̥" w:cs="宋体" w:hint="eastAsia"/>
          <w:b/>
          <w:bCs/>
          <w:color w:val="000000" w:themeColor="text1"/>
          <w:sz w:val="32"/>
          <w:szCs w:val="32"/>
        </w:rPr>
        <w:t>附件</w:t>
      </w:r>
      <w:r w:rsidR="00C93975" w:rsidRPr="00C93975">
        <w:rPr>
          <w:rFonts w:ascii="仿宋_GB2312" w:eastAsia="仿宋_GB2312" w:hAnsi="ˎ̥" w:cs="宋体" w:hint="eastAsia"/>
          <w:b/>
          <w:bCs/>
          <w:color w:val="000000" w:themeColor="text1"/>
          <w:sz w:val="32"/>
          <w:szCs w:val="32"/>
        </w:rPr>
        <w:t>1</w:t>
      </w:r>
    </w:p>
    <w:p w:rsidR="002C75CB" w:rsidRDefault="002C75CB" w:rsidP="002C75CB">
      <w:pPr>
        <w:widowControl/>
        <w:shd w:val="clear" w:color="auto" w:fill="FFFFFF"/>
        <w:spacing w:line="520" w:lineRule="exact"/>
        <w:jc w:val="center"/>
        <w:rPr>
          <w:rFonts w:ascii="黑体" w:eastAsia="黑体" w:hAnsi="ˎ̥" w:cs="宋体" w:hint="eastAsia"/>
          <w:bCs/>
          <w:color w:val="000000" w:themeColor="text1"/>
          <w:sz w:val="32"/>
          <w:szCs w:val="32"/>
        </w:rPr>
      </w:pPr>
      <w:r w:rsidRPr="00576106">
        <w:rPr>
          <w:rFonts w:ascii="黑体" w:eastAsia="黑体" w:hAnsi="ˎ̥" w:cs="宋体" w:hint="eastAsia"/>
          <w:bCs/>
          <w:color w:val="000000" w:themeColor="text1"/>
          <w:sz w:val="32"/>
          <w:szCs w:val="32"/>
        </w:rPr>
        <w:t>深圳市药品经营（零售）许可实施办法</w:t>
      </w:r>
    </w:p>
    <w:p w:rsidR="002C75CB" w:rsidRPr="00576106" w:rsidRDefault="002C75CB" w:rsidP="002C75CB">
      <w:pPr>
        <w:widowControl/>
        <w:shd w:val="clear" w:color="auto" w:fill="FFFFFF"/>
        <w:spacing w:line="520" w:lineRule="exact"/>
        <w:jc w:val="center"/>
        <w:rPr>
          <w:rFonts w:ascii="黑体" w:eastAsia="黑体" w:hAnsi="ˎ̥" w:cs="宋体" w:hint="eastAsia"/>
          <w:bCs/>
          <w:color w:val="000000" w:themeColor="text1"/>
          <w:sz w:val="32"/>
          <w:szCs w:val="32"/>
        </w:rPr>
      </w:pPr>
      <w:r w:rsidRPr="00576106">
        <w:rPr>
          <w:rFonts w:ascii="黑体" w:eastAsia="黑体" w:hAnsi="ˎ̥" w:cs="宋体" w:hint="eastAsia"/>
          <w:bCs/>
          <w:color w:val="000000" w:themeColor="text1"/>
          <w:sz w:val="32"/>
          <w:szCs w:val="32"/>
        </w:rPr>
        <w:t>（201</w:t>
      </w:r>
      <w:r>
        <w:rPr>
          <w:rFonts w:ascii="黑体" w:eastAsia="黑体" w:hAnsi="ˎ̥" w:cs="宋体" w:hint="eastAsia"/>
          <w:bCs/>
          <w:color w:val="000000" w:themeColor="text1"/>
          <w:sz w:val="32"/>
          <w:szCs w:val="32"/>
        </w:rPr>
        <w:t>6</w:t>
      </w:r>
      <w:r w:rsidRPr="00576106">
        <w:rPr>
          <w:rFonts w:ascii="黑体" w:eastAsia="黑体" w:hAnsi="ˎ̥" w:cs="宋体" w:hint="eastAsia"/>
          <w:bCs/>
          <w:color w:val="000000" w:themeColor="text1"/>
          <w:sz w:val="32"/>
          <w:szCs w:val="32"/>
        </w:rPr>
        <w:t>年修订）</w:t>
      </w:r>
    </w:p>
    <w:p w:rsidR="002C75CB" w:rsidRPr="00576106" w:rsidRDefault="002C75CB" w:rsidP="002C75CB">
      <w:pPr>
        <w:widowControl/>
        <w:shd w:val="clear" w:color="auto" w:fill="FFFFFF"/>
        <w:spacing w:line="520" w:lineRule="exact"/>
        <w:jc w:val="center"/>
        <w:rPr>
          <w:rFonts w:ascii="黑体" w:eastAsia="黑体" w:hAnsi="ˎ̥" w:cs="宋体" w:hint="eastAsia"/>
          <w:bCs/>
          <w:color w:val="000000" w:themeColor="text1"/>
          <w:sz w:val="28"/>
          <w:szCs w:val="28"/>
        </w:rPr>
      </w:pPr>
    </w:p>
    <w:p w:rsidR="002C75CB" w:rsidRPr="00576106" w:rsidRDefault="002C75CB" w:rsidP="002C75CB">
      <w:pPr>
        <w:widowControl/>
        <w:shd w:val="clear" w:color="auto" w:fill="FFFFFF"/>
        <w:spacing w:line="520" w:lineRule="exact"/>
        <w:ind w:firstLineChars="200" w:firstLine="560"/>
        <w:jc w:val="left"/>
        <w:rPr>
          <w:rFonts w:ascii="黑体" w:eastAsia="黑体" w:hAnsi="ˎ̥" w:cs="宋体" w:hint="eastAsia"/>
          <w:bCs/>
          <w:color w:val="000000" w:themeColor="text1"/>
          <w:sz w:val="28"/>
          <w:szCs w:val="28"/>
        </w:rPr>
      </w:pPr>
      <w:r w:rsidRPr="00576106">
        <w:rPr>
          <w:rFonts w:ascii="黑体" w:eastAsia="黑体" w:hAnsi="ˎ̥" w:cs="宋体"/>
          <w:bCs/>
          <w:color w:val="000000" w:themeColor="text1"/>
          <w:sz w:val="28"/>
          <w:szCs w:val="28"/>
        </w:rPr>
        <w:t>一、行政许可内容</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hint="eastAsia"/>
          <w:color w:val="000000" w:themeColor="text1"/>
          <w:sz w:val="28"/>
          <w:szCs w:val="28"/>
        </w:rPr>
        <w:t>核发药品经营企业（零售）的《药品经营许可证》</w:t>
      </w:r>
      <w:r w:rsidRPr="00576106">
        <w:rPr>
          <w:rFonts w:ascii="ˎ̥" w:hAnsi="ˎ̥" w:cs="宋体"/>
          <w:color w:val="000000" w:themeColor="text1"/>
          <w:sz w:val="28"/>
          <w:szCs w:val="28"/>
        </w:rPr>
        <w:t>（含《药品经营许可证》的变更</w:t>
      </w:r>
      <w:r w:rsidRPr="00576106">
        <w:rPr>
          <w:rFonts w:ascii="ˎ̥" w:hAnsi="ˎ̥" w:cs="宋体" w:hint="eastAsia"/>
          <w:color w:val="000000" w:themeColor="text1"/>
          <w:sz w:val="28"/>
          <w:szCs w:val="28"/>
        </w:rPr>
        <w:t>与</w:t>
      </w:r>
      <w:r w:rsidRPr="00576106">
        <w:rPr>
          <w:rFonts w:ascii="ˎ̥" w:hAnsi="ˎ̥" w:cs="宋体"/>
          <w:color w:val="000000" w:themeColor="text1"/>
          <w:sz w:val="28"/>
          <w:szCs w:val="28"/>
        </w:rPr>
        <w:t>换发）。</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hint="eastAsia"/>
          <w:color w:val="000000" w:themeColor="text1"/>
          <w:sz w:val="28"/>
          <w:szCs w:val="28"/>
        </w:rPr>
        <w:t>核发药品经营企业（零售）</w:t>
      </w:r>
      <w:r>
        <w:rPr>
          <w:rFonts w:ascii="ˎ̥" w:hAnsi="ˎ̥" w:cs="宋体" w:hint="eastAsia"/>
          <w:color w:val="000000" w:themeColor="text1"/>
          <w:sz w:val="28"/>
          <w:szCs w:val="28"/>
        </w:rPr>
        <w:t>的</w:t>
      </w:r>
      <w:r w:rsidRPr="00576106">
        <w:rPr>
          <w:rFonts w:ascii="ˎ̥" w:hAnsi="ˎ̥" w:cs="宋体" w:hint="eastAsia"/>
          <w:color w:val="000000" w:themeColor="text1"/>
          <w:sz w:val="28"/>
          <w:szCs w:val="28"/>
        </w:rPr>
        <w:t>《药品经营质量管理规范认证证书》（含《药品经营质量管理规范认证证书》的变更与重新认证）</w:t>
      </w:r>
    </w:p>
    <w:p w:rsidR="002C75CB" w:rsidRPr="00576106" w:rsidRDefault="002C75CB" w:rsidP="002C75CB">
      <w:pPr>
        <w:widowControl/>
        <w:shd w:val="clear" w:color="auto" w:fill="FFFFFF"/>
        <w:spacing w:line="520" w:lineRule="exact"/>
        <w:ind w:firstLineChars="200" w:firstLine="560"/>
        <w:jc w:val="left"/>
        <w:rPr>
          <w:rFonts w:ascii="黑体" w:eastAsia="黑体" w:hAnsi="ˎ̥" w:cs="宋体" w:hint="eastAsia"/>
          <w:bCs/>
          <w:color w:val="000000" w:themeColor="text1"/>
          <w:sz w:val="28"/>
          <w:szCs w:val="28"/>
        </w:rPr>
      </w:pPr>
      <w:r w:rsidRPr="00576106">
        <w:rPr>
          <w:rFonts w:ascii="黑体" w:eastAsia="黑体" w:hAnsi="ˎ̥" w:cs="宋体"/>
          <w:bCs/>
          <w:color w:val="000000" w:themeColor="text1"/>
          <w:sz w:val="28"/>
          <w:szCs w:val="28"/>
        </w:rPr>
        <w:t>二、设定行政许可的法律依据</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（一）《中华人民共和国药品管理法》（</w:t>
      </w:r>
      <w:smartTag w:uri="urn:schemas-microsoft-com:office:smarttags" w:element="chsdate">
        <w:smartTagPr>
          <w:attr w:name="Year" w:val="1984"/>
          <w:attr w:name="Month" w:val="9"/>
          <w:attr w:name="Day" w:val="20"/>
          <w:attr w:name="IsLunarDate" w:val="False"/>
          <w:attr w:name="IsROCDate" w:val="False"/>
        </w:smartTagPr>
        <w:r w:rsidRPr="00576106">
          <w:rPr>
            <w:rFonts w:ascii="ˎ̥" w:hAnsi="ˎ̥" w:cs="宋体"/>
            <w:color w:val="000000" w:themeColor="text1"/>
            <w:sz w:val="28"/>
            <w:szCs w:val="28"/>
          </w:rPr>
          <w:t>1984</w:t>
        </w:r>
        <w:r w:rsidRPr="00576106">
          <w:rPr>
            <w:rFonts w:ascii="ˎ̥" w:hAnsi="ˎ̥" w:cs="宋体"/>
            <w:color w:val="000000" w:themeColor="text1"/>
            <w:sz w:val="28"/>
            <w:szCs w:val="28"/>
          </w:rPr>
          <w:t>年</w:t>
        </w:r>
        <w:r w:rsidRPr="00576106">
          <w:rPr>
            <w:rFonts w:ascii="ˎ̥" w:hAnsi="ˎ̥" w:cs="宋体"/>
            <w:color w:val="000000" w:themeColor="text1"/>
            <w:sz w:val="28"/>
            <w:szCs w:val="28"/>
          </w:rPr>
          <w:t>9</w:t>
        </w:r>
        <w:r w:rsidRPr="00576106">
          <w:rPr>
            <w:rFonts w:ascii="ˎ̥" w:hAnsi="ˎ̥" w:cs="宋体"/>
            <w:color w:val="000000" w:themeColor="text1"/>
            <w:sz w:val="28"/>
            <w:szCs w:val="28"/>
          </w:rPr>
          <w:t>月</w:t>
        </w:r>
        <w:r w:rsidRPr="00576106">
          <w:rPr>
            <w:rFonts w:ascii="ˎ̥" w:hAnsi="ˎ̥" w:cs="宋体"/>
            <w:color w:val="000000" w:themeColor="text1"/>
            <w:sz w:val="28"/>
            <w:szCs w:val="28"/>
          </w:rPr>
          <w:t>20</w:t>
        </w:r>
        <w:r w:rsidRPr="00576106">
          <w:rPr>
            <w:rFonts w:ascii="ˎ̥" w:hAnsi="ˎ̥" w:cs="宋体"/>
            <w:color w:val="000000" w:themeColor="text1"/>
            <w:sz w:val="28"/>
            <w:szCs w:val="28"/>
          </w:rPr>
          <w:t>日</w:t>
        </w:r>
      </w:smartTag>
      <w:r w:rsidRPr="00576106">
        <w:rPr>
          <w:rFonts w:ascii="ˎ̥" w:hAnsi="ˎ̥" w:cs="宋体"/>
          <w:color w:val="000000" w:themeColor="text1"/>
          <w:sz w:val="28"/>
          <w:szCs w:val="28"/>
        </w:rPr>
        <w:t>第六届全国人民代表大会常务委员会第七次会议通过，</w:t>
      </w:r>
      <w:smartTag w:uri="urn:schemas-microsoft-com:office:smarttags" w:element="chsdate">
        <w:smartTagPr>
          <w:attr w:name="Year" w:val="2001"/>
          <w:attr w:name="Month" w:val="2"/>
          <w:attr w:name="Day" w:val="28"/>
          <w:attr w:name="IsLunarDate" w:val="False"/>
          <w:attr w:name="IsROCDate" w:val="False"/>
        </w:smartTagPr>
        <w:r w:rsidRPr="00576106">
          <w:rPr>
            <w:rFonts w:ascii="ˎ̥" w:hAnsi="ˎ̥" w:cs="宋体"/>
            <w:color w:val="000000" w:themeColor="text1"/>
            <w:sz w:val="28"/>
            <w:szCs w:val="28"/>
          </w:rPr>
          <w:t>2001</w:t>
        </w:r>
        <w:r w:rsidRPr="00576106">
          <w:rPr>
            <w:rFonts w:ascii="ˎ̥" w:hAnsi="ˎ̥" w:cs="宋体"/>
            <w:color w:val="000000" w:themeColor="text1"/>
            <w:sz w:val="28"/>
            <w:szCs w:val="28"/>
          </w:rPr>
          <w:t>年</w:t>
        </w:r>
        <w:r w:rsidRPr="00576106">
          <w:rPr>
            <w:rFonts w:ascii="ˎ̥" w:hAnsi="ˎ̥" w:cs="宋体"/>
            <w:color w:val="000000" w:themeColor="text1"/>
            <w:sz w:val="28"/>
            <w:szCs w:val="28"/>
          </w:rPr>
          <w:t>2</w:t>
        </w:r>
        <w:r w:rsidRPr="00576106">
          <w:rPr>
            <w:rFonts w:ascii="ˎ̥" w:hAnsi="ˎ̥" w:cs="宋体"/>
            <w:color w:val="000000" w:themeColor="text1"/>
            <w:sz w:val="28"/>
            <w:szCs w:val="28"/>
          </w:rPr>
          <w:t>月</w:t>
        </w:r>
        <w:r w:rsidRPr="00576106">
          <w:rPr>
            <w:rFonts w:ascii="ˎ̥" w:hAnsi="ˎ̥" w:cs="宋体"/>
            <w:color w:val="000000" w:themeColor="text1"/>
            <w:sz w:val="28"/>
            <w:szCs w:val="28"/>
          </w:rPr>
          <w:t>28</w:t>
        </w:r>
        <w:r w:rsidRPr="00576106">
          <w:rPr>
            <w:rFonts w:ascii="ˎ̥" w:hAnsi="ˎ̥" w:cs="宋体"/>
            <w:color w:val="000000" w:themeColor="text1"/>
            <w:sz w:val="28"/>
            <w:szCs w:val="28"/>
          </w:rPr>
          <w:t>日</w:t>
        </w:r>
      </w:smartTag>
      <w:r w:rsidRPr="00576106">
        <w:rPr>
          <w:rFonts w:ascii="ˎ̥" w:hAnsi="ˎ̥" w:cs="宋体"/>
          <w:color w:val="000000" w:themeColor="text1"/>
          <w:sz w:val="28"/>
          <w:szCs w:val="28"/>
        </w:rPr>
        <w:t>第九届全国人民代表大会常务委员会第二十次会议修订</w:t>
      </w:r>
      <w:r w:rsidRPr="00576106">
        <w:rPr>
          <w:rFonts w:ascii="ˎ̥" w:hAnsi="ˎ̥" w:cs="宋体" w:hint="eastAsia"/>
          <w:color w:val="000000" w:themeColor="text1"/>
          <w:sz w:val="28"/>
          <w:szCs w:val="28"/>
        </w:rPr>
        <w:t>，</w:t>
      </w:r>
      <w:r w:rsidRPr="00576106">
        <w:rPr>
          <w:rFonts w:ascii="ˎ̥" w:hAnsi="ˎ̥" w:cs="宋体" w:hint="eastAsia"/>
          <w:color w:val="000000" w:themeColor="text1"/>
          <w:sz w:val="28"/>
          <w:szCs w:val="28"/>
        </w:rPr>
        <w:t>2015</w:t>
      </w:r>
      <w:r w:rsidRPr="00576106">
        <w:rPr>
          <w:rFonts w:ascii="ˎ̥" w:hAnsi="ˎ̥" w:cs="宋体" w:hint="eastAsia"/>
          <w:color w:val="000000" w:themeColor="text1"/>
          <w:sz w:val="28"/>
          <w:szCs w:val="28"/>
        </w:rPr>
        <w:t>年</w:t>
      </w:r>
      <w:r w:rsidRPr="00576106">
        <w:rPr>
          <w:rFonts w:ascii="ˎ̥" w:hAnsi="ˎ̥" w:cs="宋体"/>
          <w:color w:val="000000" w:themeColor="text1"/>
          <w:sz w:val="28"/>
          <w:szCs w:val="28"/>
        </w:rPr>
        <w:t>4</w:t>
      </w:r>
      <w:r w:rsidRPr="00576106">
        <w:rPr>
          <w:rFonts w:ascii="ˎ̥" w:hAnsi="ˎ̥" w:cs="宋体"/>
          <w:color w:val="000000" w:themeColor="text1"/>
          <w:sz w:val="28"/>
          <w:szCs w:val="28"/>
        </w:rPr>
        <w:t>月</w:t>
      </w:r>
      <w:r w:rsidRPr="00576106">
        <w:rPr>
          <w:rFonts w:ascii="ˎ̥" w:hAnsi="ˎ̥" w:cs="宋体"/>
          <w:color w:val="000000" w:themeColor="text1"/>
          <w:sz w:val="28"/>
          <w:szCs w:val="28"/>
        </w:rPr>
        <w:t>24</w:t>
      </w:r>
      <w:r w:rsidRPr="00576106">
        <w:rPr>
          <w:rFonts w:ascii="ˎ̥" w:hAnsi="ˎ̥" w:cs="宋体"/>
          <w:color w:val="000000" w:themeColor="text1"/>
          <w:sz w:val="28"/>
          <w:szCs w:val="28"/>
        </w:rPr>
        <w:t>日第十二届全国人民代表大会常务委员会第十四次会议</w:t>
      </w:r>
      <w:r w:rsidRPr="00576106">
        <w:rPr>
          <w:rFonts w:ascii="ˎ̥" w:hAnsi="ˎ̥" w:cs="宋体" w:hint="eastAsia"/>
          <w:color w:val="000000" w:themeColor="text1"/>
          <w:sz w:val="28"/>
          <w:szCs w:val="28"/>
        </w:rPr>
        <w:t>修订</w:t>
      </w:r>
      <w:r w:rsidRPr="00576106">
        <w:rPr>
          <w:rFonts w:ascii="ˎ̥" w:hAnsi="ˎ̥" w:cs="宋体"/>
          <w:color w:val="000000" w:themeColor="text1"/>
          <w:sz w:val="28"/>
          <w:szCs w:val="28"/>
        </w:rPr>
        <w:t>）第十四条</w:t>
      </w:r>
      <w:r w:rsidRPr="00576106">
        <w:rPr>
          <w:rFonts w:ascii="ˎ̥" w:hAnsi="ˎ̥" w:cs="宋体" w:hint="eastAsia"/>
          <w:color w:val="000000" w:themeColor="text1"/>
          <w:sz w:val="28"/>
          <w:szCs w:val="28"/>
        </w:rPr>
        <w:t>和第十六条</w:t>
      </w:r>
      <w:r w:rsidRPr="00576106">
        <w:rPr>
          <w:rFonts w:ascii="ˎ̥" w:hAnsi="ˎ̥" w:cs="宋体"/>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（二）《中华人民共和国药品管理法实施条例》（</w:t>
      </w:r>
      <w:smartTag w:uri="urn:schemas-microsoft-com:office:smarttags" w:element="chsdate">
        <w:smartTagPr>
          <w:attr w:name="Year" w:val="2002"/>
          <w:attr w:name="Month" w:val="8"/>
          <w:attr w:name="Day" w:val="4"/>
          <w:attr w:name="IsLunarDate" w:val="False"/>
          <w:attr w:name="IsROCDate" w:val="False"/>
        </w:smartTagPr>
        <w:r w:rsidRPr="00576106">
          <w:rPr>
            <w:rFonts w:ascii="ˎ̥" w:hAnsi="ˎ̥" w:cs="宋体"/>
            <w:color w:val="000000" w:themeColor="text1"/>
            <w:sz w:val="28"/>
            <w:szCs w:val="28"/>
          </w:rPr>
          <w:t>2002</w:t>
        </w:r>
        <w:r w:rsidRPr="00576106">
          <w:rPr>
            <w:rFonts w:ascii="ˎ̥" w:hAnsi="ˎ̥" w:cs="宋体"/>
            <w:color w:val="000000" w:themeColor="text1"/>
            <w:sz w:val="28"/>
            <w:szCs w:val="28"/>
          </w:rPr>
          <w:t>年</w:t>
        </w:r>
        <w:r w:rsidRPr="00576106">
          <w:rPr>
            <w:rFonts w:ascii="ˎ̥" w:hAnsi="ˎ̥" w:cs="宋体"/>
            <w:color w:val="000000" w:themeColor="text1"/>
            <w:sz w:val="28"/>
            <w:szCs w:val="28"/>
          </w:rPr>
          <w:t>8</w:t>
        </w:r>
        <w:r w:rsidRPr="00576106">
          <w:rPr>
            <w:rFonts w:ascii="ˎ̥" w:hAnsi="ˎ̥" w:cs="宋体"/>
            <w:color w:val="000000" w:themeColor="text1"/>
            <w:sz w:val="28"/>
            <w:szCs w:val="28"/>
          </w:rPr>
          <w:t>月</w:t>
        </w:r>
        <w:r w:rsidRPr="00576106">
          <w:rPr>
            <w:rFonts w:ascii="ˎ̥" w:hAnsi="ˎ̥" w:cs="宋体"/>
            <w:color w:val="000000" w:themeColor="text1"/>
            <w:sz w:val="28"/>
            <w:szCs w:val="28"/>
          </w:rPr>
          <w:t>4</w:t>
        </w:r>
        <w:r w:rsidRPr="00576106">
          <w:rPr>
            <w:rFonts w:ascii="ˎ̥" w:hAnsi="ˎ̥" w:cs="宋体"/>
            <w:color w:val="000000" w:themeColor="text1"/>
            <w:sz w:val="28"/>
            <w:szCs w:val="28"/>
          </w:rPr>
          <w:t>日</w:t>
        </w:r>
      </w:smartTag>
      <w:r w:rsidRPr="00576106">
        <w:rPr>
          <w:rFonts w:ascii="ˎ̥" w:hAnsi="ˎ̥" w:cs="宋体"/>
          <w:color w:val="000000" w:themeColor="text1"/>
          <w:sz w:val="28"/>
          <w:szCs w:val="28"/>
        </w:rPr>
        <w:t>国务院令第</w:t>
      </w:r>
      <w:r w:rsidRPr="00576106">
        <w:rPr>
          <w:rFonts w:ascii="ˎ̥" w:hAnsi="ˎ̥" w:cs="宋体"/>
          <w:color w:val="000000" w:themeColor="text1"/>
          <w:sz w:val="28"/>
          <w:szCs w:val="28"/>
        </w:rPr>
        <w:t>360</w:t>
      </w:r>
      <w:r w:rsidRPr="00576106">
        <w:rPr>
          <w:rFonts w:ascii="ˎ̥" w:hAnsi="ˎ̥" w:cs="宋体"/>
          <w:color w:val="000000" w:themeColor="text1"/>
          <w:sz w:val="28"/>
          <w:szCs w:val="28"/>
        </w:rPr>
        <w:t>号公布）第十二条、</w:t>
      </w:r>
      <w:r w:rsidRPr="00576106">
        <w:rPr>
          <w:rFonts w:ascii="ˎ̥" w:hAnsi="ˎ̥" w:cs="宋体" w:hint="eastAsia"/>
          <w:color w:val="000000" w:themeColor="text1"/>
          <w:sz w:val="28"/>
          <w:szCs w:val="28"/>
        </w:rPr>
        <w:t>第十三条、</w:t>
      </w:r>
      <w:r w:rsidRPr="00576106">
        <w:rPr>
          <w:rFonts w:ascii="ˎ̥" w:hAnsi="ˎ̥" w:cs="宋体"/>
          <w:color w:val="000000" w:themeColor="text1"/>
          <w:sz w:val="28"/>
          <w:szCs w:val="28"/>
        </w:rPr>
        <w:t>第十六条；</w:t>
      </w:r>
    </w:p>
    <w:p w:rsidR="002C75CB" w:rsidRPr="00576106" w:rsidRDefault="002C75CB" w:rsidP="002C75CB">
      <w:pPr>
        <w:widowControl/>
        <w:shd w:val="clear" w:color="auto" w:fill="FFFFFF"/>
        <w:spacing w:line="520" w:lineRule="exact"/>
        <w:ind w:firstLineChars="200" w:firstLine="560"/>
        <w:jc w:val="left"/>
        <w:rPr>
          <w:rFonts w:ascii="黑体" w:eastAsia="黑体" w:hAnsi="ˎ̥" w:cs="宋体" w:hint="eastAsia"/>
          <w:bCs/>
          <w:color w:val="000000" w:themeColor="text1"/>
          <w:sz w:val="28"/>
          <w:szCs w:val="28"/>
        </w:rPr>
      </w:pPr>
      <w:r w:rsidRPr="00576106">
        <w:rPr>
          <w:rFonts w:ascii="黑体" w:eastAsia="黑体" w:hAnsi="ˎ̥" w:cs="宋体"/>
          <w:bCs/>
          <w:color w:val="000000" w:themeColor="text1"/>
          <w:sz w:val="28"/>
          <w:szCs w:val="28"/>
        </w:rPr>
        <w:t>三、行政许可数量及方式</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符合药品</w:t>
      </w:r>
      <w:r w:rsidRPr="00576106">
        <w:rPr>
          <w:rFonts w:ascii="ˎ̥" w:hAnsi="ˎ̥" w:cs="宋体" w:hint="eastAsia"/>
          <w:color w:val="000000" w:themeColor="text1"/>
          <w:sz w:val="28"/>
          <w:szCs w:val="28"/>
        </w:rPr>
        <w:t>经营</w:t>
      </w:r>
      <w:r w:rsidRPr="00576106">
        <w:rPr>
          <w:rFonts w:ascii="ˎ̥" w:hAnsi="ˎ̥" w:cs="宋体"/>
          <w:color w:val="000000" w:themeColor="text1"/>
          <w:sz w:val="28"/>
          <w:szCs w:val="28"/>
        </w:rPr>
        <w:t>企业</w:t>
      </w:r>
      <w:r w:rsidRPr="00576106">
        <w:rPr>
          <w:rFonts w:ascii="ˎ̥" w:hAnsi="ˎ̥" w:cs="宋体" w:hint="eastAsia"/>
          <w:color w:val="000000" w:themeColor="text1"/>
          <w:sz w:val="28"/>
          <w:szCs w:val="28"/>
        </w:rPr>
        <w:t>（零售）</w:t>
      </w:r>
      <w:r w:rsidRPr="00576106">
        <w:rPr>
          <w:rFonts w:ascii="ˎ̥" w:hAnsi="ˎ̥" w:cs="宋体"/>
          <w:color w:val="000000" w:themeColor="text1"/>
          <w:sz w:val="28"/>
          <w:szCs w:val="28"/>
        </w:rPr>
        <w:t>开办条件即予许可。</w:t>
      </w:r>
    </w:p>
    <w:p w:rsidR="002C75CB" w:rsidRPr="00576106" w:rsidRDefault="002C75CB" w:rsidP="002C75CB">
      <w:pPr>
        <w:widowControl/>
        <w:shd w:val="clear" w:color="auto" w:fill="FFFFFF"/>
        <w:spacing w:line="520" w:lineRule="exact"/>
        <w:ind w:firstLineChars="200" w:firstLine="560"/>
        <w:jc w:val="left"/>
        <w:rPr>
          <w:rFonts w:ascii="黑体" w:eastAsia="黑体" w:hAnsi="ˎ̥" w:cs="宋体" w:hint="eastAsia"/>
          <w:bCs/>
          <w:color w:val="000000" w:themeColor="text1"/>
          <w:sz w:val="28"/>
          <w:szCs w:val="28"/>
        </w:rPr>
      </w:pPr>
      <w:r w:rsidRPr="00576106">
        <w:rPr>
          <w:rFonts w:ascii="黑体" w:eastAsia="黑体" w:hAnsi="ˎ̥" w:cs="宋体"/>
          <w:bCs/>
          <w:color w:val="000000" w:themeColor="text1"/>
          <w:sz w:val="28"/>
          <w:szCs w:val="28"/>
        </w:rPr>
        <w:t>四、行政许可条件</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（一）具有保证所经营药品质量的规章制度</w:t>
      </w:r>
      <w:r w:rsidRPr="00576106">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（二）</w:t>
      </w:r>
      <w:r w:rsidRPr="00576106">
        <w:rPr>
          <w:rFonts w:ascii="ˎ̥" w:hAnsi="ˎ̥" w:cs="宋体" w:hint="eastAsia"/>
          <w:color w:val="000000" w:themeColor="text1"/>
          <w:sz w:val="28"/>
          <w:szCs w:val="28"/>
        </w:rPr>
        <w:t>至少配备</w:t>
      </w:r>
      <w:r w:rsidRPr="00576106">
        <w:rPr>
          <w:rFonts w:ascii="ˎ̥" w:hAnsi="ˎ̥" w:cs="宋体" w:hint="eastAsia"/>
          <w:color w:val="000000" w:themeColor="text1"/>
          <w:sz w:val="28"/>
          <w:szCs w:val="28"/>
        </w:rPr>
        <w:t>2</w:t>
      </w:r>
      <w:r w:rsidRPr="00576106">
        <w:rPr>
          <w:rFonts w:ascii="ˎ̥" w:hAnsi="ˎ̥" w:cs="宋体" w:hint="eastAsia"/>
          <w:color w:val="000000" w:themeColor="text1"/>
          <w:sz w:val="28"/>
          <w:szCs w:val="28"/>
        </w:rPr>
        <w:t>名药师以上职称的</w:t>
      </w:r>
      <w:r w:rsidRPr="00576106">
        <w:rPr>
          <w:rFonts w:ascii="ˎ̥" w:hAnsi="ˎ̥" w:cs="宋体"/>
          <w:color w:val="000000" w:themeColor="text1"/>
          <w:sz w:val="28"/>
          <w:szCs w:val="28"/>
        </w:rPr>
        <w:t>药学技术人员</w:t>
      </w:r>
      <w:r w:rsidRPr="00576106">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hint="eastAsia"/>
          <w:color w:val="000000" w:themeColor="text1"/>
          <w:sz w:val="28"/>
          <w:szCs w:val="28"/>
        </w:rPr>
        <w:t>（三）企业法定代表人或者企业负责人应当具备执业药师资格。企业应当按照国家有关规定配备执业药师，负责处方审核，指导合理用药。</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lastRenderedPageBreak/>
        <w:t>（</w:t>
      </w:r>
      <w:r w:rsidRPr="00576106">
        <w:rPr>
          <w:rFonts w:ascii="ˎ̥" w:hAnsi="ˎ̥" w:cs="宋体" w:hint="eastAsia"/>
          <w:color w:val="000000" w:themeColor="text1"/>
          <w:sz w:val="28"/>
          <w:szCs w:val="28"/>
        </w:rPr>
        <w:t>四</w:t>
      </w:r>
      <w:r w:rsidRPr="00576106">
        <w:rPr>
          <w:rFonts w:ascii="ˎ̥" w:hAnsi="ˎ̥" w:cs="宋体"/>
          <w:color w:val="000000" w:themeColor="text1"/>
          <w:sz w:val="28"/>
          <w:szCs w:val="28"/>
        </w:rPr>
        <w:t>）企业、企业法定代表人、企业负责人、质量负责人无《中华人民共和国药品管理法》第七十</w:t>
      </w:r>
      <w:r w:rsidRPr="00576106">
        <w:rPr>
          <w:rFonts w:ascii="ˎ̥" w:hAnsi="ˎ̥" w:cs="宋体" w:hint="eastAsia"/>
          <w:color w:val="000000" w:themeColor="text1"/>
          <w:sz w:val="28"/>
          <w:szCs w:val="28"/>
        </w:rPr>
        <w:t>五</w:t>
      </w:r>
      <w:r w:rsidRPr="00576106">
        <w:rPr>
          <w:rFonts w:ascii="ˎ̥" w:hAnsi="ˎ̥" w:cs="宋体"/>
          <w:color w:val="000000" w:themeColor="text1"/>
          <w:sz w:val="28"/>
          <w:szCs w:val="28"/>
        </w:rPr>
        <w:t>条、第八十</w:t>
      </w:r>
      <w:r w:rsidRPr="00576106">
        <w:rPr>
          <w:rFonts w:ascii="ˎ̥" w:hAnsi="ˎ̥" w:cs="宋体" w:hint="eastAsia"/>
          <w:color w:val="000000" w:themeColor="text1"/>
          <w:sz w:val="28"/>
          <w:szCs w:val="28"/>
        </w:rPr>
        <w:t>二</w:t>
      </w:r>
      <w:r w:rsidRPr="00576106">
        <w:rPr>
          <w:rFonts w:ascii="ˎ̥" w:hAnsi="ˎ̥" w:cs="宋体"/>
          <w:color w:val="000000" w:themeColor="text1"/>
          <w:sz w:val="28"/>
          <w:szCs w:val="28"/>
        </w:rPr>
        <w:t>条规定的情形</w:t>
      </w:r>
      <w:r w:rsidRPr="00576106">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楷体_GB2312" w:eastAsia="楷体_GB2312" w:hAnsi="ˎ̥" w:cs="宋体" w:hint="eastAsia"/>
          <w:color w:val="000000" w:themeColor="text1"/>
          <w:sz w:val="28"/>
          <w:szCs w:val="28"/>
        </w:rPr>
      </w:pPr>
      <w:r w:rsidRPr="00576106">
        <w:rPr>
          <w:rFonts w:ascii="楷体_GB2312" w:eastAsia="楷体_GB2312" w:hAnsi="ˎ̥" w:cs="宋体" w:hint="eastAsia"/>
          <w:color w:val="000000" w:themeColor="text1"/>
          <w:sz w:val="28"/>
          <w:szCs w:val="28"/>
        </w:rPr>
        <w:t>附：《中华人民共和国药品管理法》</w:t>
      </w:r>
    </w:p>
    <w:p w:rsidR="002C75CB" w:rsidRPr="00576106" w:rsidRDefault="002C75CB" w:rsidP="002C75CB">
      <w:pPr>
        <w:widowControl/>
        <w:shd w:val="clear" w:color="auto" w:fill="FFFFFF"/>
        <w:spacing w:line="520" w:lineRule="exact"/>
        <w:ind w:firstLineChars="200" w:firstLine="560"/>
        <w:jc w:val="left"/>
        <w:rPr>
          <w:rFonts w:ascii="楷体_GB2312" w:eastAsia="楷体_GB2312" w:hAnsi="ˎ̥" w:cs="宋体" w:hint="eastAsia"/>
          <w:color w:val="000000" w:themeColor="text1"/>
          <w:sz w:val="28"/>
          <w:szCs w:val="28"/>
        </w:rPr>
      </w:pPr>
      <w:r w:rsidRPr="00576106">
        <w:rPr>
          <w:rFonts w:ascii="楷体_GB2312" w:eastAsia="楷体_GB2312" w:hAnsi="ˎ̥" w:cs="宋体" w:hint="eastAsia"/>
          <w:color w:val="000000" w:themeColor="text1"/>
          <w:sz w:val="28"/>
          <w:szCs w:val="28"/>
        </w:rPr>
        <w:t>第七十五条  从事生产、销售假药及生产、销售劣药情节严重的企业或者其他单位，其直接负责的主管人员和其他直接责任人员十年内不得从事药品生产、经营活动。</w:t>
      </w:r>
    </w:p>
    <w:p w:rsidR="002C75CB" w:rsidRPr="00576106" w:rsidRDefault="002C75CB" w:rsidP="002C75CB">
      <w:pPr>
        <w:widowControl/>
        <w:shd w:val="clear" w:color="auto" w:fill="FFFFFF"/>
        <w:spacing w:line="520" w:lineRule="exact"/>
        <w:ind w:firstLineChars="200" w:firstLine="560"/>
        <w:jc w:val="left"/>
        <w:rPr>
          <w:rFonts w:ascii="楷体_GB2312" w:eastAsia="楷体_GB2312" w:hAnsi="ˎ̥" w:cs="宋体" w:hint="eastAsia"/>
          <w:color w:val="000000" w:themeColor="text1"/>
          <w:sz w:val="28"/>
          <w:szCs w:val="28"/>
        </w:rPr>
      </w:pPr>
      <w:r w:rsidRPr="00576106">
        <w:rPr>
          <w:rFonts w:ascii="楷体_GB2312" w:eastAsia="楷体_GB2312" w:hAnsi="ˎ̥" w:cs="宋体" w:hint="eastAsia"/>
          <w:color w:val="000000" w:themeColor="text1"/>
          <w:sz w:val="28"/>
          <w:szCs w:val="28"/>
        </w:rPr>
        <w:t>第八十二条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w:t>
      </w:r>
      <w:r w:rsidRPr="00576106">
        <w:rPr>
          <w:rFonts w:ascii="ˎ̥" w:hAnsi="ˎ̥" w:cs="宋体" w:hint="eastAsia"/>
          <w:color w:val="000000" w:themeColor="text1"/>
          <w:sz w:val="28"/>
          <w:szCs w:val="28"/>
        </w:rPr>
        <w:t>五</w:t>
      </w:r>
      <w:r w:rsidRPr="00576106">
        <w:rPr>
          <w:rFonts w:ascii="ˎ̥" w:hAnsi="ˎ̥" w:cs="宋体"/>
          <w:color w:val="000000" w:themeColor="text1"/>
          <w:sz w:val="28"/>
          <w:szCs w:val="28"/>
        </w:rPr>
        <w:t>）具有与所经营药品相适应的营业场所</w:t>
      </w:r>
      <w:r w:rsidRPr="00576106">
        <w:rPr>
          <w:rFonts w:ascii="ˎ̥" w:hAnsi="ˎ̥" w:cs="宋体" w:hint="eastAsia"/>
          <w:color w:val="000000" w:themeColor="text1"/>
          <w:sz w:val="28"/>
          <w:szCs w:val="28"/>
        </w:rPr>
        <w:t>（使用面积不小于</w:t>
      </w:r>
      <w:r w:rsidRPr="00576106">
        <w:rPr>
          <w:rFonts w:ascii="ˎ̥" w:hAnsi="ˎ̥" w:cs="宋体" w:hint="eastAsia"/>
          <w:color w:val="000000" w:themeColor="text1"/>
          <w:sz w:val="28"/>
          <w:szCs w:val="28"/>
        </w:rPr>
        <w:t>60</w:t>
      </w:r>
      <w:r w:rsidRPr="00576106">
        <w:rPr>
          <w:rFonts w:ascii="ˎ̥" w:hAnsi="ˎ̥" w:cs="宋体" w:hint="eastAsia"/>
          <w:color w:val="000000" w:themeColor="text1"/>
          <w:sz w:val="28"/>
          <w:szCs w:val="28"/>
        </w:rPr>
        <w:t>平方米）</w:t>
      </w:r>
      <w:r w:rsidRPr="00576106">
        <w:rPr>
          <w:rFonts w:ascii="ˎ̥" w:hAnsi="ˎ̥" w:cs="宋体"/>
          <w:color w:val="000000" w:themeColor="text1"/>
          <w:sz w:val="28"/>
          <w:szCs w:val="28"/>
        </w:rPr>
        <w:t>、设备、仓储设施以及卫生环境；在超市等其他商业企业内设立零售药店的，必须具有独立的区域</w:t>
      </w:r>
      <w:r w:rsidRPr="00576106">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w:t>
      </w:r>
      <w:r w:rsidRPr="00576106">
        <w:rPr>
          <w:rFonts w:ascii="ˎ̥" w:hAnsi="ˎ̥" w:cs="宋体" w:hint="eastAsia"/>
          <w:color w:val="000000" w:themeColor="text1"/>
          <w:sz w:val="28"/>
          <w:szCs w:val="28"/>
        </w:rPr>
        <w:t>六</w:t>
      </w:r>
      <w:r w:rsidRPr="00576106">
        <w:rPr>
          <w:rFonts w:ascii="ˎ̥" w:hAnsi="ˎ̥" w:cs="宋体"/>
          <w:color w:val="000000" w:themeColor="text1"/>
          <w:sz w:val="28"/>
          <w:szCs w:val="28"/>
        </w:rPr>
        <w:t>）具有能够配备满足当地消费者所需药品的能力，国家对经营麻醉药品、精神药品、医疗用毒性药品、预防性生物制品另有规定的，从其规定</w:t>
      </w:r>
      <w:r w:rsidRPr="00576106">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w:t>
      </w:r>
      <w:r w:rsidRPr="00576106">
        <w:rPr>
          <w:rFonts w:ascii="ˎ̥" w:hAnsi="ˎ̥" w:cs="宋体" w:hint="eastAsia"/>
          <w:color w:val="000000" w:themeColor="text1"/>
          <w:sz w:val="28"/>
          <w:szCs w:val="28"/>
        </w:rPr>
        <w:t>七</w:t>
      </w:r>
      <w:r w:rsidRPr="00576106">
        <w:rPr>
          <w:rFonts w:ascii="ˎ̥" w:hAnsi="ˎ̥" w:cs="宋体"/>
          <w:color w:val="000000" w:themeColor="text1"/>
          <w:sz w:val="28"/>
          <w:szCs w:val="28"/>
        </w:rPr>
        <w:t>）遵循合理布局和方便群众购药的原则，符合当地常住人口数量、地域、交通状况和实际需要</w:t>
      </w:r>
      <w:r w:rsidRPr="00576106">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w:t>
      </w:r>
      <w:r w:rsidRPr="00576106">
        <w:rPr>
          <w:rFonts w:ascii="ˎ̥" w:hAnsi="ˎ̥" w:cs="宋体" w:hint="eastAsia"/>
          <w:color w:val="000000" w:themeColor="text1"/>
          <w:sz w:val="28"/>
          <w:szCs w:val="28"/>
        </w:rPr>
        <w:t>八</w:t>
      </w:r>
      <w:r w:rsidRPr="00576106">
        <w:rPr>
          <w:rFonts w:ascii="ˎ̥" w:hAnsi="ˎ̥" w:cs="宋体"/>
          <w:color w:val="000000" w:themeColor="text1"/>
          <w:sz w:val="28"/>
          <w:szCs w:val="28"/>
        </w:rPr>
        <w:t>）</w:t>
      </w:r>
      <w:r w:rsidRPr="00576106">
        <w:rPr>
          <w:rFonts w:ascii="ˎ̥" w:hAnsi="ˎ̥" w:cs="宋体" w:hint="eastAsia"/>
          <w:color w:val="000000" w:themeColor="text1"/>
          <w:sz w:val="28"/>
          <w:szCs w:val="28"/>
        </w:rPr>
        <w:t>符合《广东省开办药品零售企业验收实施标准（</w:t>
      </w:r>
      <w:r w:rsidRPr="00576106">
        <w:rPr>
          <w:rFonts w:ascii="ˎ̥" w:hAnsi="ˎ̥" w:cs="宋体" w:hint="eastAsia"/>
          <w:color w:val="000000" w:themeColor="text1"/>
          <w:sz w:val="28"/>
          <w:szCs w:val="28"/>
        </w:rPr>
        <w:t>2013</w:t>
      </w:r>
      <w:r w:rsidRPr="00576106">
        <w:rPr>
          <w:rFonts w:ascii="ˎ̥" w:hAnsi="ˎ̥" w:cs="宋体" w:hint="eastAsia"/>
          <w:color w:val="000000" w:themeColor="text1"/>
          <w:sz w:val="28"/>
          <w:szCs w:val="28"/>
        </w:rPr>
        <w:t>年修订）》（粤</w:t>
      </w:r>
      <w:proofErr w:type="gramStart"/>
      <w:r w:rsidRPr="00576106">
        <w:rPr>
          <w:rFonts w:ascii="ˎ̥" w:hAnsi="ˎ̥" w:cs="宋体" w:hint="eastAsia"/>
          <w:color w:val="000000" w:themeColor="text1"/>
          <w:sz w:val="28"/>
          <w:szCs w:val="28"/>
        </w:rPr>
        <w:t>食药监法</w:t>
      </w:r>
      <w:proofErr w:type="gramEnd"/>
      <w:r w:rsidRPr="00576106">
        <w:rPr>
          <w:rFonts w:ascii="ˎ̥" w:hAnsi="ˎ̥" w:cs="宋体" w:hint="eastAsia"/>
          <w:color w:val="000000" w:themeColor="text1"/>
          <w:sz w:val="28"/>
          <w:szCs w:val="28"/>
        </w:rPr>
        <w:t>[2014]7</w:t>
      </w:r>
      <w:r w:rsidRPr="00576106">
        <w:rPr>
          <w:rFonts w:ascii="ˎ̥" w:hAnsi="ˎ̥" w:cs="宋体" w:hint="eastAsia"/>
          <w:color w:val="000000" w:themeColor="text1"/>
          <w:sz w:val="28"/>
          <w:szCs w:val="28"/>
        </w:rPr>
        <w:t>号）。</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hint="eastAsia"/>
          <w:color w:val="000000" w:themeColor="text1"/>
          <w:sz w:val="28"/>
          <w:szCs w:val="28"/>
        </w:rPr>
        <w:t>（九）</w:t>
      </w:r>
      <w:r w:rsidR="00FD3785" w:rsidRPr="00FD3785">
        <w:rPr>
          <w:rFonts w:ascii="ˎ̥" w:hAnsi="ˎ̥" w:cs="宋体" w:hint="eastAsia"/>
          <w:color w:val="000000" w:themeColor="text1"/>
          <w:sz w:val="28"/>
          <w:szCs w:val="28"/>
        </w:rPr>
        <w:t>符合《药品经营质量管事规范现场检查指导原则》（食药</w:t>
      </w:r>
      <w:proofErr w:type="gramStart"/>
      <w:r w:rsidR="00FD3785" w:rsidRPr="00FD3785">
        <w:rPr>
          <w:rFonts w:ascii="ˎ̥" w:hAnsi="ˎ̥" w:cs="宋体" w:hint="eastAsia"/>
          <w:color w:val="000000" w:themeColor="text1"/>
          <w:sz w:val="28"/>
          <w:szCs w:val="28"/>
        </w:rPr>
        <w:t>监药化监</w:t>
      </w:r>
      <w:proofErr w:type="gramEnd"/>
      <w:r w:rsidR="00FD3785" w:rsidRPr="00FD3785">
        <w:rPr>
          <w:rFonts w:ascii="ˎ̥" w:hAnsi="ˎ̥" w:cs="宋体" w:hint="eastAsia"/>
          <w:color w:val="000000" w:themeColor="text1"/>
          <w:sz w:val="28"/>
          <w:szCs w:val="28"/>
        </w:rPr>
        <w:t>[2016]160</w:t>
      </w:r>
      <w:r w:rsidR="00FD3785" w:rsidRPr="00FD3785">
        <w:rPr>
          <w:rFonts w:ascii="ˎ̥" w:hAnsi="ˎ̥" w:cs="宋体" w:hint="eastAsia"/>
          <w:color w:val="000000" w:themeColor="text1"/>
          <w:sz w:val="28"/>
          <w:szCs w:val="28"/>
        </w:rPr>
        <w:t>号）要求</w:t>
      </w:r>
      <w:r w:rsidRPr="00576106">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50" w:firstLine="700"/>
        <w:jc w:val="left"/>
        <w:rPr>
          <w:rFonts w:ascii="楷体_GB2312" w:eastAsia="楷体_GB2312" w:hAnsi="ˎ̥" w:cs="宋体" w:hint="eastAsia"/>
          <w:color w:val="000000" w:themeColor="text1"/>
          <w:sz w:val="28"/>
          <w:szCs w:val="28"/>
        </w:rPr>
      </w:pPr>
      <w:r w:rsidRPr="00576106">
        <w:rPr>
          <w:rFonts w:ascii="楷体_GB2312" w:eastAsia="楷体_GB2312" w:hAnsi="ˎ̥" w:cs="宋体" w:hint="eastAsia"/>
          <w:color w:val="000000" w:themeColor="text1"/>
          <w:sz w:val="28"/>
          <w:szCs w:val="28"/>
        </w:rPr>
        <w:t>依据：《药品经营许可证管理办法》第五条、第六条、第</w:t>
      </w:r>
      <w:r>
        <w:rPr>
          <w:rFonts w:ascii="楷体_GB2312" w:eastAsia="楷体_GB2312" w:hAnsi="ˎ̥" w:cs="宋体" w:hint="eastAsia"/>
          <w:color w:val="000000" w:themeColor="text1"/>
          <w:sz w:val="28"/>
          <w:szCs w:val="28"/>
        </w:rPr>
        <w:t>九</w:t>
      </w:r>
      <w:r w:rsidRPr="00576106">
        <w:rPr>
          <w:rFonts w:ascii="楷体_GB2312" w:eastAsia="楷体_GB2312" w:hAnsi="ˎ̥" w:cs="宋体" w:hint="eastAsia"/>
          <w:color w:val="000000" w:themeColor="text1"/>
          <w:sz w:val="28"/>
          <w:szCs w:val="28"/>
        </w:rPr>
        <w:t>条；《深圳市药品零售监督管理办法》（</w:t>
      </w:r>
      <w:smartTag w:uri="urn:schemas-microsoft-com:office:smarttags" w:element="chsdate">
        <w:smartTagPr>
          <w:attr w:name="Year" w:val="2010"/>
          <w:attr w:name="Month" w:val="8"/>
          <w:attr w:name="Day" w:val="26"/>
          <w:attr w:name="IsLunarDate" w:val="False"/>
          <w:attr w:name="IsROCDate" w:val="False"/>
        </w:smartTagPr>
        <w:r w:rsidRPr="00576106">
          <w:rPr>
            <w:rFonts w:ascii="楷体_GB2312" w:eastAsia="楷体_GB2312" w:hAnsi="ˎ̥" w:cs="宋体" w:hint="eastAsia"/>
            <w:color w:val="000000" w:themeColor="text1"/>
            <w:sz w:val="28"/>
            <w:szCs w:val="28"/>
          </w:rPr>
          <w:t>2010年8月26日</w:t>
        </w:r>
      </w:smartTag>
      <w:r w:rsidRPr="00576106">
        <w:rPr>
          <w:rFonts w:ascii="楷体_GB2312" w:eastAsia="楷体_GB2312" w:hAnsi="ˎ̥" w:cs="宋体" w:hint="eastAsia"/>
          <w:color w:val="000000" w:themeColor="text1"/>
          <w:sz w:val="28"/>
          <w:szCs w:val="28"/>
        </w:rPr>
        <w:t>深圳市人民政</w:t>
      </w:r>
      <w:r w:rsidRPr="00576106">
        <w:rPr>
          <w:rFonts w:ascii="楷体_GB2312" w:eastAsia="楷体_GB2312" w:hAnsi="ˎ̥" w:cs="宋体" w:hint="eastAsia"/>
          <w:color w:val="000000" w:themeColor="text1"/>
          <w:sz w:val="28"/>
          <w:szCs w:val="28"/>
        </w:rPr>
        <w:lastRenderedPageBreak/>
        <w:t>府令第223号公布）第五条、第六条、第七条、第八条、第九条；《药品经营质量管理规范》第一百二十八条、第一百二十九条；《中华人民共和国药品管理法》第十五条；《中华人民共和国药品管理法实施条例》第十二条。</w:t>
      </w:r>
    </w:p>
    <w:p w:rsidR="002C75CB" w:rsidRPr="00576106" w:rsidRDefault="002C75CB" w:rsidP="002C75CB">
      <w:pPr>
        <w:widowControl/>
        <w:shd w:val="clear" w:color="auto" w:fill="FFFFFF"/>
        <w:spacing w:line="520" w:lineRule="exact"/>
        <w:ind w:firstLineChars="200" w:firstLine="560"/>
        <w:jc w:val="left"/>
        <w:rPr>
          <w:rFonts w:ascii="黑体" w:eastAsia="黑体" w:hAnsi="ˎ̥" w:cs="宋体" w:hint="eastAsia"/>
          <w:bCs/>
          <w:color w:val="000000" w:themeColor="text1"/>
          <w:sz w:val="28"/>
          <w:szCs w:val="28"/>
        </w:rPr>
      </w:pPr>
      <w:r w:rsidRPr="00576106">
        <w:rPr>
          <w:rFonts w:ascii="黑体" w:eastAsia="黑体" w:hAnsi="ˎ̥" w:cs="宋体"/>
          <w:bCs/>
          <w:color w:val="000000" w:themeColor="text1"/>
          <w:sz w:val="28"/>
          <w:szCs w:val="28"/>
        </w:rPr>
        <w:t>五、申请材料</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w:t>
      </w:r>
      <w:r>
        <w:rPr>
          <w:rFonts w:ascii="ˎ̥" w:hAnsi="ˎ̥" w:cs="宋体" w:hint="eastAsia"/>
          <w:color w:val="000000" w:themeColor="text1"/>
          <w:sz w:val="28"/>
          <w:szCs w:val="28"/>
        </w:rPr>
        <w:t>一</w:t>
      </w:r>
      <w:r w:rsidRPr="00576106">
        <w:rPr>
          <w:rFonts w:ascii="ˎ̥" w:hAnsi="ˎ̥" w:cs="宋体"/>
          <w:color w:val="000000" w:themeColor="text1"/>
          <w:sz w:val="28"/>
          <w:szCs w:val="28"/>
        </w:rPr>
        <w:t>）</w:t>
      </w:r>
      <w:r>
        <w:rPr>
          <w:rFonts w:ascii="ˎ̥" w:hAnsi="ˎ̥" w:cs="宋体" w:hint="eastAsia"/>
          <w:color w:val="000000" w:themeColor="text1"/>
          <w:sz w:val="28"/>
          <w:szCs w:val="28"/>
        </w:rPr>
        <w:t>申领</w:t>
      </w:r>
      <w:r w:rsidRPr="00576106">
        <w:rPr>
          <w:rFonts w:ascii="ˎ̥" w:hAnsi="ˎ̥" w:cs="宋体"/>
          <w:color w:val="000000" w:themeColor="text1"/>
          <w:sz w:val="28"/>
          <w:szCs w:val="28"/>
        </w:rPr>
        <w:t>《药品经营许可证（零售）》和《药品经营质量管理规范认证证书》时需提交的材料：</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1</w:t>
      </w:r>
      <w:r w:rsidRPr="00576106">
        <w:rPr>
          <w:rFonts w:ascii="ˎ̥" w:hAnsi="ˎ̥" w:cs="宋体"/>
          <w:color w:val="000000" w:themeColor="text1"/>
          <w:sz w:val="28"/>
          <w:szCs w:val="28"/>
        </w:rPr>
        <w:t>．《药品零售企业</w:t>
      </w:r>
      <w:r w:rsidRPr="00576106">
        <w:rPr>
          <w:rFonts w:ascii="ˎ̥" w:hAnsi="ˎ̥" w:cs="宋体" w:hint="eastAsia"/>
          <w:color w:val="000000" w:themeColor="text1"/>
          <w:sz w:val="28"/>
          <w:szCs w:val="28"/>
        </w:rPr>
        <w:t>许可事项</w:t>
      </w:r>
      <w:r w:rsidRPr="00576106">
        <w:rPr>
          <w:rFonts w:ascii="ˎ̥" w:hAnsi="ˎ̥" w:cs="宋体"/>
          <w:color w:val="000000" w:themeColor="text1"/>
          <w:sz w:val="28"/>
          <w:szCs w:val="28"/>
        </w:rPr>
        <w:t>申请表》（原件</w:t>
      </w:r>
      <w:r w:rsidRPr="00576106">
        <w:rPr>
          <w:rFonts w:ascii="ˎ̥" w:hAnsi="ˎ̥" w:cs="宋体"/>
          <w:color w:val="000000" w:themeColor="text1"/>
          <w:sz w:val="28"/>
          <w:szCs w:val="28"/>
        </w:rPr>
        <w:t>1</w:t>
      </w:r>
      <w:r w:rsidRPr="00576106">
        <w:rPr>
          <w:rFonts w:ascii="ˎ̥" w:hAnsi="ˎ̥" w:cs="宋体"/>
          <w:color w:val="000000" w:themeColor="text1"/>
          <w:sz w:val="28"/>
          <w:szCs w:val="28"/>
        </w:rPr>
        <w:t>份）；</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Pr>
          <w:rFonts w:ascii="ˎ̥" w:hAnsi="ˎ̥" w:cs="宋体" w:hint="eastAsia"/>
          <w:color w:val="000000" w:themeColor="text1"/>
          <w:sz w:val="28"/>
          <w:szCs w:val="28"/>
        </w:rPr>
        <w:t>2</w:t>
      </w:r>
      <w:r w:rsidRPr="00576106">
        <w:rPr>
          <w:rFonts w:ascii="ˎ̥" w:hAnsi="ˎ̥" w:cs="宋体"/>
          <w:color w:val="000000" w:themeColor="text1"/>
          <w:sz w:val="28"/>
          <w:szCs w:val="28"/>
        </w:rPr>
        <w:t>．</w:t>
      </w:r>
      <w:r w:rsidRPr="00576106">
        <w:rPr>
          <w:rFonts w:ascii="ˎ̥" w:hAnsi="ˎ̥" w:cs="宋体" w:hint="eastAsia"/>
          <w:color w:val="000000" w:themeColor="text1"/>
          <w:sz w:val="28"/>
          <w:szCs w:val="28"/>
        </w:rPr>
        <w:t>药学技术人员身份证、学历证明、执业资格或专业技术资格证书</w:t>
      </w:r>
      <w:r w:rsidRPr="00576106">
        <w:rPr>
          <w:rFonts w:ascii="ˎ̥" w:hAnsi="ˎ̥" w:cs="宋体"/>
          <w:color w:val="000000" w:themeColor="text1"/>
          <w:sz w:val="28"/>
          <w:szCs w:val="28"/>
        </w:rPr>
        <w:t>（复印件</w:t>
      </w:r>
      <w:r w:rsidRPr="00576106">
        <w:rPr>
          <w:rFonts w:ascii="ˎ̥" w:hAnsi="ˎ̥" w:cs="宋体"/>
          <w:color w:val="000000" w:themeColor="text1"/>
          <w:sz w:val="28"/>
          <w:szCs w:val="28"/>
        </w:rPr>
        <w:t>1</w:t>
      </w:r>
      <w:r w:rsidRPr="00576106">
        <w:rPr>
          <w:rFonts w:ascii="ˎ̥" w:hAnsi="ˎ̥" w:cs="宋体"/>
          <w:color w:val="000000" w:themeColor="text1"/>
          <w:sz w:val="28"/>
          <w:szCs w:val="28"/>
        </w:rPr>
        <w:t>份，验原件）</w:t>
      </w:r>
      <w:r w:rsidRPr="00576106">
        <w:rPr>
          <w:rFonts w:ascii="ˎ̥" w:hAnsi="ˎ̥" w:cs="宋体" w:hint="eastAsia"/>
          <w:color w:val="000000" w:themeColor="text1"/>
          <w:sz w:val="28"/>
          <w:szCs w:val="28"/>
        </w:rPr>
        <w:t>及《深圳市药品行业从业人员岗位证》（</w:t>
      </w:r>
      <w:r w:rsidRPr="00576106">
        <w:rPr>
          <w:rFonts w:ascii="ˎ̥" w:hAnsi="ˎ̥" w:cs="宋体"/>
          <w:color w:val="000000" w:themeColor="text1"/>
          <w:sz w:val="28"/>
          <w:szCs w:val="28"/>
        </w:rPr>
        <w:t>复印件</w:t>
      </w:r>
      <w:r w:rsidRPr="00576106">
        <w:rPr>
          <w:rFonts w:ascii="ˎ̥" w:hAnsi="ˎ̥" w:cs="宋体"/>
          <w:color w:val="000000" w:themeColor="text1"/>
          <w:sz w:val="28"/>
          <w:szCs w:val="28"/>
        </w:rPr>
        <w:t>1</w:t>
      </w:r>
      <w:r w:rsidRPr="00576106">
        <w:rPr>
          <w:rFonts w:ascii="ˎ̥" w:hAnsi="ˎ̥" w:cs="宋体"/>
          <w:color w:val="000000" w:themeColor="text1"/>
          <w:sz w:val="28"/>
          <w:szCs w:val="28"/>
        </w:rPr>
        <w:t>份，验原件</w:t>
      </w:r>
      <w:r w:rsidRPr="00576106">
        <w:rPr>
          <w:rFonts w:ascii="ˎ̥" w:hAnsi="ˎ̥" w:cs="宋体" w:hint="eastAsia"/>
          <w:color w:val="000000" w:themeColor="text1"/>
          <w:sz w:val="28"/>
          <w:szCs w:val="28"/>
        </w:rPr>
        <w:t>）或在广东省执业药师注册中心备案凭证</w:t>
      </w:r>
      <w:r w:rsidRPr="00576106">
        <w:rPr>
          <w:rFonts w:ascii="ˎ̥" w:hAnsi="ˎ̥" w:cs="宋体"/>
          <w:color w:val="000000" w:themeColor="text1"/>
          <w:sz w:val="28"/>
          <w:szCs w:val="28"/>
        </w:rPr>
        <w:t>（复印件</w:t>
      </w:r>
      <w:r w:rsidRPr="00576106">
        <w:rPr>
          <w:rFonts w:ascii="ˎ̥" w:hAnsi="ˎ̥" w:cs="宋体"/>
          <w:color w:val="000000" w:themeColor="text1"/>
          <w:sz w:val="28"/>
          <w:szCs w:val="28"/>
        </w:rPr>
        <w:t>1</w:t>
      </w:r>
      <w:r w:rsidRPr="00576106">
        <w:rPr>
          <w:rFonts w:ascii="ˎ̥" w:hAnsi="ˎ̥" w:cs="宋体"/>
          <w:color w:val="000000" w:themeColor="text1"/>
          <w:sz w:val="28"/>
          <w:szCs w:val="28"/>
        </w:rPr>
        <w:t>份）；</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Pr>
          <w:rFonts w:ascii="ˎ̥" w:hAnsi="ˎ̥" w:cs="宋体" w:hint="eastAsia"/>
          <w:color w:val="000000" w:themeColor="text1"/>
          <w:sz w:val="28"/>
          <w:szCs w:val="28"/>
        </w:rPr>
        <w:t>3</w:t>
      </w:r>
      <w:r w:rsidRPr="00576106">
        <w:rPr>
          <w:rFonts w:ascii="ˎ̥" w:hAnsi="ˎ̥" w:cs="宋体"/>
          <w:color w:val="000000" w:themeColor="text1"/>
          <w:sz w:val="28"/>
          <w:szCs w:val="28"/>
        </w:rPr>
        <w:t>．营业场所、仓库平面布置图（平面布置</w:t>
      </w:r>
      <w:proofErr w:type="gramStart"/>
      <w:r w:rsidRPr="00576106">
        <w:rPr>
          <w:rFonts w:ascii="ˎ̥" w:hAnsi="ˎ̥" w:cs="宋体"/>
          <w:color w:val="000000" w:themeColor="text1"/>
          <w:sz w:val="28"/>
          <w:szCs w:val="28"/>
        </w:rPr>
        <w:t>图必须</w:t>
      </w:r>
      <w:proofErr w:type="gramEnd"/>
      <w:r w:rsidRPr="00576106">
        <w:rPr>
          <w:rFonts w:ascii="ˎ̥" w:hAnsi="ˎ̥" w:cs="宋体"/>
          <w:color w:val="000000" w:themeColor="text1"/>
          <w:sz w:val="28"/>
          <w:szCs w:val="28"/>
        </w:rPr>
        <w:t>注明详细地址、使用面积及药品分区情况并标明尺寸及比例）（原件</w:t>
      </w:r>
      <w:r>
        <w:rPr>
          <w:rFonts w:ascii="ˎ̥" w:hAnsi="ˎ̥" w:cs="宋体" w:hint="eastAsia"/>
          <w:color w:val="000000" w:themeColor="text1"/>
          <w:sz w:val="28"/>
          <w:szCs w:val="28"/>
        </w:rPr>
        <w:t>各</w:t>
      </w:r>
      <w:r w:rsidRPr="00576106">
        <w:rPr>
          <w:rFonts w:ascii="ˎ̥" w:hAnsi="ˎ̥" w:cs="宋体"/>
          <w:color w:val="000000" w:themeColor="text1"/>
          <w:sz w:val="28"/>
          <w:szCs w:val="28"/>
        </w:rPr>
        <w:t>1</w:t>
      </w:r>
      <w:r w:rsidRPr="00576106">
        <w:rPr>
          <w:rFonts w:ascii="ˎ̥" w:hAnsi="ˎ̥" w:cs="宋体"/>
          <w:color w:val="000000" w:themeColor="text1"/>
          <w:sz w:val="28"/>
          <w:szCs w:val="28"/>
        </w:rPr>
        <w:t>份）；</w:t>
      </w:r>
    </w:p>
    <w:p w:rsidR="002C75CB" w:rsidRPr="00576106" w:rsidRDefault="002C75CB" w:rsidP="002C75CB">
      <w:pPr>
        <w:widowControl/>
        <w:shd w:val="clear" w:color="auto" w:fill="FFFFFF"/>
        <w:spacing w:line="520" w:lineRule="exact"/>
        <w:ind w:firstLineChars="200" w:firstLine="560"/>
        <w:jc w:val="left"/>
        <w:rPr>
          <w:rFonts w:ascii="ˎ̥" w:hAnsi="ˎ̥" w:cs="宋体" w:hint="eastAsia"/>
          <w:dstrike/>
          <w:color w:val="000000" w:themeColor="text1"/>
          <w:sz w:val="28"/>
          <w:szCs w:val="28"/>
        </w:rPr>
      </w:pPr>
      <w:r>
        <w:rPr>
          <w:rFonts w:ascii="ˎ̥" w:hAnsi="ˎ̥" w:cs="宋体" w:hint="eastAsia"/>
          <w:color w:val="000000" w:themeColor="text1"/>
          <w:sz w:val="28"/>
          <w:szCs w:val="28"/>
        </w:rPr>
        <w:t>4</w:t>
      </w:r>
      <w:r w:rsidRPr="00576106">
        <w:rPr>
          <w:rFonts w:ascii="ˎ̥" w:hAnsi="ˎ̥" w:cs="宋体" w:hint="eastAsia"/>
          <w:color w:val="000000" w:themeColor="text1"/>
          <w:sz w:val="28"/>
          <w:szCs w:val="28"/>
        </w:rPr>
        <w:t>．</w:t>
      </w:r>
      <w:r w:rsidRPr="00576106">
        <w:rPr>
          <w:rFonts w:ascii="ˎ̥" w:hAnsi="ˎ̥" w:cs="宋体"/>
          <w:color w:val="000000" w:themeColor="text1"/>
          <w:sz w:val="28"/>
          <w:szCs w:val="28"/>
        </w:rPr>
        <w:t>营业场所产权或使用权证明：</w:t>
      </w:r>
      <w:r w:rsidRPr="00576106">
        <w:rPr>
          <w:rFonts w:ascii="ˎ̥" w:hAnsi="ˎ̥" w:cs="宋体" w:hint="eastAsia"/>
          <w:color w:val="000000" w:themeColor="text1"/>
          <w:sz w:val="28"/>
          <w:szCs w:val="28"/>
        </w:rPr>
        <w:t>经营场地为自有的，提交房屋产权证明（复印件</w:t>
      </w:r>
      <w:r w:rsidRPr="00576106">
        <w:rPr>
          <w:rFonts w:ascii="ˎ̥" w:hAnsi="ˎ̥" w:cs="宋体" w:hint="eastAsia"/>
          <w:color w:val="000000" w:themeColor="text1"/>
          <w:sz w:val="28"/>
          <w:szCs w:val="28"/>
        </w:rPr>
        <w:t>1</w:t>
      </w:r>
      <w:r w:rsidRPr="00576106">
        <w:rPr>
          <w:rFonts w:ascii="ˎ̥" w:hAnsi="ˎ̥" w:cs="宋体" w:hint="eastAsia"/>
          <w:color w:val="000000" w:themeColor="text1"/>
          <w:sz w:val="28"/>
          <w:szCs w:val="28"/>
        </w:rPr>
        <w:t>份，验原件）；经营场地为租赁的，提交出租方房屋产权证明（复印件</w:t>
      </w:r>
      <w:r w:rsidRPr="00576106">
        <w:rPr>
          <w:rFonts w:ascii="ˎ̥" w:hAnsi="ˎ̥" w:cs="宋体" w:hint="eastAsia"/>
          <w:color w:val="000000" w:themeColor="text1"/>
          <w:sz w:val="28"/>
          <w:szCs w:val="28"/>
        </w:rPr>
        <w:t>1</w:t>
      </w:r>
      <w:r w:rsidRPr="00576106">
        <w:rPr>
          <w:rFonts w:ascii="ˎ̥" w:hAnsi="ˎ̥" w:cs="宋体" w:hint="eastAsia"/>
          <w:color w:val="000000" w:themeColor="text1"/>
          <w:sz w:val="28"/>
          <w:szCs w:val="28"/>
        </w:rPr>
        <w:t>份）和房屋租赁合同（复印件</w:t>
      </w:r>
      <w:r w:rsidRPr="00576106">
        <w:rPr>
          <w:rFonts w:ascii="ˎ̥" w:hAnsi="ˎ̥" w:cs="宋体" w:hint="eastAsia"/>
          <w:color w:val="000000" w:themeColor="text1"/>
          <w:sz w:val="28"/>
          <w:szCs w:val="28"/>
        </w:rPr>
        <w:t>1</w:t>
      </w:r>
      <w:r w:rsidRPr="00576106">
        <w:rPr>
          <w:rFonts w:ascii="ˎ̥" w:hAnsi="ˎ̥" w:cs="宋体" w:hint="eastAsia"/>
          <w:color w:val="000000" w:themeColor="text1"/>
          <w:sz w:val="28"/>
          <w:szCs w:val="28"/>
        </w:rPr>
        <w:t>份，验原件）；无法提交有效产权证明的场所，经营者可凭各区人民政府、街道办事处、居委会、社区工作站、园区管委会（工业园区、科技园区）、市场开办管理单位、物业管理公司等单位或部门出具同意在该场所从事经营活动的《场所使用证明》（复印件</w:t>
      </w:r>
      <w:r w:rsidRPr="00576106">
        <w:rPr>
          <w:rFonts w:ascii="ˎ̥" w:hAnsi="ˎ̥" w:cs="宋体" w:hint="eastAsia"/>
          <w:color w:val="000000" w:themeColor="text1"/>
          <w:sz w:val="28"/>
          <w:szCs w:val="28"/>
        </w:rPr>
        <w:t>1</w:t>
      </w:r>
      <w:r w:rsidRPr="00576106">
        <w:rPr>
          <w:rFonts w:ascii="ˎ̥" w:hAnsi="ˎ̥" w:cs="宋体" w:hint="eastAsia"/>
          <w:color w:val="000000" w:themeColor="text1"/>
          <w:sz w:val="28"/>
          <w:szCs w:val="28"/>
        </w:rPr>
        <w:t>份，验原件）。</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Pr>
          <w:rFonts w:ascii="ˎ̥" w:hAnsi="ˎ̥" w:cs="宋体" w:hint="eastAsia"/>
          <w:color w:val="000000" w:themeColor="text1"/>
          <w:sz w:val="28"/>
          <w:szCs w:val="28"/>
        </w:rPr>
        <w:t>5</w:t>
      </w:r>
      <w:r w:rsidRPr="00576106">
        <w:rPr>
          <w:rFonts w:ascii="ˎ̥" w:hAnsi="ˎ̥" w:cs="宋体" w:hint="eastAsia"/>
          <w:color w:val="000000" w:themeColor="text1"/>
          <w:sz w:val="28"/>
          <w:szCs w:val="28"/>
        </w:rPr>
        <w:t>．</w:t>
      </w:r>
      <w:r w:rsidRPr="00576106">
        <w:rPr>
          <w:rFonts w:ascii="ˎ̥" w:hAnsi="ˎ̥" w:cs="宋体"/>
          <w:color w:val="000000" w:themeColor="text1"/>
          <w:sz w:val="28"/>
          <w:szCs w:val="28"/>
        </w:rPr>
        <w:t>拟办企业</w:t>
      </w:r>
      <w:r w:rsidRPr="00576106">
        <w:rPr>
          <w:rFonts w:ascii="ˎ̥" w:hAnsi="ˎ̥" w:cs="宋体" w:hint="eastAsia"/>
          <w:color w:val="000000" w:themeColor="text1"/>
          <w:sz w:val="28"/>
          <w:szCs w:val="28"/>
        </w:rPr>
        <w:t>药品经营</w:t>
      </w:r>
      <w:r w:rsidRPr="00576106">
        <w:rPr>
          <w:rFonts w:ascii="ˎ̥" w:hAnsi="ˎ̥" w:cs="宋体"/>
          <w:color w:val="000000" w:themeColor="text1"/>
          <w:sz w:val="28"/>
          <w:szCs w:val="28"/>
        </w:rPr>
        <w:t>质量管理文件</w:t>
      </w:r>
      <w:r w:rsidRPr="00576106">
        <w:rPr>
          <w:rFonts w:ascii="ˎ̥" w:hAnsi="ˎ̥" w:cs="宋体" w:hint="eastAsia"/>
          <w:color w:val="000000" w:themeColor="text1"/>
          <w:sz w:val="28"/>
          <w:szCs w:val="28"/>
        </w:rPr>
        <w:t>体系</w:t>
      </w:r>
      <w:r w:rsidRPr="00576106">
        <w:rPr>
          <w:rFonts w:ascii="ˎ̥" w:hAnsi="ˎ̥" w:cs="宋体"/>
          <w:color w:val="000000" w:themeColor="text1"/>
          <w:sz w:val="28"/>
          <w:szCs w:val="28"/>
        </w:rPr>
        <w:t>目录及仓储设施、设备目录（</w:t>
      </w:r>
      <w:r>
        <w:rPr>
          <w:rFonts w:ascii="ˎ̥" w:hAnsi="ˎ̥" w:cs="宋体" w:hint="eastAsia"/>
          <w:color w:val="000000" w:themeColor="text1"/>
          <w:sz w:val="28"/>
          <w:szCs w:val="28"/>
        </w:rPr>
        <w:t>原件</w:t>
      </w:r>
      <w:r w:rsidRPr="00576106">
        <w:rPr>
          <w:rFonts w:ascii="ˎ̥" w:hAnsi="ˎ̥" w:cs="宋体" w:hint="eastAsia"/>
          <w:color w:val="000000" w:themeColor="text1"/>
          <w:sz w:val="28"/>
          <w:szCs w:val="28"/>
        </w:rPr>
        <w:t>各</w:t>
      </w:r>
      <w:r w:rsidRPr="00576106">
        <w:rPr>
          <w:rFonts w:ascii="ˎ̥" w:hAnsi="ˎ̥" w:cs="宋体"/>
          <w:color w:val="000000" w:themeColor="text1"/>
          <w:sz w:val="28"/>
          <w:szCs w:val="28"/>
        </w:rPr>
        <w:t>1</w:t>
      </w:r>
      <w:r w:rsidRPr="00576106">
        <w:rPr>
          <w:rFonts w:ascii="ˎ̥" w:hAnsi="ˎ̥" w:cs="宋体"/>
          <w:color w:val="000000" w:themeColor="text1"/>
          <w:sz w:val="28"/>
          <w:szCs w:val="28"/>
        </w:rPr>
        <w:t>份）；</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Pr>
          <w:rFonts w:ascii="ˎ̥" w:hAnsi="ˎ̥" w:cs="宋体" w:hint="eastAsia"/>
          <w:color w:val="000000" w:themeColor="text1"/>
          <w:sz w:val="28"/>
          <w:szCs w:val="28"/>
        </w:rPr>
        <w:t>6</w:t>
      </w:r>
      <w:r w:rsidRPr="00576106">
        <w:rPr>
          <w:rFonts w:ascii="ˎ̥" w:hAnsi="ˎ̥" w:cs="宋体" w:hint="eastAsia"/>
          <w:color w:val="000000" w:themeColor="text1"/>
          <w:sz w:val="28"/>
          <w:szCs w:val="28"/>
        </w:rPr>
        <w:t>．申请材料真实性的保证声明</w:t>
      </w:r>
      <w:r w:rsidRPr="00576106">
        <w:rPr>
          <w:rFonts w:ascii="ˎ̥" w:hAnsi="ˎ̥" w:cs="宋体"/>
          <w:color w:val="000000" w:themeColor="text1"/>
          <w:sz w:val="28"/>
          <w:szCs w:val="28"/>
        </w:rPr>
        <w:t>（原件</w:t>
      </w:r>
      <w:r w:rsidRPr="00576106">
        <w:rPr>
          <w:rFonts w:ascii="ˎ̥" w:hAnsi="ˎ̥" w:cs="宋体"/>
          <w:color w:val="000000" w:themeColor="text1"/>
          <w:sz w:val="28"/>
          <w:szCs w:val="28"/>
        </w:rPr>
        <w:t>1</w:t>
      </w:r>
      <w:r w:rsidRPr="00576106">
        <w:rPr>
          <w:rFonts w:ascii="ˎ̥" w:hAnsi="ˎ̥" w:cs="宋体"/>
          <w:color w:val="000000" w:themeColor="text1"/>
          <w:sz w:val="28"/>
          <w:szCs w:val="28"/>
        </w:rPr>
        <w:t>份）</w:t>
      </w:r>
      <w:r w:rsidRPr="00576106">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楷体_GB2312" w:eastAsia="楷体_GB2312" w:hAnsi="ˎ̥" w:cs="宋体" w:hint="eastAsia"/>
          <w:color w:val="000000" w:themeColor="text1"/>
          <w:sz w:val="28"/>
          <w:szCs w:val="28"/>
        </w:rPr>
      </w:pPr>
      <w:r w:rsidRPr="00576106">
        <w:rPr>
          <w:rFonts w:ascii="楷体_GB2312" w:eastAsia="楷体_GB2312" w:hAnsi="ˎ̥" w:cs="宋体" w:hint="eastAsia"/>
          <w:color w:val="000000" w:themeColor="text1"/>
          <w:sz w:val="28"/>
          <w:szCs w:val="28"/>
        </w:rPr>
        <w:t>依据：《药品经营许可证管理办法》第九条；《广东省药品经营质量管理规范认证管理办法（试行）》第五条；《深圳市药品零售监督管</w:t>
      </w:r>
      <w:r w:rsidRPr="00576106">
        <w:rPr>
          <w:rFonts w:ascii="楷体_GB2312" w:eastAsia="楷体_GB2312" w:hAnsi="ˎ̥" w:cs="宋体" w:hint="eastAsia"/>
          <w:color w:val="000000" w:themeColor="text1"/>
          <w:sz w:val="28"/>
          <w:szCs w:val="28"/>
        </w:rPr>
        <w:lastRenderedPageBreak/>
        <w:t>理办法》（</w:t>
      </w:r>
      <w:smartTag w:uri="urn:schemas-microsoft-com:office:smarttags" w:element="chsdate">
        <w:smartTagPr>
          <w:attr w:name="Year" w:val="2010"/>
          <w:attr w:name="Month" w:val="8"/>
          <w:attr w:name="Day" w:val="26"/>
          <w:attr w:name="IsLunarDate" w:val="False"/>
          <w:attr w:name="IsROCDate" w:val="False"/>
        </w:smartTagPr>
        <w:r w:rsidRPr="00576106">
          <w:rPr>
            <w:rFonts w:ascii="楷体_GB2312" w:eastAsia="楷体_GB2312" w:hAnsi="ˎ̥" w:cs="宋体" w:hint="eastAsia"/>
            <w:color w:val="000000" w:themeColor="text1"/>
            <w:sz w:val="28"/>
            <w:szCs w:val="28"/>
          </w:rPr>
          <w:t>2010年8月26日</w:t>
        </w:r>
      </w:smartTag>
      <w:r w:rsidRPr="00576106">
        <w:rPr>
          <w:rFonts w:ascii="楷体_GB2312" w:eastAsia="楷体_GB2312" w:hAnsi="ˎ̥" w:cs="宋体" w:hint="eastAsia"/>
          <w:color w:val="000000" w:themeColor="text1"/>
          <w:sz w:val="28"/>
          <w:szCs w:val="28"/>
        </w:rPr>
        <w:t>深圳市人民政府令第223号公布）第九条。</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w:t>
      </w:r>
      <w:r>
        <w:rPr>
          <w:rFonts w:ascii="ˎ̥" w:hAnsi="ˎ̥" w:cs="宋体" w:hint="eastAsia"/>
          <w:color w:val="000000" w:themeColor="text1"/>
          <w:sz w:val="28"/>
          <w:szCs w:val="28"/>
        </w:rPr>
        <w:t>二</w:t>
      </w:r>
      <w:r w:rsidRPr="00576106">
        <w:rPr>
          <w:rFonts w:ascii="ˎ̥" w:hAnsi="ˎ̥" w:cs="宋体"/>
          <w:color w:val="000000" w:themeColor="text1"/>
          <w:sz w:val="28"/>
          <w:szCs w:val="28"/>
        </w:rPr>
        <w:t>）申请变更《药品经营许可证（零售）》和《药品经营质量管理规范认证证书》时需提交的材料：</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1</w:t>
      </w:r>
      <w:r w:rsidRPr="00576106">
        <w:rPr>
          <w:rFonts w:ascii="ˎ̥" w:hAnsi="ˎ̥" w:cs="宋体"/>
          <w:color w:val="000000" w:themeColor="text1"/>
          <w:sz w:val="28"/>
          <w:szCs w:val="28"/>
        </w:rPr>
        <w:t>．《药品零售企业</w:t>
      </w:r>
      <w:r w:rsidRPr="00576106">
        <w:rPr>
          <w:rFonts w:ascii="ˎ̥" w:hAnsi="ˎ̥" w:cs="宋体" w:hint="eastAsia"/>
          <w:color w:val="000000" w:themeColor="text1"/>
          <w:sz w:val="28"/>
          <w:szCs w:val="28"/>
        </w:rPr>
        <w:t>许可事项</w:t>
      </w:r>
      <w:r w:rsidRPr="00576106">
        <w:rPr>
          <w:rFonts w:ascii="ˎ̥" w:hAnsi="ˎ̥" w:cs="宋体"/>
          <w:color w:val="000000" w:themeColor="text1"/>
          <w:sz w:val="28"/>
          <w:szCs w:val="28"/>
        </w:rPr>
        <w:t>申请表》（原件</w:t>
      </w:r>
      <w:r w:rsidRPr="00576106">
        <w:rPr>
          <w:rFonts w:ascii="ˎ̥" w:hAnsi="ˎ̥" w:cs="宋体" w:hint="eastAsia"/>
          <w:color w:val="000000" w:themeColor="text1"/>
          <w:sz w:val="28"/>
          <w:szCs w:val="28"/>
        </w:rPr>
        <w:t>1</w:t>
      </w:r>
      <w:r w:rsidRPr="00576106">
        <w:rPr>
          <w:rFonts w:ascii="ˎ̥" w:hAnsi="ˎ̥" w:cs="宋体"/>
          <w:color w:val="000000" w:themeColor="text1"/>
          <w:sz w:val="28"/>
          <w:szCs w:val="28"/>
        </w:rPr>
        <w:t>份，企业法人的非法人分支机构申请变更的，其上级法人必须在此申请表上签署意见或者加</w:t>
      </w:r>
      <w:r w:rsidRPr="00576106">
        <w:rPr>
          <w:rFonts w:ascii="ˎ̥" w:hAnsi="ˎ̥" w:cs="宋体" w:hint="eastAsia"/>
          <w:color w:val="000000" w:themeColor="text1"/>
          <w:sz w:val="28"/>
          <w:szCs w:val="28"/>
        </w:rPr>
        <w:t>盖</w:t>
      </w:r>
      <w:r w:rsidRPr="00576106">
        <w:rPr>
          <w:rFonts w:ascii="ˎ̥" w:hAnsi="ˎ̥" w:cs="宋体"/>
          <w:color w:val="000000" w:themeColor="text1"/>
          <w:sz w:val="28"/>
          <w:szCs w:val="28"/>
        </w:rPr>
        <w:t>公章）；</w:t>
      </w:r>
    </w:p>
    <w:p w:rsidR="002C75CB"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2</w:t>
      </w:r>
      <w:r w:rsidRPr="00576106">
        <w:rPr>
          <w:rFonts w:ascii="ˎ̥" w:hAnsi="ˎ̥" w:cs="宋体"/>
          <w:color w:val="000000" w:themeColor="text1"/>
          <w:sz w:val="28"/>
          <w:szCs w:val="28"/>
        </w:rPr>
        <w:t>．《药品经营许可证》正、副本</w:t>
      </w:r>
      <w:r w:rsidRPr="00576106">
        <w:rPr>
          <w:rFonts w:ascii="ˎ̥" w:hAnsi="ˎ̥" w:cs="宋体" w:hint="eastAsia"/>
          <w:color w:val="000000" w:themeColor="text1"/>
          <w:sz w:val="28"/>
          <w:szCs w:val="28"/>
        </w:rPr>
        <w:t>和</w:t>
      </w:r>
      <w:r w:rsidRPr="00576106">
        <w:rPr>
          <w:rFonts w:ascii="ˎ̥" w:hAnsi="ˎ̥" w:cs="宋体"/>
          <w:color w:val="000000" w:themeColor="text1"/>
          <w:sz w:val="28"/>
          <w:szCs w:val="28"/>
        </w:rPr>
        <w:t>《药品经营质量管理规范认证证书》（原件、复印件各</w:t>
      </w:r>
      <w:r w:rsidRPr="00576106">
        <w:rPr>
          <w:rFonts w:ascii="ˎ̥" w:hAnsi="ˎ̥" w:cs="宋体"/>
          <w:color w:val="000000" w:themeColor="text1"/>
          <w:sz w:val="28"/>
          <w:szCs w:val="28"/>
        </w:rPr>
        <w:t>1</w:t>
      </w:r>
      <w:r w:rsidRPr="00576106">
        <w:rPr>
          <w:rFonts w:ascii="ˎ̥" w:hAnsi="ˎ̥" w:cs="宋体"/>
          <w:color w:val="000000" w:themeColor="text1"/>
          <w:sz w:val="28"/>
          <w:szCs w:val="28"/>
        </w:rPr>
        <w:t>份）；</w:t>
      </w:r>
    </w:p>
    <w:p w:rsidR="002C75CB" w:rsidRPr="004F705A"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Pr>
          <w:rFonts w:ascii="ˎ̥" w:hAnsi="ˎ̥" w:cs="宋体" w:hint="eastAsia"/>
          <w:color w:val="000000" w:themeColor="text1"/>
          <w:sz w:val="28"/>
          <w:szCs w:val="28"/>
        </w:rPr>
        <w:t>3</w:t>
      </w:r>
      <w:r w:rsidRPr="00576106">
        <w:rPr>
          <w:rFonts w:ascii="ˎ̥" w:hAnsi="ˎ̥" w:cs="宋体" w:hint="eastAsia"/>
          <w:color w:val="000000" w:themeColor="text1"/>
          <w:sz w:val="28"/>
          <w:szCs w:val="28"/>
        </w:rPr>
        <w:t>．</w:t>
      </w:r>
      <w:r w:rsidRPr="004F705A">
        <w:rPr>
          <w:rFonts w:ascii="ˎ̥" w:hAnsi="ˎ̥" w:cs="宋体" w:hint="eastAsia"/>
          <w:color w:val="000000" w:themeColor="text1"/>
          <w:sz w:val="28"/>
          <w:szCs w:val="28"/>
        </w:rPr>
        <w:t>变更企业名称，须提供经营场所地址与《药品经营许可证》核准的地址表述一致的《营业执照》（复印件</w:t>
      </w:r>
      <w:r w:rsidRPr="004F705A">
        <w:rPr>
          <w:rFonts w:ascii="ˎ̥" w:hAnsi="ˎ̥" w:cs="宋体" w:hint="eastAsia"/>
          <w:color w:val="000000" w:themeColor="text1"/>
          <w:sz w:val="28"/>
          <w:szCs w:val="28"/>
        </w:rPr>
        <w:t>1</w:t>
      </w:r>
      <w:r w:rsidRPr="004F705A">
        <w:rPr>
          <w:rFonts w:ascii="ˎ̥" w:hAnsi="ˎ̥" w:cs="宋体" w:hint="eastAsia"/>
          <w:color w:val="000000" w:themeColor="text1"/>
          <w:sz w:val="28"/>
          <w:szCs w:val="28"/>
        </w:rPr>
        <w:t>份）</w:t>
      </w:r>
      <w:r>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Pr>
          <w:rFonts w:ascii="ˎ̥" w:hAnsi="ˎ̥" w:cs="宋体" w:hint="eastAsia"/>
          <w:color w:val="000000" w:themeColor="text1"/>
          <w:sz w:val="28"/>
          <w:szCs w:val="28"/>
        </w:rPr>
        <w:t>4</w:t>
      </w:r>
      <w:r w:rsidRPr="00576106">
        <w:rPr>
          <w:rFonts w:ascii="ˎ̥" w:hAnsi="ˎ̥" w:cs="宋体"/>
          <w:color w:val="000000" w:themeColor="text1"/>
          <w:sz w:val="28"/>
          <w:szCs w:val="28"/>
        </w:rPr>
        <w:t>．变更法定代表人，需提交上级主管部门或股东会议决议、人事任免决定、个人简历和身份证（复印件各</w:t>
      </w:r>
      <w:r w:rsidRPr="00576106">
        <w:rPr>
          <w:rFonts w:ascii="ˎ̥" w:hAnsi="ˎ̥" w:cs="宋体"/>
          <w:color w:val="000000" w:themeColor="text1"/>
          <w:sz w:val="28"/>
          <w:szCs w:val="28"/>
        </w:rPr>
        <w:t>1</w:t>
      </w:r>
      <w:r w:rsidRPr="00576106">
        <w:rPr>
          <w:rFonts w:ascii="ˎ̥" w:hAnsi="ˎ̥" w:cs="宋体"/>
          <w:color w:val="000000" w:themeColor="text1"/>
          <w:sz w:val="28"/>
          <w:szCs w:val="28"/>
        </w:rPr>
        <w:t>份，验原件）；</w:t>
      </w:r>
      <w:r w:rsidRPr="00576106">
        <w:rPr>
          <w:rFonts w:ascii="ˎ̥" w:hAnsi="ˎ̥" w:cs="宋体" w:hint="eastAsia"/>
          <w:color w:val="000000" w:themeColor="text1"/>
          <w:sz w:val="28"/>
          <w:szCs w:val="28"/>
        </w:rPr>
        <w:t>同时需提交该药品零售企业执业药师的执业资格证明</w:t>
      </w:r>
      <w:r w:rsidRPr="00576106">
        <w:rPr>
          <w:rFonts w:ascii="ˎ̥" w:hAnsi="ˎ̥" w:cs="宋体"/>
          <w:color w:val="000000" w:themeColor="text1"/>
          <w:sz w:val="28"/>
          <w:szCs w:val="28"/>
        </w:rPr>
        <w:t>（复印件</w:t>
      </w:r>
      <w:r w:rsidRPr="00576106">
        <w:rPr>
          <w:rFonts w:ascii="ˎ̥" w:hAnsi="ˎ̥" w:cs="宋体"/>
          <w:color w:val="000000" w:themeColor="text1"/>
          <w:sz w:val="28"/>
          <w:szCs w:val="28"/>
        </w:rPr>
        <w:t>1</w:t>
      </w:r>
      <w:r w:rsidRPr="00576106">
        <w:rPr>
          <w:rFonts w:ascii="ˎ̥" w:hAnsi="ˎ̥" w:cs="宋体"/>
          <w:color w:val="000000" w:themeColor="text1"/>
          <w:sz w:val="28"/>
          <w:szCs w:val="28"/>
        </w:rPr>
        <w:t>份，验原件）；</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Pr>
          <w:rFonts w:ascii="ˎ̥" w:hAnsi="ˎ̥" w:cs="宋体" w:hint="eastAsia"/>
          <w:color w:val="000000" w:themeColor="text1"/>
          <w:sz w:val="28"/>
          <w:szCs w:val="28"/>
        </w:rPr>
        <w:t>5</w:t>
      </w:r>
      <w:r w:rsidRPr="00576106">
        <w:rPr>
          <w:rFonts w:ascii="ˎ̥" w:hAnsi="ˎ̥" w:cs="宋体"/>
          <w:color w:val="000000" w:themeColor="text1"/>
          <w:sz w:val="28"/>
          <w:szCs w:val="28"/>
        </w:rPr>
        <w:t>．变更企业负责人，属于非法人分支机构的，需提交上级主管部门或股东会议决议、人事任免决定、学历证明、个人简历、身份证和《深圳市药品行业从业人员岗</w:t>
      </w:r>
      <w:r w:rsidRPr="00576106">
        <w:rPr>
          <w:rFonts w:ascii="ˎ̥" w:hAnsi="ˎ̥" w:cs="宋体" w:hint="eastAsia"/>
          <w:color w:val="000000" w:themeColor="text1"/>
          <w:sz w:val="28"/>
          <w:szCs w:val="28"/>
        </w:rPr>
        <w:t>位</w:t>
      </w:r>
      <w:r w:rsidRPr="00576106">
        <w:rPr>
          <w:rFonts w:ascii="ˎ̥" w:hAnsi="ˎ̥" w:cs="宋体"/>
          <w:color w:val="000000" w:themeColor="text1"/>
          <w:sz w:val="28"/>
          <w:szCs w:val="28"/>
        </w:rPr>
        <w:t>证》（复印件各</w:t>
      </w:r>
      <w:r w:rsidRPr="00576106">
        <w:rPr>
          <w:rFonts w:ascii="ˎ̥" w:hAnsi="ˎ̥" w:cs="宋体"/>
          <w:color w:val="000000" w:themeColor="text1"/>
          <w:sz w:val="28"/>
          <w:szCs w:val="28"/>
        </w:rPr>
        <w:t>1</w:t>
      </w:r>
      <w:r w:rsidRPr="00576106">
        <w:rPr>
          <w:rFonts w:ascii="ˎ̥" w:hAnsi="ˎ̥" w:cs="宋体"/>
          <w:color w:val="000000" w:themeColor="text1"/>
          <w:sz w:val="28"/>
          <w:szCs w:val="28"/>
        </w:rPr>
        <w:t>份，验原件）；</w:t>
      </w:r>
      <w:r w:rsidRPr="00576106">
        <w:rPr>
          <w:rFonts w:ascii="ˎ̥" w:hAnsi="ˎ̥" w:cs="宋体" w:hint="eastAsia"/>
          <w:color w:val="000000" w:themeColor="text1"/>
          <w:sz w:val="28"/>
          <w:szCs w:val="28"/>
        </w:rPr>
        <w:t>同时需提交该药品零售企业执业药师的执业资格证明</w:t>
      </w:r>
      <w:r w:rsidRPr="00576106">
        <w:rPr>
          <w:rFonts w:ascii="ˎ̥" w:hAnsi="ˎ̥" w:cs="宋体"/>
          <w:color w:val="000000" w:themeColor="text1"/>
          <w:sz w:val="28"/>
          <w:szCs w:val="28"/>
        </w:rPr>
        <w:t>（复印件</w:t>
      </w:r>
      <w:r w:rsidRPr="00576106">
        <w:rPr>
          <w:rFonts w:ascii="ˎ̥" w:hAnsi="ˎ̥" w:cs="宋体"/>
          <w:color w:val="000000" w:themeColor="text1"/>
          <w:sz w:val="28"/>
          <w:szCs w:val="28"/>
        </w:rPr>
        <w:t>1</w:t>
      </w:r>
      <w:r w:rsidRPr="00576106">
        <w:rPr>
          <w:rFonts w:ascii="ˎ̥" w:hAnsi="ˎ̥" w:cs="宋体"/>
          <w:color w:val="000000" w:themeColor="text1"/>
          <w:sz w:val="28"/>
          <w:szCs w:val="28"/>
        </w:rPr>
        <w:t>份，验原件）；</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Pr>
          <w:rFonts w:ascii="ˎ̥" w:hAnsi="ˎ̥" w:cs="宋体" w:hint="eastAsia"/>
          <w:color w:val="000000" w:themeColor="text1"/>
          <w:sz w:val="28"/>
          <w:szCs w:val="28"/>
        </w:rPr>
        <w:t>6</w:t>
      </w:r>
      <w:r w:rsidRPr="00576106">
        <w:rPr>
          <w:rFonts w:ascii="ˎ̥" w:hAnsi="ˎ̥" w:cs="宋体"/>
          <w:color w:val="000000" w:themeColor="text1"/>
          <w:sz w:val="28"/>
          <w:szCs w:val="28"/>
        </w:rPr>
        <w:t>．变更质量负责人，需提交人事任免决定、个人简历和学历、职称或执业资格证明、《深圳市药品行业从业人员岗</w:t>
      </w:r>
      <w:r w:rsidRPr="00576106">
        <w:rPr>
          <w:rFonts w:ascii="ˎ̥" w:hAnsi="ˎ̥" w:cs="宋体" w:hint="eastAsia"/>
          <w:color w:val="000000" w:themeColor="text1"/>
          <w:sz w:val="28"/>
          <w:szCs w:val="28"/>
        </w:rPr>
        <w:t>位</w:t>
      </w:r>
      <w:r w:rsidRPr="00576106">
        <w:rPr>
          <w:rFonts w:ascii="ˎ̥" w:hAnsi="ˎ̥" w:cs="宋体"/>
          <w:color w:val="000000" w:themeColor="text1"/>
          <w:sz w:val="28"/>
          <w:szCs w:val="28"/>
        </w:rPr>
        <w:t>证》及身份证（复印件各</w:t>
      </w:r>
      <w:r w:rsidRPr="00576106">
        <w:rPr>
          <w:rFonts w:ascii="ˎ̥" w:hAnsi="ˎ̥" w:cs="宋体"/>
          <w:color w:val="000000" w:themeColor="text1"/>
          <w:sz w:val="28"/>
          <w:szCs w:val="28"/>
        </w:rPr>
        <w:t>1</w:t>
      </w:r>
      <w:r w:rsidRPr="00576106">
        <w:rPr>
          <w:rFonts w:ascii="ˎ̥" w:hAnsi="ˎ̥" w:cs="宋体"/>
          <w:color w:val="000000" w:themeColor="text1"/>
          <w:sz w:val="28"/>
          <w:szCs w:val="28"/>
        </w:rPr>
        <w:t>份，验原件）；</w:t>
      </w:r>
      <w:r w:rsidRPr="00576106">
        <w:rPr>
          <w:rFonts w:ascii="ˎ̥" w:hAnsi="ˎ̥" w:cs="宋体" w:hint="eastAsia"/>
          <w:color w:val="000000" w:themeColor="text1"/>
          <w:sz w:val="28"/>
          <w:szCs w:val="28"/>
        </w:rPr>
        <w:t>同时需提交其他药学技术人员职称或执业资格证明</w:t>
      </w:r>
      <w:r w:rsidRPr="00576106">
        <w:rPr>
          <w:rFonts w:ascii="ˎ̥" w:hAnsi="ˎ̥" w:cs="宋体"/>
          <w:color w:val="000000" w:themeColor="text1"/>
          <w:sz w:val="28"/>
          <w:szCs w:val="28"/>
        </w:rPr>
        <w:t>（复印件</w:t>
      </w:r>
      <w:r w:rsidRPr="00576106">
        <w:rPr>
          <w:rFonts w:ascii="ˎ̥" w:hAnsi="ˎ̥" w:cs="宋体" w:hint="eastAsia"/>
          <w:color w:val="000000" w:themeColor="text1"/>
          <w:sz w:val="28"/>
          <w:szCs w:val="28"/>
        </w:rPr>
        <w:t>各</w:t>
      </w:r>
      <w:r w:rsidRPr="00576106">
        <w:rPr>
          <w:rFonts w:ascii="ˎ̥" w:hAnsi="ˎ̥" w:cs="宋体"/>
          <w:color w:val="000000" w:themeColor="text1"/>
          <w:sz w:val="28"/>
          <w:szCs w:val="28"/>
        </w:rPr>
        <w:t>1</w:t>
      </w:r>
      <w:r w:rsidRPr="00576106">
        <w:rPr>
          <w:rFonts w:ascii="ˎ̥" w:hAnsi="ˎ̥" w:cs="宋体"/>
          <w:color w:val="000000" w:themeColor="text1"/>
          <w:sz w:val="28"/>
          <w:szCs w:val="28"/>
        </w:rPr>
        <w:t>份，验原件）</w:t>
      </w:r>
      <w:r w:rsidRPr="00576106">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ˎ̥" w:hAnsi="ˎ̥" w:cs="宋体" w:hint="eastAsia"/>
          <w:strike/>
          <w:color w:val="000000" w:themeColor="text1"/>
          <w:sz w:val="28"/>
          <w:szCs w:val="28"/>
        </w:rPr>
      </w:pPr>
      <w:r>
        <w:rPr>
          <w:rFonts w:ascii="ˎ̥" w:hAnsi="ˎ̥" w:cs="宋体" w:hint="eastAsia"/>
          <w:color w:val="000000" w:themeColor="text1"/>
          <w:sz w:val="28"/>
          <w:szCs w:val="28"/>
        </w:rPr>
        <w:t>7</w:t>
      </w:r>
      <w:r w:rsidRPr="00576106">
        <w:rPr>
          <w:rFonts w:ascii="ˎ̥" w:hAnsi="ˎ̥" w:cs="宋体"/>
          <w:color w:val="000000" w:themeColor="text1"/>
          <w:sz w:val="28"/>
          <w:szCs w:val="28"/>
        </w:rPr>
        <w:t>．变更注册地址，需提交平面布置图及房屋产权或使用权证明（平面图需注明详细地址、面积和药品分区情况并标明尺寸及比例）（复印件各</w:t>
      </w:r>
      <w:r w:rsidRPr="00576106">
        <w:rPr>
          <w:rFonts w:ascii="ˎ̥" w:hAnsi="ˎ̥" w:cs="宋体"/>
          <w:color w:val="000000" w:themeColor="text1"/>
          <w:sz w:val="28"/>
          <w:szCs w:val="28"/>
        </w:rPr>
        <w:t>1</w:t>
      </w:r>
      <w:r w:rsidRPr="00576106">
        <w:rPr>
          <w:rFonts w:ascii="ˎ̥" w:hAnsi="ˎ̥" w:cs="宋体"/>
          <w:color w:val="000000" w:themeColor="text1"/>
          <w:sz w:val="28"/>
          <w:szCs w:val="28"/>
        </w:rPr>
        <w:t>份，验原件</w:t>
      </w:r>
      <w:r>
        <w:rPr>
          <w:rFonts w:ascii="ˎ̥" w:hAnsi="ˎ̥" w:cs="宋体" w:hint="eastAsia"/>
          <w:color w:val="000000" w:themeColor="text1"/>
          <w:sz w:val="28"/>
          <w:szCs w:val="28"/>
        </w:rPr>
        <w:t>）</w:t>
      </w:r>
      <w:r w:rsidRPr="00576106">
        <w:rPr>
          <w:rFonts w:ascii="ˎ̥" w:hAnsi="ˎ̥" w:cs="宋体"/>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Pr>
          <w:rFonts w:ascii="ˎ̥" w:hAnsi="ˎ̥" w:cs="宋体" w:hint="eastAsia"/>
          <w:color w:val="000000" w:themeColor="text1"/>
          <w:sz w:val="28"/>
          <w:szCs w:val="28"/>
        </w:rPr>
        <w:lastRenderedPageBreak/>
        <w:t>8</w:t>
      </w:r>
      <w:r w:rsidRPr="00576106">
        <w:rPr>
          <w:rFonts w:ascii="ˎ̥" w:hAnsi="ˎ̥" w:cs="宋体"/>
          <w:color w:val="000000" w:themeColor="text1"/>
          <w:sz w:val="28"/>
          <w:szCs w:val="28"/>
        </w:rPr>
        <w:t>．变更仓库地址，需提交平面布置图及房屋产权或使用权证明（复印件各</w:t>
      </w:r>
      <w:r w:rsidRPr="00576106">
        <w:rPr>
          <w:rFonts w:ascii="ˎ̥" w:hAnsi="ˎ̥" w:cs="宋体"/>
          <w:color w:val="000000" w:themeColor="text1"/>
          <w:sz w:val="28"/>
          <w:szCs w:val="28"/>
        </w:rPr>
        <w:t>1</w:t>
      </w:r>
      <w:r w:rsidRPr="00576106">
        <w:rPr>
          <w:rFonts w:ascii="ˎ̥" w:hAnsi="ˎ̥" w:cs="宋体"/>
          <w:color w:val="000000" w:themeColor="text1"/>
          <w:sz w:val="28"/>
          <w:szCs w:val="28"/>
        </w:rPr>
        <w:t>份，验原件；核减仓库的，不需提交本项要求的材料）；</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Pr>
          <w:rFonts w:ascii="ˎ̥" w:hAnsi="ˎ̥" w:cs="宋体" w:hint="eastAsia"/>
          <w:color w:val="000000" w:themeColor="text1"/>
          <w:sz w:val="28"/>
          <w:szCs w:val="28"/>
        </w:rPr>
        <w:t>9</w:t>
      </w:r>
      <w:r w:rsidRPr="00576106">
        <w:rPr>
          <w:rFonts w:ascii="ˎ̥" w:hAnsi="ˎ̥" w:cs="宋体"/>
          <w:color w:val="000000" w:themeColor="text1"/>
          <w:sz w:val="28"/>
          <w:szCs w:val="28"/>
        </w:rPr>
        <w:t>．变更经营范围，需提交依法经过资格认定的药学技术人员学历、职称或执业资格证明、《深圳市药品行业从业人员岗</w:t>
      </w:r>
      <w:r w:rsidRPr="00576106">
        <w:rPr>
          <w:rFonts w:ascii="ˎ̥" w:hAnsi="ˎ̥" w:cs="宋体" w:hint="eastAsia"/>
          <w:color w:val="000000" w:themeColor="text1"/>
          <w:sz w:val="28"/>
          <w:szCs w:val="28"/>
        </w:rPr>
        <w:t>位</w:t>
      </w:r>
      <w:r w:rsidRPr="00576106">
        <w:rPr>
          <w:rFonts w:ascii="ˎ̥" w:hAnsi="ˎ̥" w:cs="宋体"/>
          <w:color w:val="000000" w:themeColor="text1"/>
          <w:sz w:val="28"/>
          <w:szCs w:val="28"/>
        </w:rPr>
        <w:t>证》（复印件各</w:t>
      </w:r>
      <w:r w:rsidRPr="00576106">
        <w:rPr>
          <w:rFonts w:ascii="ˎ̥" w:hAnsi="ˎ̥" w:cs="宋体"/>
          <w:color w:val="000000" w:themeColor="text1"/>
          <w:sz w:val="28"/>
          <w:szCs w:val="28"/>
        </w:rPr>
        <w:t>1</w:t>
      </w:r>
      <w:r w:rsidRPr="00576106">
        <w:rPr>
          <w:rFonts w:ascii="ˎ̥" w:hAnsi="ˎ̥" w:cs="宋体"/>
          <w:color w:val="000000" w:themeColor="text1"/>
          <w:sz w:val="28"/>
          <w:szCs w:val="28"/>
        </w:rPr>
        <w:t>份，验原件）；</w:t>
      </w:r>
      <w:r w:rsidRPr="00576106">
        <w:rPr>
          <w:rFonts w:ascii="ˎ̥" w:hAnsi="ˎ̥" w:cs="宋体" w:hint="eastAsia"/>
          <w:color w:val="000000" w:themeColor="text1"/>
          <w:sz w:val="28"/>
          <w:szCs w:val="28"/>
        </w:rPr>
        <w:t>药品经营</w:t>
      </w:r>
      <w:r w:rsidRPr="00576106">
        <w:rPr>
          <w:rFonts w:ascii="ˎ̥" w:hAnsi="ˎ̥" w:cs="宋体"/>
          <w:color w:val="000000" w:themeColor="text1"/>
          <w:sz w:val="28"/>
          <w:szCs w:val="28"/>
        </w:rPr>
        <w:t>质量管理文件目录及仓库设施设备目录（各</w:t>
      </w:r>
      <w:r w:rsidRPr="00576106">
        <w:rPr>
          <w:rFonts w:ascii="ˎ̥" w:hAnsi="ˎ̥" w:cs="宋体"/>
          <w:color w:val="000000" w:themeColor="text1"/>
          <w:sz w:val="28"/>
          <w:szCs w:val="28"/>
        </w:rPr>
        <w:t>1</w:t>
      </w:r>
      <w:r w:rsidRPr="00576106">
        <w:rPr>
          <w:rFonts w:ascii="ˎ̥" w:hAnsi="ˎ̥" w:cs="宋体"/>
          <w:color w:val="000000" w:themeColor="text1"/>
          <w:sz w:val="28"/>
          <w:szCs w:val="28"/>
        </w:rPr>
        <w:t>份；核减经营范围的，不需提交本项要求的材料）</w:t>
      </w:r>
      <w:r w:rsidRPr="00576106">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楷体_GB2312" w:eastAsia="楷体_GB2312" w:hAnsi="ˎ̥" w:cs="宋体" w:hint="eastAsia"/>
          <w:color w:val="000000" w:themeColor="text1"/>
          <w:sz w:val="28"/>
          <w:szCs w:val="28"/>
        </w:rPr>
      </w:pPr>
      <w:r w:rsidRPr="00576106">
        <w:rPr>
          <w:rFonts w:ascii="楷体_GB2312" w:eastAsia="楷体_GB2312" w:hAnsi="ˎ̥" w:cs="宋体" w:hint="eastAsia"/>
          <w:color w:val="000000" w:themeColor="text1"/>
          <w:sz w:val="28"/>
          <w:szCs w:val="28"/>
        </w:rPr>
        <w:t>依据：《中华人民共和国药品管理法实施条例》第十六条；《药品经营许可证管理办法》第十四条、第十五条；《深圳市药品零售监督管理办法》第十一条及本实施办法。</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w:t>
      </w:r>
      <w:r>
        <w:rPr>
          <w:rFonts w:ascii="ˎ̥" w:hAnsi="ˎ̥" w:cs="宋体" w:hint="eastAsia"/>
          <w:color w:val="000000" w:themeColor="text1"/>
          <w:sz w:val="28"/>
          <w:szCs w:val="28"/>
        </w:rPr>
        <w:t>三</w:t>
      </w:r>
      <w:r w:rsidRPr="00576106">
        <w:rPr>
          <w:rFonts w:ascii="ˎ̥" w:hAnsi="ˎ̥" w:cs="宋体"/>
          <w:color w:val="000000" w:themeColor="text1"/>
          <w:sz w:val="28"/>
          <w:szCs w:val="28"/>
        </w:rPr>
        <w:t>）申请换发《药品经营许可证（零售）》和《药品经营质量管理规范认证证书》</w:t>
      </w:r>
      <w:r w:rsidRPr="00576106">
        <w:rPr>
          <w:rFonts w:ascii="ˎ̥" w:hAnsi="ˎ̥" w:cs="宋体" w:hint="eastAsia"/>
          <w:color w:val="000000" w:themeColor="text1"/>
          <w:sz w:val="28"/>
          <w:szCs w:val="28"/>
        </w:rPr>
        <w:t>重新认证</w:t>
      </w:r>
      <w:r w:rsidRPr="00576106">
        <w:rPr>
          <w:rFonts w:ascii="ˎ̥" w:hAnsi="ˎ̥" w:cs="宋体"/>
          <w:color w:val="000000" w:themeColor="text1"/>
          <w:sz w:val="28"/>
          <w:szCs w:val="28"/>
        </w:rPr>
        <w:t>时需提交的材料：</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持证企业须在有效期届满前</w:t>
      </w:r>
      <w:r w:rsidRPr="00576106">
        <w:rPr>
          <w:rFonts w:ascii="ˎ̥" w:hAnsi="ˎ̥" w:cs="宋体" w:hint="eastAsia"/>
          <w:color w:val="000000" w:themeColor="text1"/>
          <w:sz w:val="28"/>
          <w:szCs w:val="28"/>
        </w:rPr>
        <w:t>1</w:t>
      </w:r>
      <w:r w:rsidRPr="00576106">
        <w:rPr>
          <w:rFonts w:ascii="ˎ̥" w:hAnsi="ˎ̥" w:cs="宋体" w:hint="eastAsia"/>
          <w:color w:val="000000" w:themeColor="text1"/>
          <w:sz w:val="28"/>
          <w:szCs w:val="28"/>
        </w:rPr>
        <w:t>至</w:t>
      </w:r>
      <w:r w:rsidRPr="00576106">
        <w:rPr>
          <w:rFonts w:ascii="ˎ̥" w:hAnsi="ˎ̥" w:cs="宋体"/>
          <w:color w:val="000000" w:themeColor="text1"/>
          <w:sz w:val="28"/>
          <w:szCs w:val="28"/>
        </w:rPr>
        <w:t>6</w:t>
      </w:r>
      <w:r w:rsidRPr="00576106">
        <w:rPr>
          <w:rFonts w:ascii="ˎ̥" w:hAnsi="ˎ̥" w:cs="宋体"/>
          <w:color w:val="000000" w:themeColor="text1"/>
          <w:sz w:val="28"/>
          <w:szCs w:val="28"/>
        </w:rPr>
        <w:t>个月内，向</w:t>
      </w:r>
      <w:r w:rsidRPr="00576106">
        <w:rPr>
          <w:rFonts w:ascii="ˎ̥" w:hAnsi="ˎ̥" w:cs="宋体" w:hint="eastAsia"/>
          <w:color w:val="000000" w:themeColor="text1"/>
          <w:sz w:val="28"/>
          <w:szCs w:val="28"/>
        </w:rPr>
        <w:t>市食品药品监督管理局同时</w:t>
      </w:r>
      <w:r w:rsidRPr="00576106">
        <w:rPr>
          <w:rFonts w:ascii="ˎ̥" w:hAnsi="ˎ̥" w:cs="宋体"/>
          <w:color w:val="000000" w:themeColor="text1"/>
          <w:sz w:val="28"/>
          <w:szCs w:val="28"/>
        </w:rPr>
        <w:t>提出换证</w:t>
      </w:r>
      <w:r w:rsidRPr="00576106">
        <w:rPr>
          <w:rFonts w:ascii="ˎ̥" w:hAnsi="ˎ̥" w:cs="宋体" w:hint="eastAsia"/>
          <w:color w:val="000000" w:themeColor="text1"/>
          <w:sz w:val="28"/>
          <w:szCs w:val="28"/>
        </w:rPr>
        <w:t>和重新认证</w:t>
      </w:r>
      <w:r w:rsidRPr="00576106">
        <w:rPr>
          <w:rFonts w:ascii="ˎ̥" w:hAnsi="ˎ̥" w:cs="宋体"/>
          <w:color w:val="000000" w:themeColor="text1"/>
          <w:sz w:val="28"/>
          <w:szCs w:val="28"/>
        </w:rPr>
        <w:t>申请。申请时，需提交如下材料：</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1</w:t>
      </w:r>
      <w:r w:rsidRPr="00576106">
        <w:rPr>
          <w:rFonts w:ascii="ˎ̥" w:hAnsi="ˎ̥" w:cs="宋体"/>
          <w:color w:val="000000" w:themeColor="text1"/>
          <w:sz w:val="28"/>
          <w:szCs w:val="28"/>
        </w:rPr>
        <w:t>．《药品零售企业</w:t>
      </w:r>
      <w:r w:rsidRPr="00576106">
        <w:rPr>
          <w:rFonts w:ascii="ˎ̥" w:hAnsi="ˎ̥" w:cs="宋体" w:hint="eastAsia"/>
          <w:color w:val="000000" w:themeColor="text1"/>
          <w:sz w:val="28"/>
          <w:szCs w:val="28"/>
        </w:rPr>
        <w:t>许可事项</w:t>
      </w:r>
      <w:r w:rsidRPr="00576106">
        <w:rPr>
          <w:rFonts w:ascii="ˎ̥" w:hAnsi="ˎ̥" w:cs="宋体"/>
          <w:color w:val="000000" w:themeColor="text1"/>
          <w:sz w:val="28"/>
          <w:szCs w:val="28"/>
        </w:rPr>
        <w:t>申请表》（原件</w:t>
      </w:r>
      <w:r w:rsidRPr="00576106">
        <w:rPr>
          <w:rFonts w:ascii="ˎ̥" w:hAnsi="ˎ̥" w:cs="宋体"/>
          <w:color w:val="000000" w:themeColor="text1"/>
          <w:sz w:val="28"/>
          <w:szCs w:val="28"/>
        </w:rPr>
        <w:t>1</w:t>
      </w:r>
      <w:r w:rsidRPr="00576106">
        <w:rPr>
          <w:rFonts w:ascii="ˎ̥" w:hAnsi="ˎ̥" w:cs="宋体"/>
          <w:color w:val="000000" w:themeColor="text1"/>
          <w:sz w:val="28"/>
          <w:szCs w:val="28"/>
        </w:rPr>
        <w:t>份）；</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2</w:t>
      </w:r>
      <w:r w:rsidRPr="00576106">
        <w:rPr>
          <w:rFonts w:ascii="ˎ̥" w:hAnsi="ˎ̥" w:cs="宋体"/>
          <w:color w:val="000000" w:themeColor="text1"/>
          <w:sz w:val="28"/>
          <w:szCs w:val="28"/>
        </w:rPr>
        <w:t>．《药品经营许可证》正、副本</w:t>
      </w:r>
      <w:r w:rsidRPr="00576106">
        <w:rPr>
          <w:rFonts w:ascii="ˎ̥" w:hAnsi="ˎ̥" w:cs="宋体" w:hint="eastAsia"/>
          <w:color w:val="000000" w:themeColor="text1"/>
          <w:sz w:val="28"/>
          <w:szCs w:val="28"/>
        </w:rPr>
        <w:t>和</w:t>
      </w:r>
      <w:r w:rsidRPr="00576106">
        <w:rPr>
          <w:rFonts w:ascii="ˎ̥" w:hAnsi="ˎ̥" w:cs="宋体"/>
          <w:color w:val="000000" w:themeColor="text1"/>
          <w:sz w:val="28"/>
          <w:szCs w:val="28"/>
        </w:rPr>
        <w:t>《药品经营质量管理规范认证证书》（</w:t>
      </w:r>
      <w:r w:rsidRPr="00576106">
        <w:rPr>
          <w:rFonts w:ascii="ˎ̥" w:hAnsi="ˎ̥" w:cs="宋体" w:hint="eastAsia"/>
          <w:color w:val="000000" w:themeColor="text1"/>
          <w:sz w:val="28"/>
          <w:szCs w:val="28"/>
        </w:rPr>
        <w:t>复印件各</w:t>
      </w:r>
      <w:r w:rsidRPr="00576106">
        <w:rPr>
          <w:rFonts w:ascii="ˎ̥" w:hAnsi="ˎ̥" w:cs="宋体" w:hint="eastAsia"/>
          <w:color w:val="000000" w:themeColor="text1"/>
          <w:sz w:val="28"/>
          <w:szCs w:val="28"/>
        </w:rPr>
        <w:t>1</w:t>
      </w:r>
      <w:r w:rsidRPr="00576106">
        <w:rPr>
          <w:rFonts w:ascii="ˎ̥" w:hAnsi="ˎ̥" w:cs="宋体" w:hint="eastAsia"/>
          <w:color w:val="000000" w:themeColor="text1"/>
          <w:sz w:val="28"/>
          <w:szCs w:val="28"/>
        </w:rPr>
        <w:t>份，验原件</w:t>
      </w:r>
      <w:r w:rsidRPr="00576106">
        <w:rPr>
          <w:rFonts w:ascii="ˎ̥" w:hAnsi="ˎ̥" w:cs="宋体"/>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3</w:t>
      </w:r>
      <w:r w:rsidRPr="00576106">
        <w:rPr>
          <w:rFonts w:ascii="ˎ̥" w:hAnsi="ˎ̥" w:cs="宋体"/>
          <w:color w:val="000000" w:themeColor="text1"/>
          <w:sz w:val="28"/>
          <w:szCs w:val="28"/>
        </w:rPr>
        <w:t>．</w:t>
      </w:r>
      <w:r w:rsidRPr="00576106">
        <w:rPr>
          <w:rFonts w:ascii="ˎ̥" w:hAnsi="ˎ̥" w:cs="宋体" w:hint="eastAsia"/>
          <w:color w:val="000000" w:themeColor="text1"/>
          <w:sz w:val="28"/>
          <w:szCs w:val="28"/>
        </w:rPr>
        <w:t>药学技术人员身份证、学历证明、执业资格或专业技术资格证书</w:t>
      </w:r>
      <w:r w:rsidRPr="00576106">
        <w:rPr>
          <w:rFonts w:ascii="ˎ̥" w:hAnsi="ˎ̥" w:cs="宋体"/>
          <w:color w:val="000000" w:themeColor="text1"/>
          <w:sz w:val="28"/>
          <w:szCs w:val="28"/>
        </w:rPr>
        <w:t>（复印件</w:t>
      </w:r>
      <w:r w:rsidRPr="00576106">
        <w:rPr>
          <w:rFonts w:ascii="ˎ̥" w:hAnsi="ˎ̥" w:cs="宋体"/>
          <w:color w:val="000000" w:themeColor="text1"/>
          <w:sz w:val="28"/>
          <w:szCs w:val="28"/>
        </w:rPr>
        <w:t>1</w:t>
      </w:r>
      <w:r w:rsidRPr="00576106">
        <w:rPr>
          <w:rFonts w:ascii="ˎ̥" w:hAnsi="ˎ̥" w:cs="宋体"/>
          <w:color w:val="000000" w:themeColor="text1"/>
          <w:sz w:val="28"/>
          <w:szCs w:val="28"/>
        </w:rPr>
        <w:t>份，验原件）</w:t>
      </w:r>
      <w:r w:rsidRPr="00576106">
        <w:rPr>
          <w:rFonts w:ascii="ˎ̥" w:hAnsi="ˎ̥" w:cs="宋体" w:hint="eastAsia"/>
          <w:color w:val="000000" w:themeColor="text1"/>
          <w:sz w:val="28"/>
          <w:szCs w:val="28"/>
        </w:rPr>
        <w:t>及《深圳市药品行业从业人员岗位证》（</w:t>
      </w:r>
      <w:r w:rsidRPr="00576106">
        <w:rPr>
          <w:rFonts w:ascii="ˎ̥" w:hAnsi="ˎ̥" w:cs="宋体"/>
          <w:color w:val="000000" w:themeColor="text1"/>
          <w:sz w:val="28"/>
          <w:szCs w:val="28"/>
        </w:rPr>
        <w:t>复印件</w:t>
      </w:r>
      <w:r w:rsidRPr="00576106">
        <w:rPr>
          <w:rFonts w:ascii="ˎ̥" w:hAnsi="ˎ̥" w:cs="宋体"/>
          <w:color w:val="000000" w:themeColor="text1"/>
          <w:sz w:val="28"/>
          <w:szCs w:val="28"/>
        </w:rPr>
        <w:t>1</w:t>
      </w:r>
      <w:r w:rsidRPr="00576106">
        <w:rPr>
          <w:rFonts w:ascii="ˎ̥" w:hAnsi="ˎ̥" w:cs="宋体"/>
          <w:color w:val="000000" w:themeColor="text1"/>
          <w:sz w:val="28"/>
          <w:szCs w:val="28"/>
        </w:rPr>
        <w:t>份，验原件</w:t>
      </w:r>
      <w:r w:rsidRPr="00576106">
        <w:rPr>
          <w:rFonts w:ascii="ˎ̥" w:hAnsi="ˎ̥" w:cs="宋体" w:hint="eastAsia"/>
          <w:color w:val="000000" w:themeColor="text1"/>
          <w:sz w:val="28"/>
          <w:szCs w:val="28"/>
        </w:rPr>
        <w:t>）或在广东省执业药师注册中心备案凭证</w:t>
      </w:r>
      <w:r w:rsidRPr="00576106">
        <w:rPr>
          <w:rFonts w:ascii="ˎ̥" w:hAnsi="ˎ̥" w:cs="宋体"/>
          <w:color w:val="000000" w:themeColor="text1"/>
          <w:sz w:val="28"/>
          <w:szCs w:val="28"/>
        </w:rPr>
        <w:t>（复印件</w:t>
      </w:r>
      <w:r w:rsidRPr="00576106">
        <w:rPr>
          <w:rFonts w:ascii="ˎ̥" w:hAnsi="ˎ̥" w:cs="宋体"/>
          <w:color w:val="000000" w:themeColor="text1"/>
          <w:sz w:val="28"/>
          <w:szCs w:val="28"/>
        </w:rPr>
        <w:t>1</w:t>
      </w:r>
      <w:r w:rsidRPr="00576106">
        <w:rPr>
          <w:rFonts w:ascii="ˎ̥" w:hAnsi="ˎ̥" w:cs="宋体"/>
          <w:color w:val="000000" w:themeColor="text1"/>
          <w:sz w:val="28"/>
          <w:szCs w:val="28"/>
        </w:rPr>
        <w:t>份）；</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hint="eastAsia"/>
          <w:color w:val="000000" w:themeColor="text1"/>
          <w:sz w:val="28"/>
          <w:szCs w:val="28"/>
        </w:rPr>
        <w:t>4</w:t>
      </w:r>
      <w:r w:rsidRPr="00576106">
        <w:rPr>
          <w:rFonts w:ascii="ˎ̥" w:hAnsi="ˎ̥" w:cs="宋体"/>
          <w:color w:val="000000" w:themeColor="text1"/>
          <w:sz w:val="28"/>
          <w:szCs w:val="28"/>
        </w:rPr>
        <w:t>．营业场所、仓库平面布置图（平面布置</w:t>
      </w:r>
      <w:proofErr w:type="gramStart"/>
      <w:r w:rsidRPr="00576106">
        <w:rPr>
          <w:rFonts w:ascii="ˎ̥" w:hAnsi="ˎ̥" w:cs="宋体"/>
          <w:color w:val="000000" w:themeColor="text1"/>
          <w:sz w:val="28"/>
          <w:szCs w:val="28"/>
        </w:rPr>
        <w:t>图必须</w:t>
      </w:r>
      <w:proofErr w:type="gramEnd"/>
      <w:r w:rsidRPr="00576106">
        <w:rPr>
          <w:rFonts w:ascii="ˎ̥" w:hAnsi="ˎ̥" w:cs="宋体"/>
          <w:color w:val="000000" w:themeColor="text1"/>
          <w:sz w:val="28"/>
          <w:szCs w:val="28"/>
        </w:rPr>
        <w:t>注明详细地址、使用面积及药品分区情况并标明尺寸及比例）（原件</w:t>
      </w:r>
      <w:r>
        <w:rPr>
          <w:rFonts w:ascii="ˎ̥" w:hAnsi="ˎ̥" w:cs="宋体" w:hint="eastAsia"/>
          <w:color w:val="000000" w:themeColor="text1"/>
          <w:sz w:val="28"/>
          <w:szCs w:val="28"/>
        </w:rPr>
        <w:t>各</w:t>
      </w:r>
      <w:r w:rsidRPr="00576106">
        <w:rPr>
          <w:rFonts w:ascii="ˎ̥" w:hAnsi="ˎ̥" w:cs="宋体"/>
          <w:color w:val="000000" w:themeColor="text1"/>
          <w:sz w:val="28"/>
          <w:szCs w:val="28"/>
        </w:rPr>
        <w:t>1</w:t>
      </w:r>
      <w:r>
        <w:rPr>
          <w:rFonts w:ascii="ˎ̥" w:hAnsi="ˎ̥" w:cs="宋体"/>
          <w:color w:val="000000" w:themeColor="text1"/>
          <w:sz w:val="28"/>
          <w:szCs w:val="28"/>
        </w:rPr>
        <w:t>份</w:t>
      </w:r>
      <w:r w:rsidRPr="00576106">
        <w:rPr>
          <w:rFonts w:ascii="ˎ̥" w:hAnsi="ˎ̥" w:cs="宋体"/>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ˎ̥" w:hAnsi="ˎ̥" w:cs="宋体" w:hint="eastAsia"/>
          <w:dstrike/>
          <w:color w:val="000000" w:themeColor="text1"/>
          <w:sz w:val="28"/>
          <w:szCs w:val="28"/>
        </w:rPr>
      </w:pPr>
      <w:r w:rsidRPr="00576106">
        <w:rPr>
          <w:rFonts w:ascii="ˎ̥" w:hAnsi="ˎ̥" w:cs="宋体" w:hint="eastAsia"/>
          <w:color w:val="000000" w:themeColor="text1"/>
          <w:sz w:val="28"/>
          <w:szCs w:val="28"/>
        </w:rPr>
        <w:t>5</w:t>
      </w:r>
      <w:r w:rsidRPr="00576106">
        <w:rPr>
          <w:rFonts w:ascii="ˎ̥" w:hAnsi="ˎ̥" w:cs="宋体" w:hint="eastAsia"/>
          <w:color w:val="000000" w:themeColor="text1"/>
          <w:sz w:val="28"/>
          <w:szCs w:val="28"/>
        </w:rPr>
        <w:t>．</w:t>
      </w:r>
      <w:r w:rsidRPr="00576106">
        <w:rPr>
          <w:rFonts w:ascii="ˎ̥" w:hAnsi="ˎ̥" w:cs="宋体"/>
          <w:color w:val="000000" w:themeColor="text1"/>
          <w:sz w:val="28"/>
          <w:szCs w:val="28"/>
        </w:rPr>
        <w:t>营业场所产权或使用权证明：</w:t>
      </w:r>
      <w:r w:rsidRPr="00576106">
        <w:rPr>
          <w:rFonts w:ascii="ˎ̥" w:hAnsi="ˎ̥" w:cs="宋体" w:hint="eastAsia"/>
          <w:color w:val="000000" w:themeColor="text1"/>
          <w:sz w:val="28"/>
          <w:szCs w:val="28"/>
        </w:rPr>
        <w:t>经营场地为自有的，提交房屋产权证明（复印件</w:t>
      </w:r>
      <w:r w:rsidRPr="00576106">
        <w:rPr>
          <w:rFonts w:ascii="ˎ̥" w:hAnsi="ˎ̥" w:cs="宋体" w:hint="eastAsia"/>
          <w:color w:val="000000" w:themeColor="text1"/>
          <w:sz w:val="28"/>
          <w:szCs w:val="28"/>
        </w:rPr>
        <w:t>1</w:t>
      </w:r>
      <w:r w:rsidRPr="00576106">
        <w:rPr>
          <w:rFonts w:ascii="ˎ̥" w:hAnsi="ˎ̥" w:cs="宋体" w:hint="eastAsia"/>
          <w:color w:val="000000" w:themeColor="text1"/>
          <w:sz w:val="28"/>
          <w:szCs w:val="28"/>
        </w:rPr>
        <w:t>份，验原件）；经营场地为租赁的，提交出租方房屋产权证明（复印件</w:t>
      </w:r>
      <w:r w:rsidRPr="00576106">
        <w:rPr>
          <w:rFonts w:ascii="ˎ̥" w:hAnsi="ˎ̥" w:cs="宋体" w:hint="eastAsia"/>
          <w:color w:val="000000" w:themeColor="text1"/>
          <w:sz w:val="28"/>
          <w:szCs w:val="28"/>
        </w:rPr>
        <w:t>1</w:t>
      </w:r>
      <w:r w:rsidRPr="00576106">
        <w:rPr>
          <w:rFonts w:ascii="ˎ̥" w:hAnsi="ˎ̥" w:cs="宋体" w:hint="eastAsia"/>
          <w:color w:val="000000" w:themeColor="text1"/>
          <w:sz w:val="28"/>
          <w:szCs w:val="28"/>
        </w:rPr>
        <w:t>份）和房屋租赁合同（复印件</w:t>
      </w:r>
      <w:r w:rsidRPr="00576106">
        <w:rPr>
          <w:rFonts w:ascii="ˎ̥" w:hAnsi="ˎ̥" w:cs="宋体" w:hint="eastAsia"/>
          <w:color w:val="000000" w:themeColor="text1"/>
          <w:sz w:val="28"/>
          <w:szCs w:val="28"/>
        </w:rPr>
        <w:t>1</w:t>
      </w:r>
      <w:r w:rsidRPr="00576106">
        <w:rPr>
          <w:rFonts w:ascii="ˎ̥" w:hAnsi="ˎ̥" w:cs="宋体" w:hint="eastAsia"/>
          <w:color w:val="000000" w:themeColor="text1"/>
          <w:sz w:val="28"/>
          <w:szCs w:val="28"/>
        </w:rPr>
        <w:t>份，验原件）；无法提交有效产权证明的场所，经营者可凭各区人民政府、街道办事</w:t>
      </w:r>
      <w:r w:rsidRPr="00576106">
        <w:rPr>
          <w:rFonts w:ascii="ˎ̥" w:hAnsi="ˎ̥" w:cs="宋体" w:hint="eastAsia"/>
          <w:color w:val="000000" w:themeColor="text1"/>
          <w:sz w:val="28"/>
          <w:szCs w:val="28"/>
        </w:rPr>
        <w:lastRenderedPageBreak/>
        <w:t>处、居委会、社区工作站、园区管委会（工业园区、科技园区）、市场开办管理单位、物业管理公司等单位或部门出具同意在该场所从事经营活动的《场所使用证明》（复印件</w:t>
      </w:r>
      <w:r w:rsidRPr="00576106">
        <w:rPr>
          <w:rFonts w:ascii="ˎ̥" w:hAnsi="ˎ̥" w:cs="宋体" w:hint="eastAsia"/>
          <w:color w:val="000000" w:themeColor="text1"/>
          <w:sz w:val="28"/>
          <w:szCs w:val="28"/>
        </w:rPr>
        <w:t>1</w:t>
      </w:r>
      <w:r w:rsidRPr="00576106">
        <w:rPr>
          <w:rFonts w:ascii="ˎ̥" w:hAnsi="ˎ̥" w:cs="宋体" w:hint="eastAsia"/>
          <w:color w:val="000000" w:themeColor="text1"/>
          <w:sz w:val="28"/>
          <w:szCs w:val="28"/>
        </w:rPr>
        <w:t>份，验原件）。</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hint="eastAsia"/>
          <w:color w:val="000000" w:themeColor="text1"/>
          <w:sz w:val="28"/>
          <w:szCs w:val="28"/>
        </w:rPr>
        <w:t>6</w:t>
      </w:r>
      <w:r w:rsidRPr="00576106">
        <w:rPr>
          <w:rFonts w:ascii="ˎ̥" w:hAnsi="ˎ̥" w:cs="宋体" w:hint="eastAsia"/>
          <w:color w:val="000000" w:themeColor="text1"/>
          <w:sz w:val="28"/>
          <w:szCs w:val="28"/>
        </w:rPr>
        <w:t>．</w:t>
      </w:r>
      <w:r w:rsidRPr="00576106">
        <w:rPr>
          <w:rFonts w:ascii="ˎ̥" w:hAnsi="ˎ̥" w:cs="宋体"/>
          <w:color w:val="000000" w:themeColor="text1"/>
          <w:sz w:val="28"/>
          <w:szCs w:val="28"/>
        </w:rPr>
        <w:t>拟办企业</w:t>
      </w:r>
      <w:r w:rsidRPr="00576106">
        <w:rPr>
          <w:rFonts w:ascii="ˎ̥" w:hAnsi="ˎ̥" w:cs="宋体" w:hint="eastAsia"/>
          <w:color w:val="000000" w:themeColor="text1"/>
          <w:sz w:val="28"/>
          <w:szCs w:val="28"/>
        </w:rPr>
        <w:t>药品经营</w:t>
      </w:r>
      <w:r w:rsidRPr="00576106">
        <w:rPr>
          <w:rFonts w:ascii="ˎ̥" w:hAnsi="ˎ̥" w:cs="宋体"/>
          <w:color w:val="000000" w:themeColor="text1"/>
          <w:sz w:val="28"/>
          <w:szCs w:val="28"/>
        </w:rPr>
        <w:t>质量管理文件</w:t>
      </w:r>
      <w:r w:rsidRPr="00576106">
        <w:rPr>
          <w:rFonts w:ascii="ˎ̥" w:hAnsi="ˎ̥" w:cs="宋体" w:hint="eastAsia"/>
          <w:color w:val="000000" w:themeColor="text1"/>
          <w:sz w:val="28"/>
          <w:szCs w:val="28"/>
        </w:rPr>
        <w:t>体系</w:t>
      </w:r>
      <w:r w:rsidRPr="00576106">
        <w:rPr>
          <w:rFonts w:ascii="ˎ̥" w:hAnsi="ˎ̥" w:cs="宋体"/>
          <w:color w:val="000000" w:themeColor="text1"/>
          <w:sz w:val="28"/>
          <w:szCs w:val="28"/>
        </w:rPr>
        <w:t>目录及仓储设施、设备目录（</w:t>
      </w:r>
      <w:r>
        <w:rPr>
          <w:rFonts w:ascii="ˎ̥" w:hAnsi="ˎ̥" w:cs="宋体" w:hint="eastAsia"/>
          <w:color w:val="000000" w:themeColor="text1"/>
          <w:sz w:val="28"/>
          <w:szCs w:val="28"/>
        </w:rPr>
        <w:t>原件</w:t>
      </w:r>
      <w:r w:rsidRPr="00576106">
        <w:rPr>
          <w:rFonts w:ascii="ˎ̥" w:hAnsi="ˎ̥" w:cs="宋体" w:hint="eastAsia"/>
          <w:color w:val="000000" w:themeColor="text1"/>
          <w:sz w:val="28"/>
          <w:szCs w:val="28"/>
        </w:rPr>
        <w:t>各</w:t>
      </w:r>
      <w:r w:rsidRPr="00576106">
        <w:rPr>
          <w:rFonts w:ascii="ˎ̥" w:hAnsi="ˎ̥" w:cs="宋体"/>
          <w:color w:val="000000" w:themeColor="text1"/>
          <w:sz w:val="28"/>
          <w:szCs w:val="28"/>
        </w:rPr>
        <w:t>1</w:t>
      </w:r>
      <w:r w:rsidRPr="00576106">
        <w:rPr>
          <w:rFonts w:ascii="ˎ̥" w:hAnsi="ˎ̥" w:cs="宋体"/>
          <w:color w:val="000000" w:themeColor="text1"/>
          <w:sz w:val="28"/>
          <w:szCs w:val="28"/>
        </w:rPr>
        <w:t>份）；</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hint="eastAsia"/>
          <w:color w:val="000000" w:themeColor="text1"/>
          <w:sz w:val="28"/>
          <w:szCs w:val="28"/>
        </w:rPr>
        <w:t>7</w:t>
      </w:r>
      <w:r w:rsidRPr="00576106">
        <w:rPr>
          <w:rFonts w:ascii="ˎ̥" w:hAnsi="ˎ̥" w:cs="宋体" w:hint="eastAsia"/>
          <w:color w:val="000000" w:themeColor="text1"/>
          <w:sz w:val="28"/>
          <w:szCs w:val="28"/>
        </w:rPr>
        <w:t>．拟办企业申请前</w:t>
      </w:r>
      <w:r w:rsidRPr="00576106">
        <w:rPr>
          <w:rFonts w:ascii="ˎ̥" w:hAnsi="ˎ̥" w:cs="宋体" w:hint="eastAsia"/>
          <w:color w:val="000000" w:themeColor="text1"/>
          <w:sz w:val="28"/>
          <w:szCs w:val="28"/>
        </w:rPr>
        <w:t>12</w:t>
      </w:r>
      <w:r w:rsidRPr="00576106">
        <w:rPr>
          <w:rFonts w:ascii="ˎ̥" w:hAnsi="ˎ̥" w:cs="宋体" w:hint="eastAsia"/>
          <w:color w:val="000000" w:themeColor="text1"/>
          <w:sz w:val="28"/>
          <w:szCs w:val="28"/>
        </w:rPr>
        <w:t>个月内非因违法违规而销售假劣药品的说明</w:t>
      </w:r>
      <w:r w:rsidRPr="00576106">
        <w:rPr>
          <w:rFonts w:ascii="ˎ̥" w:hAnsi="ˎ̥" w:cs="宋体"/>
          <w:color w:val="000000" w:themeColor="text1"/>
          <w:sz w:val="28"/>
          <w:szCs w:val="28"/>
        </w:rPr>
        <w:t>（原件</w:t>
      </w:r>
      <w:r w:rsidRPr="00576106">
        <w:rPr>
          <w:rFonts w:ascii="ˎ̥" w:hAnsi="ˎ̥" w:cs="宋体"/>
          <w:color w:val="000000" w:themeColor="text1"/>
          <w:sz w:val="28"/>
          <w:szCs w:val="28"/>
        </w:rPr>
        <w:t>1</w:t>
      </w:r>
      <w:r w:rsidRPr="00576106">
        <w:rPr>
          <w:rFonts w:ascii="ˎ̥" w:hAnsi="ˎ̥" w:cs="宋体"/>
          <w:color w:val="000000" w:themeColor="text1"/>
          <w:sz w:val="28"/>
          <w:szCs w:val="28"/>
        </w:rPr>
        <w:t>份）</w:t>
      </w:r>
      <w:r w:rsidRPr="00576106">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hint="eastAsia"/>
          <w:color w:val="000000" w:themeColor="text1"/>
          <w:sz w:val="28"/>
          <w:szCs w:val="28"/>
        </w:rPr>
        <w:t>8</w:t>
      </w:r>
      <w:r w:rsidRPr="00576106">
        <w:rPr>
          <w:rFonts w:ascii="ˎ̥" w:hAnsi="ˎ̥" w:cs="宋体" w:hint="eastAsia"/>
          <w:color w:val="000000" w:themeColor="text1"/>
          <w:sz w:val="28"/>
          <w:szCs w:val="28"/>
        </w:rPr>
        <w:t>．申请材料真实性的保证声明</w:t>
      </w:r>
      <w:r w:rsidRPr="00576106">
        <w:rPr>
          <w:rFonts w:ascii="ˎ̥" w:hAnsi="ˎ̥" w:cs="宋体"/>
          <w:color w:val="000000" w:themeColor="text1"/>
          <w:sz w:val="28"/>
          <w:szCs w:val="28"/>
        </w:rPr>
        <w:t>（原件</w:t>
      </w:r>
      <w:r w:rsidRPr="00576106">
        <w:rPr>
          <w:rFonts w:ascii="ˎ̥" w:hAnsi="ˎ̥" w:cs="宋体"/>
          <w:color w:val="000000" w:themeColor="text1"/>
          <w:sz w:val="28"/>
          <w:szCs w:val="28"/>
        </w:rPr>
        <w:t>1</w:t>
      </w:r>
      <w:r w:rsidRPr="00576106">
        <w:rPr>
          <w:rFonts w:ascii="ˎ̥" w:hAnsi="ˎ̥" w:cs="宋体"/>
          <w:color w:val="000000" w:themeColor="text1"/>
          <w:sz w:val="28"/>
          <w:szCs w:val="28"/>
        </w:rPr>
        <w:t>份）</w:t>
      </w:r>
      <w:r w:rsidRPr="00576106">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楷体_GB2312" w:eastAsia="楷体_GB2312" w:hAnsi="ˎ̥" w:cs="宋体" w:hint="eastAsia"/>
          <w:color w:val="000000" w:themeColor="text1"/>
          <w:sz w:val="28"/>
          <w:szCs w:val="28"/>
        </w:rPr>
      </w:pPr>
      <w:r w:rsidRPr="00576106">
        <w:rPr>
          <w:rFonts w:ascii="楷体_GB2312" w:eastAsia="楷体_GB2312" w:hAnsi="ˎ̥" w:cs="宋体" w:hint="eastAsia"/>
          <w:color w:val="000000" w:themeColor="text1"/>
          <w:sz w:val="28"/>
          <w:szCs w:val="28"/>
        </w:rPr>
        <w:t>依据：《中华人民共和国药品管理法实施条例》第十七条；《药品经营许可证管理办法》第十九条；《广东省药品经营质量管理规范认证管理办法（试行）》第五条。《深圳市药品零售监督管理办法》第十二条及本实施办法。</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w:t>
      </w:r>
      <w:r>
        <w:rPr>
          <w:rFonts w:ascii="ˎ̥" w:hAnsi="ˎ̥" w:cs="宋体" w:hint="eastAsia"/>
          <w:color w:val="000000" w:themeColor="text1"/>
          <w:sz w:val="28"/>
          <w:szCs w:val="28"/>
        </w:rPr>
        <w:t>四</w:t>
      </w:r>
      <w:r w:rsidRPr="00576106">
        <w:rPr>
          <w:rFonts w:ascii="ˎ̥" w:hAnsi="ˎ̥" w:cs="宋体"/>
          <w:color w:val="000000" w:themeColor="text1"/>
          <w:sz w:val="28"/>
          <w:szCs w:val="28"/>
        </w:rPr>
        <w:t>）申请</w:t>
      </w:r>
      <w:r w:rsidRPr="00576106">
        <w:rPr>
          <w:rFonts w:ascii="ˎ̥" w:hAnsi="ˎ̥" w:cs="宋体" w:hint="eastAsia"/>
          <w:color w:val="000000" w:themeColor="text1"/>
          <w:sz w:val="28"/>
          <w:szCs w:val="28"/>
        </w:rPr>
        <w:t>补发</w:t>
      </w:r>
      <w:r w:rsidRPr="00576106">
        <w:rPr>
          <w:rFonts w:ascii="ˎ̥" w:hAnsi="ˎ̥" w:cs="宋体"/>
          <w:color w:val="000000" w:themeColor="text1"/>
          <w:sz w:val="28"/>
          <w:szCs w:val="28"/>
        </w:rPr>
        <w:t>《药品经营许可证（零售）》和《药品经营质量管理规范认证证书》时需提交的材料：</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1</w:t>
      </w:r>
      <w:r w:rsidRPr="00576106">
        <w:rPr>
          <w:rFonts w:ascii="ˎ̥" w:hAnsi="ˎ̥" w:cs="宋体"/>
          <w:color w:val="000000" w:themeColor="text1"/>
          <w:sz w:val="28"/>
          <w:szCs w:val="28"/>
        </w:rPr>
        <w:t>．《药品零售企业</w:t>
      </w:r>
      <w:r w:rsidRPr="00576106">
        <w:rPr>
          <w:rFonts w:ascii="ˎ̥" w:hAnsi="ˎ̥" w:cs="宋体" w:hint="eastAsia"/>
          <w:color w:val="000000" w:themeColor="text1"/>
          <w:sz w:val="28"/>
          <w:szCs w:val="28"/>
        </w:rPr>
        <w:t>许可事项</w:t>
      </w:r>
      <w:r w:rsidRPr="00576106">
        <w:rPr>
          <w:rFonts w:ascii="ˎ̥" w:hAnsi="ˎ̥" w:cs="宋体"/>
          <w:color w:val="000000" w:themeColor="text1"/>
          <w:sz w:val="28"/>
          <w:szCs w:val="28"/>
        </w:rPr>
        <w:t>申请表》（原件</w:t>
      </w:r>
      <w:r w:rsidRPr="00576106">
        <w:rPr>
          <w:rFonts w:ascii="ˎ̥" w:hAnsi="ˎ̥" w:cs="宋体"/>
          <w:color w:val="000000" w:themeColor="text1"/>
          <w:sz w:val="28"/>
          <w:szCs w:val="28"/>
        </w:rPr>
        <w:t>1</w:t>
      </w:r>
      <w:r w:rsidRPr="00576106">
        <w:rPr>
          <w:rFonts w:ascii="ˎ̥" w:hAnsi="ˎ̥" w:cs="宋体"/>
          <w:color w:val="000000" w:themeColor="text1"/>
          <w:sz w:val="28"/>
          <w:szCs w:val="28"/>
        </w:rPr>
        <w:t>份）；</w:t>
      </w:r>
    </w:p>
    <w:p w:rsidR="002C75CB" w:rsidRPr="00576106" w:rsidRDefault="002C75CB" w:rsidP="002C75CB">
      <w:pPr>
        <w:widowControl/>
        <w:shd w:val="clear" w:color="auto" w:fill="FFFFFF"/>
        <w:spacing w:line="520" w:lineRule="exact"/>
        <w:ind w:firstLineChars="200" w:firstLine="560"/>
        <w:jc w:val="left"/>
        <w:rPr>
          <w:rFonts w:asciiTheme="minorEastAsia" w:eastAsiaTheme="minorEastAsia" w:hAnsiTheme="minorEastAsia" w:cs="宋体"/>
          <w:color w:val="000000" w:themeColor="text1"/>
          <w:sz w:val="28"/>
          <w:szCs w:val="28"/>
        </w:rPr>
      </w:pPr>
      <w:r w:rsidRPr="00576106">
        <w:rPr>
          <w:rFonts w:ascii="ˎ̥" w:hAnsi="ˎ̥" w:cs="宋体"/>
          <w:color w:val="000000" w:themeColor="text1"/>
          <w:sz w:val="28"/>
          <w:szCs w:val="28"/>
        </w:rPr>
        <w:t>2</w:t>
      </w:r>
      <w:r w:rsidRPr="00576106">
        <w:rPr>
          <w:rFonts w:ascii="ˎ̥" w:hAnsi="ˎ̥" w:cs="宋体"/>
          <w:color w:val="000000" w:themeColor="text1"/>
          <w:sz w:val="28"/>
          <w:szCs w:val="28"/>
        </w:rPr>
        <w:t>．</w:t>
      </w:r>
      <w:r w:rsidRPr="00576106">
        <w:rPr>
          <w:rFonts w:asciiTheme="minorEastAsia" w:eastAsiaTheme="minorEastAsia" w:hAnsiTheme="minorEastAsia" w:cs="宋体" w:hint="eastAsia"/>
          <w:color w:val="000000" w:themeColor="text1"/>
          <w:sz w:val="28"/>
          <w:szCs w:val="28"/>
        </w:rPr>
        <w:t>在深圳市发行的报纸上发布</w:t>
      </w:r>
      <w:r w:rsidRPr="00576106">
        <w:rPr>
          <w:rFonts w:asciiTheme="minorEastAsia" w:eastAsiaTheme="minorEastAsia" w:hAnsiTheme="minorEastAsia" w:cs="宋体"/>
          <w:color w:val="000000" w:themeColor="text1"/>
          <w:sz w:val="28"/>
          <w:szCs w:val="28"/>
        </w:rPr>
        <w:t>《药品经营许可证》</w:t>
      </w:r>
      <w:r w:rsidRPr="00576106">
        <w:rPr>
          <w:rFonts w:asciiTheme="minorEastAsia" w:eastAsiaTheme="minorEastAsia" w:hAnsiTheme="minorEastAsia" w:cs="宋体" w:hint="eastAsia"/>
          <w:color w:val="000000" w:themeColor="text1"/>
          <w:sz w:val="28"/>
          <w:szCs w:val="28"/>
        </w:rPr>
        <w:t>或</w:t>
      </w:r>
      <w:r w:rsidRPr="00576106">
        <w:rPr>
          <w:rFonts w:asciiTheme="minorEastAsia" w:eastAsiaTheme="minorEastAsia" w:hAnsiTheme="minorEastAsia" w:cs="宋体"/>
          <w:color w:val="000000" w:themeColor="text1"/>
          <w:sz w:val="28"/>
          <w:szCs w:val="28"/>
        </w:rPr>
        <w:t>《药品经营质量管理规范认证证书》</w:t>
      </w:r>
      <w:r w:rsidRPr="00576106">
        <w:rPr>
          <w:rFonts w:asciiTheme="minorEastAsia" w:eastAsiaTheme="minorEastAsia" w:hAnsiTheme="minorEastAsia" w:cs="宋体" w:hint="eastAsia"/>
          <w:color w:val="000000" w:themeColor="text1"/>
          <w:sz w:val="28"/>
          <w:szCs w:val="28"/>
        </w:rPr>
        <w:t>遗失</w:t>
      </w:r>
      <w:r>
        <w:rPr>
          <w:rFonts w:asciiTheme="minorEastAsia" w:eastAsiaTheme="minorEastAsia" w:hAnsiTheme="minorEastAsia" w:cs="宋体" w:hint="eastAsia"/>
          <w:color w:val="000000" w:themeColor="text1"/>
          <w:sz w:val="28"/>
          <w:szCs w:val="28"/>
        </w:rPr>
        <w:t>声</w:t>
      </w:r>
      <w:r w:rsidRPr="00576106">
        <w:rPr>
          <w:rFonts w:asciiTheme="minorEastAsia" w:eastAsiaTheme="minorEastAsia" w:hAnsiTheme="minorEastAsia" w:cs="宋体" w:hint="eastAsia"/>
          <w:color w:val="000000" w:themeColor="text1"/>
          <w:sz w:val="28"/>
          <w:szCs w:val="28"/>
        </w:rPr>
        <w:t>明（原件1份）。</w:t>
      </w:r>
    </w:p>
    <w:p w:rsidR="002C75CB" w:rsidRPr="00576106" w:rsidRDefault="002C75CB" w:rsidP="002C75CB">
      <w:pPr>
        <w:widowControl/>
        <w:shd w:val="clear" w:color="auto" w:fill="FFFFFF"/>
        <w:spacing w:line="520" w:lineRule="exact"/>
        <w:ind w:firstLineChars="200" w:firstLine="560"/>
        <w:jc w:val="left"/>
        <w:rPr>
          <w:rFonts w:asciiTheme="minorEastAsia" w:eastAsiaTheme="minorEastAsia" w:hAnsiTheme="minorEastAsia" w:cs="宋体"/>
          <w:color w:val="000000" w:themeColor="text1"/>
          <w:sz w:val="28"/>
          <w:szCs w:val="28"/>
        </w:rPr>
      </w:pPr>
      <w:r w:rsidRPr="00576106">
        <w:rPr>
          <w:rFonts w:ascii="楷体_GB2312" w:eastAsia="楷体_GB2312" w:hAnsi="ˎ̥" w:cs="宋体" w:hint="eastAsia"/>
          <w:color w:val="000000" w:themeColor="text1"/>
          <w:sz w:val="28"/>
          <w:szCs w:val="28"/>
        </w:rPr>
        <w:t>依据：《药品经营许可证管理办法》第二十九条；《广东省药品经营质量管理规范认证管理办法（试行）》第五条。《深圳市药品零售监督管理办法》第十二条及本实施办法。</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w:t>
      </w:r>
      <w:r>
        <w:rPr>
          <w:rFonts w:ascii="ˎ̥" w:hAnsi="ˎ̥" w:cs="宋体" w:hint="eastAsia"/>
          <w:color w:val="000000" w:themeColor="text1"/>
          <w:sz w:val="28"/>
          <w:szCs w:val="28"/>
        </w:rPr>
        <w:t>五</w:t>
      </w:r>
      <w:r w:rsidRPr="00576106">
        <w:rPr>
          <w:rFonts w:ascii="ˎ̥" w:hAnsi="ˎ̥" w:cs="宋体"/>
          <w:color w:val="000000" w:themeColor="text1"/>
          <w:sz w:val="28"/>
          <w:szCs w:val="28"/>
        </w:rPr>
        <w:t>）申请</w:t>
      </w:r>
      <w:r w:rsidRPr="00576106">
        <w:rPr>
          <w:rFonts w:ascii="ˎ̥" w:hAnsi="ˎ̥" w:cs="宋体" w:hint="eastAsia"/>
          <w:color w:val="000000" w:themeColor="text1"/>
          <w:sz w:val="28"/>
          <w:szCs w:val="28"/>
        </w:rPr>
        <w:t>注销</w:t>
      </w:r>
      <w:r w:rsidRPr="00576106">
        <w:rPr>
          <w:rFonts w:ascii="ˎ̥" w:hAnsi="ˎ̥" w:cs="宋体"/>
          <w:color w:val="000000" w:themeColor="text1"/>
          <w:sz w:val="28"/>
          <w:szCs w:val="28"/>
        </w:rPr>
        <w:t>《药品经营许可证（零售）》和《药品经营质量管理规范认证证书》时需提交的材料：</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1</w:t>
      </w:r>
      <w:r w:rsidRPr="00576106">
        <w:rPr>
          <w:rFonts w:ascii="ˎ̥" w:hAnsi="ˎ̥" w:cs="宋体"/>
          <w:color w:val="000000" w:themeColor="text1"/>
          <w:sz w:val="28"/>
          <w:szCs w:val="28"/>
        </w:rPr>
        <w:t>．《药品零售企业</w:t>
      </w:r>
      <w:r w:rsidRPr="00576106">
        <w:rPr>
          <w:rFonts w:ascii="ˎ̥" w:hAnsi="ˎ̥" w:cs="宋体" w:hint="eastAsia"/>
          <w:color w:val="000000" w:themeColor="text1"/>
          <w:sz w:val="28"/>
          <w:szCs w:val="28"/>
        </w:rPr>
        <w:t>许可事项</w:t>
      </w:r>
      <w:r w:rsidRPr="00576106">
        <w:rPr>
          <w:rFonts w:ascii="ˎ̥" w:hAnsi="ˎ̥" w:cs="宋体"/>
          <w:color w:val="000000" w:themeColor="text1"/>
          <w:sz w:val="28"/>
          <w:szCs w:val="28"/>
        </w:rPr>
        <w:t>申请表》（原件</w:t>
      </w:r>
      <w:r w:rsidRPr="00576106">
        <w:rPr>
          <w:rFonts w:ascii="ˎ̥" w:hAnsi="ˎ̥" w:cs="宋体"/>
          <w:color w:val="000000" w:themeColor="text1"/>
          <w:sz w:val="28"/>
          <w:szCs w:val="28"/>
        </w:rPr>
        <w:t>1</w:t>
      </w:r>
      <w:r w:rsidRPr="00576106">
        <w:rPr>
          <w:rFonts w:ascii="ˎ̥" w:hAnsi="ˎ̥" w:cs="宋体"/>
          <w:color w:val="000000" w:themeColor="text1"/>
          <w:sz w:val="28"/>
          <w:szCs w:val="28"/>
        </w:rPr>
        <w:t>份）</w:t>
      </w:r>
      <w:r w:rsidRPr="00576106">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hint="eastAsia"/>
          <w:color w:val="000000" w:themeColor="text1"/>
          <w:sz w:val="28"/>
          <w:szCs w:val="28"/>
        </w:rPr>
        <w:t>2</w:t>
      </w:r>
      <w:r w:rsidRPr="00576106">
        <w:rPr>
          <w:rFonts w:ascii="ˎ̥" w:hAnsi="ˎ̥" w:cs="宋体" w:hint="eastAsia"/>
          <w:color w:val="000000" w:themeColor="text1"/>
          <w:sz w:val="28"/>
          <w:szCs w:val="28"/>
        </w:rPr>
        <w:t>．企业、企业法定代表人、企业负责人、质量负责人无《中华人民共和国药品管理法》</w:t>
      </w:r>
      <w:r w:rsidRPr="00660070">
        <w:rPr>
          <w:rFonts w:ascii="ˎ̥" w:hAnsi="ˎ̥" w:cs="宋体" w:hint="eastAsia"/>
          <w:color w:val="FF0000"/>
          <w:sz w:val="28"/>
          <w:szCs w:val="28"/>
        </w:rPr>
        <w:t>第七十</w:t>
      </w:r>
      <w:r>
        <w:rPr>
          <w:rFonts w:ascii="ˎ̥" w:hAnsi="ˎ̥" w:cs="宋体" w:hint="eastAsia"/>
          <w:color w:val="FF0000"/>
          <w:sz w:val="28"/>
          <w:szCs w:val="28"/>
        </w:rPr>
        <w:t>五</w:t>
      </w:r>
      <w:r w:rsidRPr="00660070">
        <w:rPr>
          <w:rFonts w:ascii="ˎ̥" w:hAnsi="ˎ̥" w:cs="宋体" w:hint="eastAsia"/>
          <w:color w:val="FF0000"/>
          <w:sz w:val="28"/>
          <w:szCs w:val="28"/>
        </w:rPr>
        <w:t>条、第八十</w:t>
      </w:r>
      <w:r>
        <w:rPr>
          <w:rFonts w:ascii="ˎ̥" w:hAnsi="ˎ̥" w:cs="宋体" w:hint="eastAsia"/>
          <w:color w:val="FF0000"/>
          <w:sz w:val="28"/>
          <w:szCs w:val="28"/>
        </w:rPr>
        <w:t>二</w:t>
      </w:r>
      <w:r w:rsidRPr="00660070">
        <w:rPr>
          <w:rFonts w:ascii="ˎ̥" w:hAnsi="ˎ̥" w:cs="宋体" w:hint="eastAsia"/>
          <w:color w:val="FF0000"/>
          <w:sz w:val="28"/>
          <w:szCs w:val="28"/>
        </w:rPr>
        <w:t>条</w:t>
      </w:r>
      <w:r w:rsidRPr="00576106">
        <w:rPr>
          <w:rFonts w:ascii="ˎ̥" w:hAnsi="ˎ̥" w:cs="宋体" w:hint="eastAsia"/>
          <w:color w:val="000000" w:themeColor="text1"/>
          <w:sz w:val="28"/>
          <w:szCs w:val="28"/>
        </w:rPr>
        <w:t>规定的情形的声明（原件</w:t>
      </w:r>
      <w:r w:rsidRPr="00576106">
        <w:rPr>
          <w:rFonts w:ascii="ˎ̥" w:hAnsi="ˎ̥" w:cs="宋体" w:hint="eastAsia"/>
          <w:color w:val="000000" w:themeColor="text1"/>
          <w:sz w:val="28"/>
          <w:szCs w:val="28"/>
        </w:rPr>
        <w:t>1</w:t>
      </w:r>
      <w:r w:rsidRPr="00576106">
        <w:rPr>
          <w:rFonts w:ascii="ˎ̥" w:hAnsi="ˎ̥" w:cs="宋体" w:hint="eastAsia"/>
          <w:color w:val="000000" w:themeColor="text1"/>
          <w:sz w:val="28"/>
          <w:szCs w:val="28"/>
        </w:rPr>
        <w:t>份）。</w:t>
      </w:r>
      <w:bookmarkStart w:id="0" w:name="_GoBack"/>
      <w:bookmarkEnd w:id="0"/>
    </w:p>
    <w:p w:rsidR="002C75CB" w:rsidRPr="00576106" w:rsidRDefault="002C75CB" w:rsidP="002C75CB">
      <w:pPr>
        <w:widowControl/>
        <w:shd w:val="clear" w:color="auto" w:fill="FFFFFF"/>
        <w:spacing w:line="520" w:lineRule="exact"/>
        <w:ind w:firstLineChars="200" w:firstLine="560"/>
        <w:jc w:val="left"/>
        <w:rPr>
          <w:rFonts w:asciiTheme="minorEastAsia" w:eastAsiaTheme="minorEastAsia" w:hAnsiTheme="minorEastAsia" w:cs="宋体"/>
          <w:color w:val="000000" w:themeColor="text1"/>
          <w:sz w:val="28"/>
          <w:szCs w:val="28"/>
        </w:rPr>
      </w:pPr>
      <w:r w:rsidRPr="00576106">
        <w:rPr>
          <w:rFonts w:ascii="楷体_GB2312" w:eastAsia="楷体_GB2312" w:hAnsi="ˎ̥" w:cs="宋体" w:hint="eastAsia"/>
          <w:color w:val="000000" w:themeColor="text1"/>
          <w:sz w:val="28"/>
          <w:szCs w:val="28"/>
        </w:rPr>
        <w:lastRenderedPageBreak/>
        <w:t>依据：《药品经营许可证管理办法》第二十六条及本实施办法。</w:t>
      </w:r>
    </w:p>
    <w:p w:rsidR="002C75CB" w:rsidRPr="00576106" w:rsidRDefault="002C75CB" w:rsidP="002C75CB">
      <w:pPr>
        <w:widowControl/>
        <w:shd w:val="clear" w:color="auto" w:fill="FFFFFF"/>
        <w:spacing w:line="520" w:lineRule="exact"/>
        <w:ind w:firstLineChars="200" w:firstLine="560"/>
        <w:jc w:val="left"/>
        <w:rPr>
          <w:rFonts w:ascii="黑体" w:eastAsia="黑体" w:hAnsi="ˎ̥" w:cs="宋体" w:hint="eastAsia"/>
          <w:bCs/>
          <w:color w:val="000000" w:themeColor="text1"/>
          <w:sz w:val="28"/>
          <w:szCs w:val="28"/>
        </w:rPr>
      </w:pPr>
      <w:r w:rsidRPr="00576106">
        <w:rPr>
          <w:rFonts w:ascii="黑体" w:eastAsia="黑体" w:hAnsi="ˎ̥" w:cs="宋体"/>
          <w:bCs/>
          <w:color w:val="000000" w:themeColor="text1"/>
          <w:sz w:val="28"/>
          <w:szCs w:val="28"/>
        </w:rPr>
        <w:t>六、申请表格</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《药品零售企业</w:t>
      </w:r>
      <w:r w:rsidRPr="00576106">
        <w:rPr>
          <w:rFonts w:ascii="ˎ̥" w:hAnsi="ˎ̥" w:cs="宋体" w:hint="eastAsia"/>
          <w:color w:val="000000" w:themeColor="text1"/>
          <w:sz w:val="28"/>
          <w:szCs w:val="28"/>
        </w:rPr>
        <w:t>许可事项</w:t>
      </w:r>
      <w:r w:rsidRPr="00576106">
        <w:rPr>
          <w:rFonts w:ascii="ˎ̥" w:hAnsi="ˎ̥" w:cs="宋体"/>
          <w:color w:val="000000" w:themeColor="text1"/>
          <w:sz w:val="28"/>
          <w:szCs w:val="28"/>
        </w:rPr>
        <w:t>申请表》可到深圳市行政服务大厅深圳市</w:t>
      </w:r>
      <w:r w:rsidRPr="00576106">
        <w:rPr>
          <w:rFonts w:ascii="ˎ̥" w:hAnsi="ˎ̥" w:cs="宋体" w:hint="eastAsia"/>
          <w:color w:val="000000" w:themeColor="text1"/>
          <w:sz w:val="28"/>
          <w:szCs w:val="28"/>
        </w:rPr>
        <w:t>食品</w:t>
      </w:r>
      <w:r w:rsidRPr="00576106">
        <w:rPr>
          <w:rFonts w:ascii="ˎ̥" w:hAnsi="ˎ̥" w:cs="宋体"/>
          <w:color w:val="000000" w:themeColor="text1"/>
          <w:sz w:val="28"/>
          <w:szCs w:val="28"/>
        </w:rPr>
        <w:t>药品监督管理局受理窗口</w:t>
      </w:r>
      <w:r w:rsidRPr="00576106">
        <w:rPr>
          <w:rFonts w:ascii="ˎ̥" w:hAnsi="ˎ̥" w:cs="宋体" w:hint="eastAsia"/>
          <w:color w:val="000000" w:themeColor="text1"/>
          <w:sz w:val="28"/>
          <w:szCs w:val="28"/>
        </w:rPr>
        <w:t>及各区（新区）食品药品监督管理局受理窗口</w:t>
      </w:r>
      <w:r w:rsidRPr="00576106">
        <w:rPr>
          <w:rFonts w:ascii="ˎ̥" w:hAnsi="ˎ̥" w:cs="宋体"/>
          <w:color w:val="000000" w:themeColor="text1"/>
          <w:sz w:val="28"/>
          <w:szCs w:val="28"/>
        </w:rPr>
        <w:t>免费领取，也可在深圳市</w:t>
      </w:r>
      <w:r w:rsidRPr="00576106">
        <w:rPr>
          <w:rFonts w:ascii="ˎ̥" w:hAnsi="ˎ̥" w:cs="宋体" w:hint="eastAsia"/>
          <w:color w:val="000000" w:themeColor="text1"/>
          <w:sz w:val="28"/>
          <w:szCs w:val="28"/>
        </w:rPr>
        <w:t>食品</w:t>
      </w:r>
      <w:r w:rsidRPr="00576106">
        <w:rPr>
          <w:rFonts w:ascii="ˎ̥" w:hAnsi="ˎ̥" w:cs="宋体"/>
          <w:color w:val="000000" w:themeColor="text1"/>
          <w:sz w:val="28"/>
          <w:szCs w:val="28"/>
        </w:rPr>
        <w:t>药品监督管理局网站（</w:t>
      </w:r>
      <w:hyperlink r:id="rId6" w:history="1">
        <w:r w:rsidRPr="00576106">
          <w:rPr>
            <w:rFonts w:ascii="ˎ̥" w:hAnsi="ˎ̥" w:cs="宋体"/>
            <w:color w:val="000000" w:themeColor="text1"/>
            <w:sz w:val="28"/>
            <w:szCs w:val="28"/>
          </w:rPr>
          <w:t>http://www.szscjg.gov.cn</w:t>
        </w:r>
      </w:hyperlink>
      <w:r w:rsidRPr="00576106">
        <w:rPr>
          <w:rFonts w:ascii="ˎ̥" w:hAnsi="ˎ̥" w:cs="宋体"/>
          <w:color w:val="000000" w:themeColor="text1"/>
          <w:sz w:val="28"/>
          <w:szCs w:val="28"/>
        </w:rPr>
        <w:t>）上免费下载。</w:t>
      </w:r>
    </w:p>
    <w:p w:rsidR="002C75CB" w:rsidRPr="00576106" w:rsidRDefault="002C75CB" w:rsidP="002C75CB">
      <w:pPr>
        <w:widowControl/>
        <w:shd w:val="clear" w:color="auto" w:fill="FFFFFF"/>
        <w:spacing w:line="520" w:lineRule="exact"/>
        <w:ind w:firstLineChars="200" w:firstLine="560"/>
        <w:jc w:val="left"/>
        <w:rPr>
          <w:rFonts w:ascii="黑体" w:eastAsia="黑体" w:hAnsi="ˎ̥" w:cs="宋体" w:hint="eastAsia"/>
          <w:bCs/>
          <w:color w:val="000000" w:themeColor="text1"/>
          <w:sz w:val="28"/>
          <w:szCs w:val="28"/>
        </w:rPr>
      </w:pPr>
      <w:r w:rsidRPr="00576106">
        <w:rPr>
          <w:rFonts w:ascii="黑体" w:eastAsia="黑体" w:hAnsi="ˎ̥" w:cs="宋体"/>
          <w:bCs/>
          <w:color w:val="000000" w:themeColor="text1"/>
          <w:sz w:val="28"/>
          <w:szCs w:val="28"/>
        </w:rPr>
        <w:t>七、行政许可申请受理机关</w:t>
      </w:r>
    </w:p>
    <w:p w:rsidR="002C75CB" w:rsidRPr="00576106" w:rsidRDefault="002C75CB" w:rsidP="002C75CB">
      <w:pPr>
        <w:widowControl/>
        <w:spacing w:line="300" w:lineRule="atLeas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深圳市市场和质量监督管理委员会</w:t>
      </w:r>
      <w:r w:rsidRPr="00576106">
        <w:rPr>
          <w:rFonts w:ascii="ˎ̥" w:hAnsi="ˎ̥" w:cs="宋体" w:hint="eastAsia"/>
          <w:color w:val="000000" w:themeColor="text1"/>
          <w:sz w:val="28"/>
          <w:szCs w:val="28"/>
        </w:rPr>
        <w:t>各区（新区）食品药品监督管理局</w:t>
      </w:r>
    </w:p>
    <w:p w:rsidR="002C75CB" w:rsidRPr="00576106" w:rsidRDefault="002C75CB" w:rsidP="002C75CB">
      <w:pPr>
        <w:widowControl/>
        <w:shd w:val="clear" w:color="auto" w:fill="FFFFFF"/>
        <w:spacing w:line="520" w:lineRule="exact"/>
        <w:ind w:firstLineChars="200" w:firstLine="560"/>
        <w:jc w:val="left"/>
        <w:rPr>
          <w:rFonts w:ascii="黑体" w:eastAsia="黑体" w:hAnsi="ˎ̥" w:cs="宋体" w:hint="eastAsia"/>
          <w:bCs/>
          <w:color w:val="000000" w:themeColor="text1"/>
          <w:sz w:val="28"/>
          <w:szCs w:val="28"/>
        </w:rPr>
      </w:pPr>
      <w:r w:rsidRPr="00576106">
        <w:rPr>
          <w:rFonts w:ascii="黑体" w:eastAsia="黑体" w:hAnsi="ˎ̥" w:cs="宋体"/>
          <w:bCs/>
          <w:color w:val="000000" w:themeColor="text1"/>
          <w:sz w:val="28"/>
          <w:szCs w:val="28"/>
        </w:rPr>
        <w:t>八、行政许可决定机关</w:t>
      </w:r>
    </w:p>
    <w:p w:rsidR="002C75CB" w:rsidRPr="00576106" w:rsidRDefault="002C75CB" w:rsidP="002C75CB">
      <w:pPr>
        <w:widowControl/>
        <w:spacing w:line="300" w:lineRule="atLeas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深圳市市场和质量监督管理委员会</w:t>
      </w:r>
      <w:r w:rsidRPr="00576106">
        <w:rPr>
          <w:rFonts w:ascii="ˎ̥" w:hAnsi="ˎ̥" w:cs="宋体" w:hint="eastAsia"/>
          <w:color w:val="000000" w:themeColor="text1"/>
          <w:sz w:val="28"/>
          <w:szCs w:val="28"/>
        </w:rPr>
        <w:t>各区（新区）食品药品监督管理局</w:t>
      </w:r>
    </w:p>
    <w:p w:rsidR="002C75CB" w:rsidRPr="00576106" w:rsidRDefault="002C75CB" w:rsidP="002C75CB">
      <w:pPr>
        <w:widowControl/>
        <w:shd w:val="clear" w:color="auto" w:fill="FFFFFF"/>
        <w:spacing w:line="520" w:lineRule="exact"/>
        <w:ind w:firstLineChars="200" w:firstLine="560"/>
        <w:jc w:val="left"/>
        <w:rPr>
          <w:rFonts w:ascii="黑体" w:eastAsia="黑体" w:hAnsi="ˎ̥" w:cs="宋体" w:hint="eastAsia"/>
          <w:bCs/>
          <w:color w:val="000000" w:themeColor="text1"/>
          <w:sz w:val="28"/>
          <w:szCs w:val="28"/>
        </w:rPr>
      </w:pPr>
      <w:r w:rsidRPr="00576106">
        <w:rPr>
          <w:rFonts w:ascii="黑体" w:eastAsia="黑体" w:hAnsi="ˎ̥" w:cs="宋体"/>
          <w:bCs/>
          <w:color w:val="000000" w:themeColor="text1"/>
          <w:sz w:val="28"/>
          <w:szCs w:val="28"/>
        </w:rPr>
        <w:t>九、行政许可程序</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w:t>
      </w:r>
      <w:r>
        <w:rPr>
          <w:rFonts w:ascii="ˎ̥" w:hAnsi="ˎ̥" w:cs="宋体" w:hint="eastAsia"/>
          <w:color w:val="000000" w:themeColor="text1"/>
          <w:sz w:val="28"/>
          <w:szCs w:val="28"/>
        </w:rPr>
        <w:t>一</w:t>
      </w:r>
      <w:r w:rsidRPr="00576106">
        <w:rPr>
          <w:rFonts w:ascii="ˎ̥" w:hAnsi="ˎ̥" w:cs="宋体"/>
          <w:color w:val="000000" w:themeColor="text1"/>
          <w:sz w:val="28"/>
          <w:szCs w:val="28"/>
        </w:rPr>
        <w:t>）申</w:t>
      </w:r>
      <w:r w:rsidRPr="00576106">
        <w:rPr>
          <w:rFonts w:ascii="ˎ̥" w:hAnsi="ˎ̥" w:cs="宋体" w:hint="eastAsia"/>
          <w:color w:val="000000" w:themeColor="text1"/>
          <w:sz w:val="28"/>
          <w:szCs w:val="28"/>
        </w:rPr>
        <w:t>请</w:t>
      </w:r>
      <w:r w:rsidRPr="00576106">
        <w:rPr>
          <w:rFonts w:ascii="ˎ̥" w:hAnsi="ˎ̥" w:cs="宋体"/>
          <w:color w:val="000000" w:themeColor="text1"/>
          <w:sz w:val="28"/>
          <w:szCs w:val="28"/>
        </w:rPr>
        <w:t>《药品经营许可证（零售）》和《药品经营质量管理规范认证证书》：网上申请或现场申请</w:t>
      </w:r>
      <w:r w:rsidRPr="00576106">
        <w:rPr>
          <w:rFonts w:ascii="ˎ̥" w:hAnsi="ˎ̥" w:cs="宋体"/>
          <w:color w:val="000000" w:themeColor="text1"/>
          <w:sz w:val="28"/>
          <w:szCs w:val="28"/>
        </w:rPr>
        <w:t>→</w:t>
      </w:r>
      <w:r w:rsidRPr="00576106">
        <w:rPr>
          <w:rFonts w:ascii="ˎ̥" w:hAnsi="ˎ̥" w:cs="宋体"/>
          <w:color w:val="000000" w:themeColor="text1"/>
          <w:sz w:val="28"/>
          <w:szCs w:val="28"/>
        </w:rPr>
        <w:t>受理</w:t>
      </w:r>
      <w:r w:rsidRPr="00576106">
        <w:rPr>
          <w:rFonts w:ascii="ˎ̥" w:hAnsi="ˎ̥" w:cs="宋体"/>
          <w:color w:val="000000" w:themeColor="text1"/>
          <w:sz w:val="28"/>
          <w:szCs w:val="28"/>
        </w:rPr>
        <w:t>→</w:t>
      </w:r>
      <w:r w:rsidRPr="00576106">
        <w:rPr>
          <w:rFonts w:ascii="ˎ̥" w:hAnsi="ˎ̥" w:cs="宋体"/>
          <w:color w:val="000000" w:themeColor="text1"/>
          <w:sz w:val="28"/>
          <w:szCs w:val="28"/>
        </w:rPr>
        <w:t>审查申请材料</w:t>
      </w:r>
      <w:r w:rsidRPr="00576106">
        <w:rPr>
          <w:rFonts w:ascii="ˎ̥" w:hAnsi="ˎ̥" w:cs="宋体"/>
          <w:color w:val="000000" w:themeColor="text1"/>
          <w:sz w:val="28"/>
          <w:szCs w:val="28"/>
        </w:rPr>
        <w:t>→</w:t>
      </w:r>
      <w:r w:rsidRPr="00576106">
        <w:rPr>
          <w:rFonts w:ascii="ˎ̥" w:hAnsi="ˎ̥" w:cs="宋体"/>
          <w:color w:val="000000" w:themeColor="text1"/>
          <w:sz w:val="28"/>
          <w:szCs w:val="28"/>
        </w:rPr>
        <w:t>组织现场验收，并出具是否符合现场验收标准的报告</w:t>
      </w:r>
      <w:r w:rsidRPr="00576106">
        <w:rPr>
          <w:rFonts w:ascii="ˎ̥" w:hAnsi="ˎ̥" w:cs="宋体"/>
          <w:color w:val="000000" w:themeColor="text1"/>
          <w:sz w:val="28"/>
          <w:szCs w:val="28"/>
        </w:rPr>
        <w:t>→</w:t>
      </w:r>
      <w:proofErr w:type="gramStart"/>
      <w:r w:rsidRPr="00576106">
        <w:rPr>
          <w:rFonts w:ascii="ˎ̥" w:hAnsi="ˎ̥" w:cs="宋体"/>
          <w:color w:val="000000" w:themeColor="text1"/>
          <w:sz w:val="28"/>
          <w:szCs w:val="28"/>
        </w:rPr>
        <w:t>作出</w:t>
      </w:r>
      <w:proofErr w:type="gramEnd"/>
      <w:r w:rsidRPr="00576106">
        <w:rPr>
          <w:rFonts w:ascii="ˎ̥" w:hAnsi="ˎ̥" w:cs="宋体"/>
          <w:color w:val="000000" w:themeColor="text1"/>
          <w:sz w:val="28"/>
          <w:szCs w:val="28"/>
        </w:rPr>
        <w:t>是否核发《药品经营许可证（零售）》和《药品经营质量管理规范认证证书》的意见</w:t>
      </w:r>
      <w:r w:rsidRPr="00576106">
        <w:rPr>
          <w:rFonts w:ascii="ˎ̥" w:hAnsi="ˎ̥" w:cs="宋体"/>
          <w:color w:val="000000" w:themeColor="text1"/>
          <w:sz w:val="28"/>
          <w:szCs w:val="28"/>
        </w:rPr>
        <w:t>→</w:t>
      </w:r>
      <w:r w:rsidRPr="00576106">
        <w:rPr>
          <w:rFonts w:ascii="ˎ̥" w:hAnsi="ˎ̥" w:cs="宋体"/>
          <w:color w:val="000000" w:themeColor="text1"/>
          <w:sz w:val="28"/>
          <w:szCs w:val="28"/>
        </w:rPr>
        <w:t>同意的，予以核发《药品经营许可证（零售）》和《药品经营质量管理规范认证证书》；不同意的，</w:t>
      </w:r>
      <w:proofErr w:type="gramStart"/>
      <w:r w:rsidRPr="00576106">
        <w:rPr>
          <w:rFonts w:ascii="ˎ̥" w:hAnsi="ˎ̥" w:cs="宋体"/>
          <w:color w:val="000000" w:themeColor="text1"/>
          <w:sz w:val="28"/>
          <w:szCs w:val="28"/>
        </w:rPr>
        <w:t>作出</w:t>
      </w:r>
      <w:proofErr w:type="gramEnd"/>
      <w:r w:rsidRPr="00576106">
        <w:rPr>
          <w:rFonts w:ascii="ˎ̥" w:hAnsi="ˎ̥" w:cs="宋体"/>
          <w:color w:val="000000" w:themeColor="text1"/>
          <w:sz w:val="28"/>
          <w:szCs w:val="28"/>
        </w:rPr>
        <w:t>不予行政许可的书面决定，并说明理由</w:t>
      </w:r>
      <w:r>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w:t>
      </w:r>
      <w:r>
        <w:rPr>
          <w:rFonts w:ascii="ˎ̥" w:hAnsi="ˎ̥" w:cs="宋体" w:hint="eastAsia"/>
          <w:color w:val="000000" w:themeColor="text1"/>
          <w:sz w:val="28"/>
          <w:szCs w:val="28"/>
        </w:rPr>
        <w:t>二</w:t>
      </w:r>
      <w:r w:rsidRPr="00576106">
        <w:rPr>
          <w:rFonts w:ascii="ˎ̥" w:hAnsi="ˎ̥" w:cs="宋体"/>
          <w:color w:val="000000" w:themeColor="text1"/>
          <w:sz w:val="28"/>
          <w:szCs w:val="28"/>
        </w:rPr>
        <w:t>）变更《药品经营许可证（零售）》和《药品经营质量管理规范认证证书》：</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1</w:t>
      </w:r>
      <w:r w:rsidRPr="00576106">
        <w:rPr>
          <w:rFonts w:ascii="ˎ̥" w:hAnsi="ˎ̥" w:cs="宋体"/>
          <w:color w:val="000000" w:themeColor="text1"/>
          <w:sz w:val="28"/>
          <w:szCs w:val="28"/>
        </w:rPr>
        <w:t>．变更企业名称、法定代表人、企业负责人、质量负责人：网上申请或现场申请</w:t>
      </w:r>
      <w:r w:rsidRPr="00576106">
        <w:rPr>
          <w:rFonts w:ascii="ˎ̥" w:hAnsi="ˎ̥" w:cs="宋体"/>
          <w:color w:val="000000" w:themeColor="text1"/>
          <w:sz w:val="28"/>
          <w:szCs w:val="28"/>
        </w:rPr>
        <w:t>→</w:t>
      </w:r>
      <w:r w:rsidRPr="00576106">
        <w:rPr>
          <w:rFonts w:ascii="ˎ̥" w:hAnsi="ˎ̥" w:cs="宋体"/>
          <w:color w:val="000000" w:themeColor="text1"/>
          <w:sz w:val="28"/>
          <w:szCs w:val="28"/>
        </w:rPr>
        <w:t>受理</w:t>
      </w:r>
      <w:r w:rsidRPr="00576106">
        <w:rPr>
          <w:rFonts w:ascii="ˎ̥" w:hAnsi="ˎ̥" w:cs="宋体"/>
          <w:color w:val="000000" w:themeColor="text1"/>
          <w:sz w:val="28"/>
          <w:szCs w:val="28"/>
        </w:rPr>
        <w:t>→</w:t>
      </w:r>
      <w:r w:rsidRPr="00576106">
        <w:rPr>
          <w:rFonts w:ascii="ˎ̥" w:hAnsi="ˎ̥" w:cs="宋体"/>
          <w:color w:val="000000" w:themeColor="text1"/>
          <w:sz w:val="28"/>
          <w:szCs w:val="28"/>
        </w:rPr>
        <w:t>审查申请材料</w:t>
      </w:r>
      <w:r w:rsidRPr="00576106">
        <w:rPr>
          <w:rFonts w:ascii="ˎ̥" w:hAnsi="ˎ̥" w:cs="宋体"/>
          <w:color w:val="000000" w:themeColor="text1"/>
          <w:sz w:val="28"/>
          <w:szCs w:val="28"/>
        </w:rPr>
        <w:t>→</w:t>
      </w:r>
      <w:proofErr w:type="gramStart"/>
      <w:r w:rsidRPr="00576106">
        <w:rPr>
          <w:rFonts w:ascii="ˎ̥" w:hAnsi="ˎ̥" w:cs="宋体"/>
          <w:color w:val="000000" w:themeColor="text1"/>
          <w:sz w:val="28"/>
          <w:szCs w:val="28"/>
        </w:rPr>
        <w:t>作出</w:t>
      </w:r>
      <w:proofErr w:type="gramEnd"/>
      <w:r w:rsidRPr="00576106">
        <w:rPr>
          <w:rFonts w:ascii="ˎ̥" w:hAnsi="ˎ̥" w:cs="宋体"/>
          <w:color w:val="000000" w:themeColor="text1"/>
          <w:sz w:val="28"/>
          <w:szCs w:val="28"/>
        </w:rPr>
        <w:t>是否同意变更《药品经营许可证（零售）》和《药品经营质量管理规范认证证书》的意见，同意的，予以变更《药品经营许可证（零售）》和《药品经营质量管</w:t>
      </w:r>
      <w:r w:rsidRPr="00576106">
        <w:rPr>
          <w:rFonts w:ascii="ˎ̥" w:hAnsi="ˎ̥" w:cs="宋体"/>
          <w:color w:val="000000" w:themeColor="text1"/>
          <w:sz w:val="28"/>
          <w:szCs w:val="28"/>
        </w:rPr>
        <w:lastRenderedPageBreak/>
        <w:t>理规范认证证书》；不同意的，</w:t>
      </w:r>
      <w:proofErr w:type="gramStart"/>
      <w:r w:rsidRPr="00576106">
        <w:rPr>
          <w:rFonts w:ascii="ˎ̥" w:hAnsi="ˎ̥" w:cs="宋体"/>
          <w:color w:val="000000" w:themeColor="text1"/>
          <w:sz w:val="28"/>
          <w:szCs w:val="28"/>
        </w:rPr>
        <w:t>作出</w:t>
      </w:r>
      <w:proofErr w:type="gramEnd"/>
      <w:r w:rsidRPr="00576106">
        <w:rPr>
          <w:rFonts w:ascii="ˎ̥" w:hAnsi="ˎ̥" w:cs="宋体"/>
          <w:color w:val="000000" w:themeColor="text1"/>
          <w:sz w:val="28"/>
          <w:szCs w:val="28"/>
        </w:rPr>
        <w:t>不予行政许可的书面决定，并说明理由；</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2</w:t>
      </w:r>
      <w:r w:rsidRPr="00576106">
        <w:rPr>
          <w:rFonts w:ascii="ˎ̥" w:hAnsi="ˎ̥" w:cs="宋体"/>
          <w:color w:val="000000" w:themeColor="text1"/>
          <w:sz w:val="28"/>
          <w:szCs w:val="28"/>
        </w:rPr>
        <w:t>．变更注册地址、仓库地址、经营范围：网上申请或现场申请</w:t>
      </w:r>
      <w:r w:rsidRPr="00576106">
        <w:rPr>
          <w:rFonts w:ascii="ˎ̥" w:hAnsi="ˎ̥" w:cs="宋体"/>
          <w:color w:val="000000" w:themeColor="text1"/>
          <w:sz w:val="28"/>
          <w:szCs w:val="28"/>
        </w:rPr>
        <w:t>→</w:t>
      </w:r>
      <w:r w:rsidRPr="00576106">
        <w:rPr>
          <w:rFonts w:ascii="ˎ̥" w:hAnsi="ˎ̥" w:cs="宋体"/>
          <w:color w:val="000000" w:themeColor="text1"/>
          <w:sz w:val="28"/>
          <w:szCs w:val="28"/>
        </w:rPr>
        <w:t>受理</w:t>
      </w:r>
      <w:r w:rsidRPr="00576106">
        <w:rPr>
          <w:rFonts w:ascii="ˎ̥" w:hAnsi="ˎ̥" w:cs="宋体"/>
          <w:color w:val="000000" w:themeColor="text1"/>
          <w:sz w:val="28"/>
          <w:szCs w:val="28"/>
        </w:rPr>
        <w:t>→</w:t>
      </w:r>
      <w:r w:rsidRPr="00576106">
        <w:rPr>
          <w:rFonts w:ascii="ˎ̥" w:hAnsi="ˎ̥" w:cs="宋体"/>
          <w:color w:val="000000" w:themeColor="text1"/>
          <w:sz w:val="28"/>
          <w:szCs w:val="28"/>
        </w:rPr>
        <w:t>审查申请材料</w:t>
      </w:r>
      <w:r w:rsidRPr="00576106">
        <w:rPr>
          <w:rFonts w:ascii="ˎ̥" w:hAnsi="ˎ̥" w:cs="宋体"/>
          <w:color w:val="000000" w:themeColor="text1"/>
          <w:sz w:val="28"/>
          <w:szCs w:val="28"/>
        </w:rPr>
        <w:t>→</w:t>
      </w:r>
      <w:r w:rsidRPr="00576106">
        <w:rPr>
          <w:rFonts w:ascii="ˎ̥" w:hAnsi="ˎ̥" w:cs="宋体"/>
          <w:color w:val="000000" w:themeColor="text1"/>
          <w:sz w:val="28"/>
          <w:szCs w:val="28"/>
        </w:rPr>
        <w:t>组织现场验收，并出具是否符合现场验收标准的报告</w:t>
      </w:r>
      <w:r w:rsidRPr="00576106">
        <w:rPr>
          <w:rFonts w:ascii="ˎ̥" w:hAnsi="ˎ̥" w:cs="宋体"/>
          <w:color w:val="000000" w:themeColor="text1"/>
          <w:sz w:val="28"/>
          <w:szCs w:val="28"/>
        </w:rPr>
        <w:t>→</w:t>
      </w:r>
      <w:proofErr w:type="gramStart"/>
      <w:r w:rsidRPr="00576106">
        <w:rPr>
          <w:rFonts w:ascii="ˎ̥" w:hAnsi="ˎ̥" w:cs="宋体"/>
          <w:color w:val="000000" w:themeColor="text1"/>
          <w:sz w:val="28"/>
          <w:szCs w:val="28"/>
        </w:rPr>
        <w:t>作出</w:t>
      </w:r>
      <w:proofErr w:type="gramEnd"/>
      <w:r w:rsidRPr="00576106">
        <w:rPr>
          <w:rFonts w:ascii="ˎ̥" w:hAnsi="ˎ̥" w:cs="宋体"/>
          <w:color w:val="000000" w:themeColor="text1"/>
          <w:sz w:val="28"/>
          <w:szCs w:val="28"/>
        </w:rPr>
        <w:t>是否同意变更《药品经营许可证（零售）》和《药品经营质量管理规范认证证书》的意见</w:t>
      </w:r>
      <w:r w:rsidRPr="00576106">
        <w:rPr>
          <w:rFonts w:ascii="ˎ̥" w:hAnsi="ˎ̥" w:cs="宋体"/>
          <w:color w:val="000000" w:themeColor="text1"/>
          <w:sz w:val="28"/>
          <w:szCs w:val="28"/>
        </w:rPr>
        <w:t>→</w:t>
      </w:r>
      <w:r w:rsidRPr="00576106">
        <w:rPr>
          <w:rFonts w:ascii="ˎ̥" w:hAnsi="ˎ̥" w:cs="宋体"/>
          <w:color w:val="000000" w:themeColor="text1"/>
          <w:sz w:val="28"/>
          <w:szCs w:val="28"/>
        </w:rPr>
        <w:t>同意的，予以变更《药品经营许可证（零售）》和《药品经营质量管理规范认证证书》；不同意的，</w:t>
      </w:r>
      <w:proofErr w:type="gramStart"/>
      <w:r w:rsidRPr="00576106">
        <w:rPr>
          <w:rFonts w:ascii="ˎ̥" w:hAnsi="ˎ̥" w:cs="宋体"/>
          <w:color w:val="000000" w:themeColor="text1"/>
          <w:sz w:val="28"/>
          <w:szCs w:val="28"/>
        </w:rPr>
        <w:t>作出</w:t>
      </w:r>
      <w:proofErr w:type="gramEnd"/>
      <w:r w:rsidRPr="00576106">
        <w:rPr>
          <w:rFonts w:ascii="ˎ̥" w:hAnsi="ˎ̥" w:cs="宋体"/>
          <w:color w:val="000000" w:themeColor="text1"/>
          <w:sz w:val="28"/>
          <w:szCs w:val="28"/>
        </w:rPr>
        <w:t>不予行政许可的书面决定，并说明理由。</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w:t>
      </w:r>
      <w:r>
        <w:rPr>
          <w:rFonts w:ascii="ˎ̥" w:hAnsi="ˎ̥" w:cs="宋体" w:hint="eastAsia"/>
          <w:color w:val="000000" w:themeColor="text1"/>
          <w:sz w:val="28"/>
          <w:szCs w:val="28"/>
        </w:rPr>
        <w:t>三</w:t>
      </w:r>
      <w:r w:rsidRPr="00576106">
        <w:rPr>
          <w:rFonts w:ascii="ˎ̥" w:hAnsi="ˎ̥" w:cs="宋体"/>
          <w:color w:val="000000" w:themeColor="text1"/>
          <w:sz w:val="28"/>
          <w:szCs w:val="28"/>
        </w:rPr>
        <w:t>）换发《药品经营许可证（零售）》和《药品经营质量管理规范认证证书》</w:t>
      </w:r>
      <w:r w:rsidRPr="00576106">
        <w:rPr>
          <w:rFonts w:ascii="ˎ̥" w:hAnsi="ˎ̥" w:cs="宋体" w:hint="eastAsia"/>
          <w:color w:val="000000" w:themeColor="text1"/>
          <w:sz w:val="28"/>
          <w:szCs w:val="28"/>
        </w:rPr>
        <w:t>重新认证</w:t>
      </w:r>
      <w:r w:rsidRPr="00576106">
        <w:rPr>
          <w:rFonts w:ascii="ˎ̥" w:hAnsi="ˎ̥" w:cs="宋体"/>
          <w:color w:val="000000" w:themeColor="text1"/>
          <w:sz w:val="28"/>
          <w:szCs w:val="28"/>
        </w:rPr>
        <w:t>：网上申请或现场申请</w:t>
      </w:r>
      <w:r w:rsidRPr="00576106">
        <w:rPr>
          <w:rFonts w:ascii="ˎ̥" w:hAnsi="ˎ̥" w:cs="宋体"/>
          <w:color w:val="000000" w:themeColor="text1"/>
          <w:sz w:val="28"/>
          <w:szCs w:val="28"/>
        </w:rPr>
        <w:t>→</w:t>
      </w:r>
      <w:r w:rsidRPr="00576106">
        <w:rPr>
          <w:rFonts w:ascii="ˎ̥" w:hAnsi="ˎ̥" w:cs="宋体"/>
          <w:color w:val="000000" w:themeColor="text1"/>
          <w:sz w:val="28"/>
          <w:szCs w:val="28"/>
        </w:rPr>
        <w:t>受理</w:t>
      </w:r>
      <w:r w:rsidRPr="00576106">
        <w:rPr>
          <w:rFonts w:ascii="ˎ̥" w:hAnsi="ˎ̥" w:cs="宋体"/>
          <w:color w:val="000000" w:themeColor="text1"/>
          <w:sz w:val="28"/>
          <w:szCs w:val="28"/>
        </w:rPr>
        <w:t>→</w:t>
      </w:r>
      <w:r w:rsidRPr="00576106">
        <w:rPr>
          <w:rFonts w:ascii="ˎ̥" w:hAnsi="ˎ̥" w:cs="宋体"/>
          <w:color w:val="000000" w:themeColor="text1"/>
          <w:sz w:val="28"/>
          <w:szCs w:val="28"/>
        </w:rPr>
        <w:t>审查申请材料</w:t>
      </w:r>
      <w:r w:rsidRPr="00576106">
        <w:rPr>
          <w:rFonts w:ascii="ˎ̥" w:hAnsi="ˎ̥" w:cs="宋体"/>
          <w:color w:val="000000" w:themeColor="text1"/>
          <w:sz w:val="28"/>
          <w:szCs w:val="28"/>
        </w:rPr>
        <w:t>→</w:t>
      </w:r>
      <w:r w:rsidRPr="00576106">
        <w:rPr>
          <w:rFonts w:ascii="ˎ̥" w:hAnsi="ˎ̥" w:cs="宋体"/>
          <w:color w:val="000000" w:themeColor="text1"/>
          <w:sz w:val="28"/>
          <w:szCs w:val="28"/>
        </w:rPr>
        <w:t>组织现场验收，并出具是否符合现场验收标准的报告</w:t>
      </w:r>
      <w:r w:rsidRPr="00576106">
        <w:rPr>
          <w:rFonts w:ascii="ˎ̥" w:hAnsi="ˎ̥" w:cs="宋体"/>
          <w:color w:val="000000" w:themeColor="text1"/>
          <w:sz w:val="28"/>
          <w:szCs w:val="28"/>
        </w:rPr>
        <w:t>→</w:t>
      </w:r>
      <w:proofErr w:type="gramStart"/>
      <w:r w:rsidRPr="00576106">
        <w:rPr>
          <w:rFonts w:ascii="ˎ̥" w:hAnsi="ˎ̥" w:cs="宋体"/>
          <w:color w:val="000000" w:themeColor="text1"/>
          <w:sz w:val="28"/>
          <w:szCs w:val="28"/>
        </w:rPr>
        <w:t>作出</w:t>
      </w:r>
      <w:proofErr w:type="gramEnd"/>
      <w:r w:rsidRPr="00576106">
        <w:rPr>
          <w:rFonts w:ascii="ˎ̥" w:hAnsi="ˎ̥" w:cs="宋体"/>
          <w:color w:val="000000" w:themeColor="text1"/>
          <w:sz w:val="28"/>
          <w:szCs w:val="28"/>
        </w:rPr>
        <w:t>是否换发《药品经营许可证（零售）》和《药品经营质量管理规范认证证书》的意见</w:t>
      </w:r>
      <w:r w:rsidRPr="00576106">
        <w:rPr>
          <w:rFonts w:ascii="ˎ̥" w:hAnsi="ˎ̥" w:cs="宋体"/>
          <w:color w:val="000000" w:themeColor="text1"/>
          <w:sz w:val="28"/>
          <w:szCs w:val="28"/>
        </w:rPr>
        <w:t>→</w:t>
      </w:r>
      <w:r w:rsidRPr="00576106">
        <w:rPr>
          <w:rFonts w:ascii="ˎ̥" w:hAnsi="ˎ̥" w:cs="宋体"/>
          <w:color w:val="000000" w:themeColor="text1"/>
          <w:sz w:val="28"/>
          <w:szCs w:val="28"/>
        </w:rPr>
        <w:t>同意的，予以换发《药品经营许可证（零售）》和《药品经营质量管理规范认证证书》；不同意的，</w:t>
      </w:r>
      <w:proofErr w:type="gramStart"/>
      <w:r w:rsidRPr="00576106">
        <w:rPr>
          <w:rFonts w:ascii="ˎ̥" w:hAnsi="ˎ̥" w:cs="宋体"/>
          <w:color w:val="000000" w:themeColor="text1"/>
          <w:sz w:val="28"/>
          <w:szCs w:val="28"/>
        </w:rPr>
        <w:t>作出</w:t>
      </w:r>
      <w:proofErr w:type="gramEnd"/>
      <w:r w:rsidRPr="00576106">
        <w:rPr>
          <w:rFonts w:ascii="ˎ̥" w:hAnsi="ˎ̥" w:cs="宋体"/>
          <w:color w:val="000000" w:themeColor="text1"/>
          <w:sz w:val="28"/>
          <w:szCs w:val="28"/>
        </w:rPr>
        <w:t>不予行政许可的书面决定，并说明理由。</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hint="eastAsia"/>
          <w:color w:val="000000" w:themeColor="text1"/>
          <w:sz w:val="28"/>
          <w:szCs w:val="28"/>
        </w:rPr>
        <w:t>（</w:t>
      </w:r>
      <w:r>
        <w:rPr>
          <w:rFonts w:ascii="ˎ̥" w:hAnsi="ˎ̥" w:cs="宋体" w:hint="eastAsia"/>
          <w:color w:val="000000" w:themeColor="text1"/>
          <w:sz w:val="28"/>
          <w:szCs w:val="28"/>
        </w:rPr>
        <w:t>四</w:t>
      </w:r>
      <w:r w:rsidRPr="00576106">
        <w:rPr>
          <w:rFonts w:ascii="ˎ̥" w:hAnsi="ˎ̥" w:cs="宋体" w:hint="eastAsia"/>
          <w:color w:val="000000" w:themeColor="text1"/>
          <w:sz w:val="28"/>
          <w:szCs w:val="28"/>
        </w:rPr>
        <w:t>）补发</w:t>
      </w:r>
      <w:r w:rsidRPr="00576106">
        <w:rPr>
          <w:rFonts w:ascii="ˎ̥" w:hAnsi="ˎ̥" w:cs="宋体"/>
          <w:color w:val="000000" w:themeColor="text1"/>
          <w:sz w:val="28"/>
          <w:szCs w:val="28"/>
        </w:rPr>
        <w:t>《药品经营许可证（零售）》和《药品经营质量管理规范认证证书》</w:t>
      </w:r>
      <w:r w:rsidRPr="00576106">
        <w:rPr>
          <w:rFonts w:ascii="ˎ̥" w:hAnsi="ˎ̥" w:cs="宋体" w:hint="eastAsia"/>
          <w:color w:val="000000" w:themeColor="text1"/>
          <w:sz w:val="28"/>
          <w:szCs w:val="28"/>
        </w:rPr>
        <w:t>：</w:t>
      </w:r>
      <w:r w:rsidRPr="00576106">
        <w:rPr>
          <w:rFonts w:ascii="ˎ̥" w:hAnsi="ˎ̥" w:cs="宋体"/>
          <w:color w:val="000000" w:themeColor="text1"/>
          <w:sz w:val="28"/>
          <w:szCs w:val="28"/>
        </w:rPr>
        <w:t>网上申请或现场申请</w:t>
      </w:r>
      <w:r w:rsidRPr="00576106">
        <w:rPr>
          <w:rFonts w:ascii="ˎ̥" w:hAnsi="ˎ̥" w:cs="宋体"/>
          <w:color w:val="000000" w:themeColor="text1"/>
          <w:sz w:val="28"/>
          <w:szCs w:val="28"/>
        </w:rPr>
        <w:t>→</w:t>
      </w:r>
      <w:r w:rsidRPr="00576106">
        <w:rPr>
          <w:rFonts w:ascii="ˎ̥" w:hAnsi="ˎ̥" w:cs="宋体"/>
          <w:color w:val="000000" w:themeColor="text1"/>
          <w:sz w:val="28"/>
          <w:szCs w:val="28"/>
        </w:rPr>
        <w:t>受理</w:t>
      </w:r>
      <w:r w:rsidRPr="00576106">
        <w:rPr>
          <w:rFonts w:ascii="ˎ̥" w:hAnsi="ˎ̥" w:cs="宋体"/>
          <w:color w:val="000000" w:themeColor="text1"/>
          <w:sz w:val="28"/>
          <w:szCs w:val="28"/>
        </w:rPr>
        <w:t>→</w:t>
      </w:r>
      <w:r w:rsidRPr="00576106">
        <w:rPr>
          <w:rFonts w:ascii="ˎ̥" w:hAnsi="ˎ̥" w:cs="宋体"/>
          <w:color w:val="000000" w:themeColor="text1"/>
          <w:sz w:val="28"/>
          <w:szCs w:val="28"/>
        </w:rPr>
        <w:t>审查申请材料</w:t>
      </w:r>
      <w:r w:rsidRPr="00576106">
        <w:rPr>
          <w:rFonts w:ascii="ˎ̥" w:hAnsi="ˎ̥" w:cs="宋体"/>
          <w:color w:val="000000" w:themeColor="text1"/>
          <w:sz w:val="28"/>
          <w:szCs w:val="28"/>
        </w:rPr>
        <w:t>→</w:t>
      </w:r>
      <w:proofErr w:type="gramStart"/>
      <w:r w:rsidRPr="00576106">
        <w:rPr>
          <w:rFonts w:ascii="ˎ̥" w:hAnsi="ˎ̥" w:cs="宋体"/>
          <w:color w:val="000000" w:themeColor="text1"/>
          <w:sz w:val="28"/>
          <w:szCs w:val="28"/>
        </w:rPr>
        <w:t>作出</w:t>
      </w:r>
      <w:proofErr w:type="gramEnd"/>
      <w:r w:rsidRPr="00576106">
        <w:rPr>
          <w:rFonts w:ascii="ˎ̥" w:hAnsi="ˎ̥" w:cs="宋体"/>
          <w:color w:val="000000" w:themeColor="text1"/>
          <w:sz w:val="28"/>
          <w:szCs w:val="28"/>
        </w:rPr>
        <w:t>是否</w:t>
      </w:r>
      <w:r w:rsidRPr="00576106">
        <w:rPr>
          <w:rFonts w:ascii="ˎ̥" w:hAnsi="ˎ̥" w:cs="宋体" w:hint="eastAsia"/>
          <w:color w:val="000000" w:themeColor="text1"/>
          <w:sz w:val="28"/>
          <w:szCs w:val="28"/>
        </w:rPr>
        <w:t>补发</w:t>
      </w:r>
      <w:r w:rsidRPr="00576106">
        <w:rPr>
          <w:rFonts w:ascii="ˎ̥" w:hAnsi="ˎ̥" w:cs="宋体"/>
          <w:color w:val="000000" w:themeColor="text1"/>
          <w:sz w:val="28"/>
          <w:szCs w:val="28"/>
        </w:rPr>
        <w:t>《药品经营许可证（零售）》和《药品经营质量管理规范认证证书》的意见</w:t>
      </w:r>
      <w:r w:rsidRPr="00576106">
        <w:rPr>
          <w:rFonts w:ascii="ˎ̥" w:hAnsi="ˎ̥" w:cs="宋体"/>
          <w:color w:val="000000" w:themeColor="text1"/>
          <w:sz w:val="28"/>
          <w:szCs w:val="28"/>
        </w:rPr>
        <w:t>→</w:t>
      </w:r>
      <w:r w:rsidRPr="00576106">
        <w:rPr>
          <w:rFonts w:ascii="ˎ̥" w:hAnsi="ˎ̥" w:cs="宋体"/>
          <w:color w:val="000000" w:themeColor="text1"/>
          <w:sz w:val="28"/>
          <w:szCs w:val="28"/>
        </w:rPr>
        <w:t>同意的，予以</w:t>
      </w:r>
      <w:r w:rsidRPr="00576106">
        <w:rPr>
          <w:rFonts w:ascii="ˎ̥" w:hAnsi="ˎ̥" w:cs="宋体" w:hint="eastAsia"/>
          <w:color w:val="000000" w:themeColor="text1"/>
          <w:sz w:val="28"/>
          <w:szCs w:val="28"/>
        </w:rPr>
        <w:t>补发</w:t>
      </w:r>
      <w:r w:rsidRPr="00576106">
        <w:rPr>
          <w:rFonts w:ascii="ˎ̥" w:hAnsi="ˎ̥" w:cs="宋体"/>
          <w:color w:val="000000" w:themeColor="text1"/>
          <w:sz w:val="28"/>
          <w:szCs w:val="28"/>
        </w:rPr>
        <w:t>《药品经营许可证（零售）》和《药品经营质量管理规范认证证书》；不同意的，</w:t>
      </w:r>
      <w:proofErr w:type="gramStart"/>
      <w:r w:rsidRPr="00576106">
        <w:rPr>
          <w:rFonts w:ascii="ˎ̥" w:hAnsi="ˎ̥" w:cs="宋体"/>
          <w:color w:val="000000" w:themeColor="text1"/>
          <w:sz w:val="28"/>
          <w:szCs w:val="28"/>
        </w:rPr>
        <w:t>作出</w:t>
      </w:r>
      <w:proofErr w:type="gramEnd"/>
      <w:r w:rsidRPr="00576106">
        <w:rPr>
          <w:rFonts w:ascii="ˎ̥" w:hAnsi="ˎ̥" w:cs="宋体"/>
          <w:color w:val="000000" w:themeColor="text1"/>
          <w:sz w:val="28"/>
          <w:szCs w:val="28"/>
        </w:rPr>
        <w:t>不予</w:t>
      </w:r>
      <w:r w:rsidRPr="00576106">
        <w:rPr>
          <w:rFonts w:ascii="ˎ̥" w:hAnsi="ˎ̥" w:cs="宋体" w:hint="eastAsia"/>
          <w:color w:val="000000" w:themeColor="text1"/>
          <w:sz w:val="28"/>
          <w:szCs w:val="28"/>
        </w:rPr>
        <w:t>补发</w:t>
      </w:r>
      <w:r w:rsidRPr="00576106">
        <w:rPr>
          <w:rFonts w:ascii="ˎ̥" w:hAnsi="ˎ̥" w:cs="宋体"/>
          <w:color w:val="000000" w:themeColor="text1"/>
          <w:sz w:val="28"/>
          <w:szCs w:val="28"/>
        </w:rPr>
        <w:t>的书面决定，并说明理由。</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hint="eastAsia"/>
          <w:color w:val="000000" w:themeColor="text1"/>
          <w:sz w:val="28"/>
          <w:szCs w:val="28"/>
        </w:rPr>
        <w:t>（</w:t>
      </w:r>
      <w:r>
        <w:rPr>
          <w:rFonts w:ascii="ˎ̥" w:hAnsi="ˎ̥" w:cs="宋体" w:hint="eastAsia"/>
          <w:color w:val="000000" w:themeColor="text1"/>
          <w:sz w:val="28"/>
          <w:szCs w:val="28"/>
        </w:rPr>
        <w:t>五</w:t>
      </w:r>
      <w:r w:rsidRPr="00576106">
        <w:rPr>
          <w:rFonts w:ascii="ˎ̥" w:hAnsi="ˎ̥" w:cs="宋体" w:hint="eastAsia"/>
          <w:color w:val="000000" w:themeColor="text1"/>
          <w:sz w:val="28"/>
          <w:szCs w:val="28"/>
        </w:rPr>
        <w:t>）注销</w:t>
      </w:r>
      <w:r w:rsidRPr="00576106">
        <w:rPr>
          <w:rFonts w:ascii="ˎ̥" w:hAnsi="ˎ̥" w:cs="宋体"/>
          <w:color w:val="000000" w:themeColor="text1"/>
          <w:sz w:val="28"/>
          <w:szCs w:val="28"/>
        </w:rPr>
        <w:t>《药品经营许可证（零售）》和《药品经营质量管理规范认证证书》</w:t>
      </w:r>
      <w:r w:rsidRPr="00576106">
        <w:rPr>
          <w:rFonts w:ascii="ˎ̥" w:hAnsi="ˎ̥" w:cs="宋体" w:hint="eastAsia"/>
          <w:color w:val="000000" w:themeColor="text1"/>
          <w:sz w:val="28"/>
          <w:szCs w:val="28"/>
        </w:rPr>
        <w:t>：</w:t>
      </w:r>
      <w:r w:rsidRPr="00576106">
        <w:rPr>
          <w:rFonts w:ascii="ˎ̥" w:hAnsi="ˎ̥" w:cs="宋体"/>
          <w:color w:val="000000" w:themeColor="text1"/>
          <w:sz w:val="28"/>
          <w:szCs w:val="28"/>
        </w:rPr>
        <w:t>网上申请或现场申请</w:t>
      </w:r>
      <w:r w:rsidRPr="00576106">
        <w:rPr>
          <w:rFonts w:ascii="ˎ̥" w:hAnsi="ˎ̥" w:cs="宋体"/>
          <w:color w:val="000000" w:themeColor="text1"/>
          <w:sz w:val="28"/>
          <w:szCs w:val="28"/>
        </w:rPr>
        <w:t>→</w:t>
      </w:r>
      <w:r w:rsidRPr="00576106">
        <w:rPr>
          <w:rFonts w:ascii="ˎ̥" w:hAnsi="ˎ̥" w:cs="宋体"/>
          <w:color w:val="000000" w:themeColor="text1"/>
          <w:sz w:val="28"/>
          <w:szCs w:val="28"/>
        </w:rPr>
        <w:t>受理</w:t>
      </w:r>
      <w:r w:rsidRPr="00576106">
        <w:rPr>
          <w:rFonts w:ascii="ˎ̥" w:hAnsi="ˎ̥" w:cs="宋体"/>
          <w:color w:val="000000" w:themeColor="text1"/>
          <w:sz w:val="28"/>
          <w:szCs w:val="28"/>
        </w:rPr>
        <w:t>→</w:t>
      </w:r>
      <w:r w:rsidRPr="00576106">
        <w:rPr>
          <w:rFonts w:ascii="ˎ̥" w:hAnsi="ˎ̥" w:cs="宋体"/>
          <w:color w:val="000000" w:themeColor="text1"/>
          <w:sz w:val="28"/>
          <w:szCs w:val="28"/>
        </w:rPr>
        <w:t>审查申请材料</w:t>
      </w:r>
      <w:r w:rsidRPr="00576106">
        <w:rPr>
          <w:rFonts w:ascii="ˎ̥" w:hAnsi="ˎ̥" w:cs="宋体"/>
          <w:color w:val="000000" w:themeColor="text1"/>
          <w:sz w:val="28"/>
          <w:szCs w:val="28"/>
        </w:rPr>
        <w:t>→</w:t>
      </w:r>
      <w:proofErr w:type="gramStart"/>
      <w:r w:rsidRPr="00576106">
        <w:rPr>
          <w:rFonts w:ascii="ˎ̥" w:hAnsi="ˎ̥" w:cs="宋体"/>
          <w:color w:val="000000" w:themeColor="text1"/>
          <w:sz w:val="28"/>
          <w:szCs w:val="28"/>
        </w:rPr>
        <w:t>作出</w:t>
      </w:r>
      <w:proofErr w:type="gramEnd"/>
      <w:r w:rsidRPr="00576106">
        <w:rPr>
          <w:rFonts w:ascii="ˎ̥" w:hAnsi="ˎ̥" w:cs="宋体"/>
          <w:color w:val="000000" w:themeColor="text1"/>
          <w:sz w:val="28"/>
          <w:szCs w:val="28"/>
        </w:rPr>
        <w:t>是否</w:t>
      </w:r>
      <w:r w:rsidRPr="00576106">
        <w:rPr>
          <w:rFonts w:ascii="ˎ̥" w:hAnsi="ˎ̥" w:cs="宋体" w:hint="eastAsia"/>
          <w:color w:val="000000" w:themeColor="text1"/>
          <w:sz w:val="28"/>
          <w:szCs w:val="28"/>
        </w:rPr>
        <w:t>注销</w:t>
      </w:r>
      <w:r w:rsidRPr="00576106">
        <w:rPr>
          <w:rFonts w:ascii="ˎ̥" w:hAnsi="ˎ̥" w:cs="宋体"/>
          <w:color w:val="000000" w:themeColor="text1"/>
          <w:sz w:val="28"/>
          <w:szCs w:val="28"/>
        </w:rPr>
        <w:t>《药品经营许可证（零售）》和《药品经营质量管理规范认证证书》的意见</w:t>
      </w:r>
      <w:r w:rsidRPr="00576106">
        <w:rPr>
          <w:rFonts w:ascii="ˎ̥" w:hAnsi="ˎ̥" w:cs="宋体"/>
          <w:color w:val="000000" w:themeColor="text1"/>
          <w:sz w:val="28"/>
          <w:szCs w:val="28"/>
        </w:rPr>
        <w:t>→</w:t>
      </w:r>
      <w:r w:rsidRPr="00576106">
        <w:rPr>
          <w:rFonts w:ascii="ˎ̥" w:hAnsi="ˎ̥" w:cs="宋体"/>
          <w:color w:val="000000" w:themeColor="text1"/>
          <w:sz w:val="28"/>
          <w:szCs w:val="28"/>
        </w:rPr>
        <w:t>同意的，予以</w:t>
      </w:r>
      <w:r w:rsidRPr="00576106">
        <w:rPr>
          <w:rFonts w:ascii="ˎ̥" w:hAnsi="ˎ̥" w:cs="宋体" w:hint="eastAsia"/>
          <w:color w:val="000000" w:themeColor="text1"/>
          <w:sz w:val="28"/>
          <w:szCs w:val="28"/>
        </w:rPr>
        <w:t>注销</w:t>
      </w:r>
      <w:r w:rsidRPr="00576106">
        <w:rPr>
          <w:rFonts w:ascii="ˎ̥" w:hAnsi="ˎ̥" w:cs="宋体"/>
          <w:color w:val="000000" w:themeColor="text1"/>
          <w:sz w:val="28"/>
          <w:szCs w:val="28"/>
        </w:rPr>
        <w:t>《药品经营许可证（零售）》和</w:t>
      </w:r>
      <w:r w:rsidRPr="00576106">
        <w:rPr>
          <w:rFonts w:ascii="ˎ̥" w:hAnsi="ˎ̥" w:cs="宋体"/>
          <w:color w:val="000000" w:themeColor="text1"/>
          <w:sz w:val="28"/>
          <w:szCs w:val="28"/>
        </w:rPr>
        <w:lastRenderedPageBreak/>
        <w:t>《药品经营质量管理规范认证证书》；不同意的，</w:t>
      </w:r>
      <w:proofErr w:type="gramStart"/>
      <w:r w:rsidRPr="00576106">
        <w:rPr>
          <w:rFonts w:ascii="ˎ̥" w:hAnsi="ˎ̥" w:cs="宋体"/>
          <w:color w:val="000000" w:themeColor="text1"/>
          <w:sz w:val="28"/>
          <w:szCs w:val="28"/>
        </w:rPr>
        <w:t>作出</w:t>
      </w:r>
      <w:proofErr w:type="gramEnd"/>
      <w:r w:rsidRPr="00576106">
        <w:rPr>
          <w:rFonts w:ascii="ˎ̥" w:hAnsi="ˎ̥" w:cs="宋体"/>
          <w:color w:val="000000" w:themeColor="text1"/>
          <w:sz w:val="28"/>
          <w:szCs w:val="28"/>
        </w:rPr>
        <w:t>不予</w:t>
      </w:r>
      <w:r w:rsidRPr="00576106">
        <w:rPr>
          <w:rFonts w:ascii="ˎ̥" w:hAnsi="ˎ̥" w:cs="宋体" w:hint="eastAsia"/>
          <w:color w:val="000000" w:themeColor="text1"/>
          <w:sz w:val="28"/>
          <w:szCs w:val="28"/>
        </w:rPr>
        <w:t>注销</w:t>
      </w:r>
      <w:r w:rsidRPr="00576106">
        <w:rPr>
          <w:rFonts w:ascii="ˎ̥" w:hAnsi="ˎ̥" w:cs="宋体"/>
          <w:color w:val="000000" w:themeColor="text1"/>
          <w:sz w:val="28"/>
          <w:szCs w:val="28"/>
        </w:rPr>
        <w:t>的书面决定，并说明理由。</w:t>
      </w:r>
    </w:p>
    <w:p w:rsidR="002C75CB" w:rsidRPr="00576106" w:rsidRDefault="002C75CB" w:rsidP="002C75CB">
      <w:pPr>
        <w:widowControl/>
        <w:shd w:val="clear" w:color="auto" w:fill="FFFFFF"/>
        <w:spacing w:line="520" w:lineRule="exact"/>
        <w:ind w:firstLineChars="200" w:firstLine="560"/>
        <w:jc w:val="left"/>
        <w:rPr>
          <w:rFonts w:ascii="黑体" w:eastAsia="黑体" w:hAnsi="ˎ̥" w:cs="宋体" w:hint="eastAsia"/>
          <w:bCs/>
          <w:color w:val="000000" w:themeColor="text1"/>
          <w:sz w:val="28"/>
          <w:szCs w:val="28"/>
        </w:rPr>
      </w:pPr>
      <w:r w:rsidRPr="00576106">
        <w:rPr>
          <w:rFonts w:ascii="黑体" w:eastAsia="黑体" w:hAnsi="ˎ̥" w:cs="宋体"/>
          <w:bCs/>
          <w:color w:val="000000" w:themeColor="text1"/>
          <w:sz w:val="28"/>
          <w:szCs w:val="28"/>
        </w:rPr>
        <w:t>十、行政许可时限</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w:t>
      </w:r>
      <w:r>
        <w:rPr>
          <w:rFonts w:ascii="ˎ̥" w:hAnsi="ˎ̥" w:cs="宋体" w:hint="eastAsia"/>
          <w:color w:val="000000" w:themeColor="text1"/>
          <w:sz w:val="28"/>
          <w:szCs w:val="28"/>
        </w:rPr>
        <w:t>一</w:t>
      </w:r>
      <w:r w:rsidRPr="00576106">
        <w:rPr>
          <w:rFonts w:ascii="ˎ̥" w:hAnsi="ˎ̥" w:cs="宋体"/>
          <w:color w:val="000000" w:themeColor="text1"/>
          <w:sz w:val="28"/>
          <w:szCs w:val="28"/>
        </w:rPr>
        <w:t>）申领《药品经营许可证（零售）》</w:t>
      </w:r>
      <w:r w:rsidRPr="00576106">
        <w:rPr>
          <w:rFonts w:ascii="ˎ̥" w:hAnsi="ˎ̥" w:cs="宋体" w:hint="eastAsia"/>
          <w:color w:val="000000" w:themeColor="text1"/>
          <w:sz w:val="28"/>
          <w:szCs w:val="28"/>
        </w:rPr>
        <w:t>和</w:t>
      </w:r>
      <w:r w:rsidRPr="00576106">
        <w:rPr>
          <w:rFonts w:ascii="ˎ̥" w:hAnsi="ˎ̥" w:cs="宋体"/>
          <w:color w:val="000000" w:themeColor="text1"/>
          <w:sz w:val="28"/>
          <w:szCs w:val="28"/>
        </w:rPr>
        <w:t>《药品经营质量管理规范认证证书》</w:t>
      </w:r>
      <w:r w:rsidRPr="00576106">
        <w:rPr>
          <w:rFonts w:ascii="ˎ̥" w:hAnsi="ˎ̥" w:cs="宋体" w:hint="eastAsia"/>
          <w:color w:val="000000" w:themeColor="text1"/>
          <w:sz w:val="28"/>
          <w:szCs w:val="28"/>
        </w:rPr>
        <w:t>：</w:t>
      </w:r>
      <w:r w:rsidRPr="00576106">
        <w:rPr>
          <w:rFonts w:ascii="ˎ̥" w:hAnsi="ˎ̥" w:cs="宋体"/>
          <w:color w:val="000000" w:themeColor="text1"/>
          <w:sz w:val="28"/>
          <w:szCs w:val="28"/>
        </w:rPr>
        <w:t>自受理申请之日起</w:t>
      </w:r>
      <w:r w:rsidRPr="00576106">
        <w:rPr>
          <w:rFonts w:ascii="ˎ̥" w:hAnsi="ˎ̥" w:cs="宋体" w:hint="eastAsia"/>
          <w:color w:val="000000" w:themeColor="text1"/>
          <w:sz w:val="28"/>
          <w:szCs w:val="28"/>
        </w:rPr>
        <w:t>30</w:t>
      </w:r>
      <w:r w:rsidRPr="00576106">
        <w:rPr>
          <w:rFonts w:ascii="ˎ̥" w:hAnsi="ˎ̥" w:cs="宋体"/>
          <w:color w:val="000000" w:themeColor="text1"/>
          <w:sz w:val="28"/>
          <w:szCs w:val="28"/>
        </w:rPr>
        <w:t>个工作日内办结</w:t>
      </w:r>
      <w:r>
        <w:rPr>
          <w:rFonts w:ascii="ˎ̥" w:hAnsi="ˎ̥" w:cs="宋体" w:hint="eastAsia"/>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w:t>
      </w:r>
      <w:r>
        <w:rPr>
          <w:rFonts w:ascii="ˎ̥" w:hAnsi="ˎ̥" w:cs="宋体" w:hint="eastAsia"/>
          <w:color w:val="000000" w:themeColor="text1"/>
          <w:sz w:val="28"/>
          <w:szCs w:val="28"/>
        </w:rPr>
        <w:t>二</w:t>
      </w:r>
      <w:r w:rsidRPr="00576106">
        <w:rPr>
          <w:rFonts w:ascii="ˎ̥" w:hAnsi="ˎ̥" w:cs="宋体"/>
          <w:color w:val="000000" w:themeColor="text1"/>
          <w:sz w:val="28"/>
          <w:szCs w:val="28"/>
        </w:rPr>
        <w:t>）变更：</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1</w:t>
      </w:r>
      <w:r w:rsidRPr="00576106">
        <w:rPr>
          <w:rFonts w:ascii="ˎ̥" w:hAnsi="ˎ̥" w:cs="宋体"/>
          <w:color w:val="000000" w:themeColor="text1"/>
          <w:sz w:val="28"/>
          <w:szCs w:val="28"/>
        </w:rPr>
        <w:t>．变更《药品经营许可证（零售）》</w:t>
      </w:r>
      <w:r w:rsidRPr="00576106">
        <w:rPr>
          <w:rFonts w:ascii="ˎ̥" w:hAnsi="ˎ̥" w:cs="宋体" w:hint="eastAsia"/>
          <w:color w:val="000000" w:themeColor="text1"/>
          <w:sz w:val="28"/>
          <w:szCs w:val="28"/>
        </w:rPr>
        <w:t>和</w:t>
      </w:r>
      <w:r w:rsidRPr="00576106">
        <w:rPr>
          <w:rFonts w:ascii="ˎ̥" w:hAnsi="ˎ̥" w:cs="宋体"/>
          <w:color w:val="000000" w:themeColor="text1"/>
          <w:sz w:val="28"/>
          <w:szCs w:val="28"/>
        </w:rPr>
        <w:t>《药品经营质量管理规范认证证书》企业名称、法定代表人、企业负责人、质量负责人的，自受理申请之日起</w:t>
      </w:r>
      <w:r w:rsidR="00795B3C" w:rsidRPr="00795B3C">
        <w:rPr>
          <w:rFonts w:ascii="ˎ̥" w:hAnsi="ˎ̥" w:cs="宋体" w:hint="eastAsia"/>
          <w:color w:val="FF0000"/>
          <w:sz w:val="28"/>
          <w:szCs w:val="28"/>
        </w:rPr>
        <w:t>7</w:t>
      </w:r>
      <w:r w:rsidRPr="00795B3C">
        <w:rPr>
          <w:rFonts w:ascii="ˎ̥" w:hAnsi="ˎ̥" w:cs="宋体"/>
          <w:color w:val="FF0000"/>
          <w:sz w:val="28"/>
          <w:szCs w:val="28"/>
        </w:rPr>
        <w:t>个工作日</w:t>
      </w:r>
      <w:r w:rsidRPr="00576106">
        <w:rPr>
          <w:rFonts w:ascii="ˎ̥" w:hAnsi="ˎ̥" w:cs="宋体"/>
          <w:color w:val="000000" w:themeColor="text1"/>
          <w:sz w:val="28"/>
          <w:szCs w:val="28"/>
        </w:rPr>
        <w:t>内办结；</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2</w:t>
      </w:r>
      <w:r w:rsidRPr="00576106">
        <w:rPr>
          <w:rFonts w:ascii="ˎ̥" w:hAnsi="ˎ̥" w:cs="宋体"/>
          <w:color w:val="000000" w:themeColor="text1"/>
          <w:sz w:val="28"/>
          <w:szCs w:val="28"/>
        </w:rPr>
        <w:t>．变更《药品经营许可证（零售）》</w:t>
      </w:r>
      <w:r w:rsidRPr="00576106">
        <w:rPr>
          <w:rFonts w:ascii="ˎ̥" w:hAnsi="ˎ̥" w:cs="宋体" w:hint="eastAsia"/>
          <w:color w:val="000000" w:themeColor="text1"/>
          <w:sz w:val="28"/>
          <w:szCs w:val="28"/>
        </w:rPr>
        <w:t>和</w:t>
      </w:r>
      <w:r w:rsidRPr="00576106">
        <w:rPr>
          <w:rFonts w:ascii="ˎ̥" w:hAnsi="ˎ̥" w:cs="宋体"/>
          <w:color w:val="000000" w:themeColor="text1"/>
          <w:sz w:val="28"/>
          <w:szCs w:val="28"/>
        </w:rPr>
        <w:t>《药品经营质量管理规范认证证书》注册地址、仓库地址、经营范围的，自受理申请之日起</w:t>
      </w:r>
      <w:r w:rsidR="00795B3C" w:rsidRPr="00795B3C">
        <w:rPr>
          <w:rFonts w:ascii="ˎ̥" w:hAnsi="ˎ̥" w:cs="宋体" w:hint="eastAsia"/>
          <w:color w:val="FF0000"/>
          <w:sz w:val="28"/>
          <w:szCs w:val="28"/>
        </w:rPr>
        <w:t>7</w:t>
      </w:r>
      <w:r w:rsidRPr="00795B3C">
        <w:rPr>
          <w:rFonts w:ascii="ˎ̥" w:hAnsi="ˎ̥" w:cs="宋体"/>
          <w:color w:val="FF0000"/>
          <w:sz w:val="28"/>
          <w:szCs w:val="28"/>
        </w:rPr>
        <w:t>个工作日</w:t>
      </w:r>
      <w:r w:rsidRPr="00576106">
        <w:rPr>
          <w:rFonts w:ascii="ˎ̥" w:hAnsi="ˎ̥" w:cs="宋体"/>
          <w:color w:val="000000" w:themeColor="text1"/>
          <w:sz w:val="28"/>
          <w:szCs w:val="28"/>
        </w:rPr>
        <w:t>内办结。</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w:t>
      </w:r>
      <w:r>
        <w:rPr>
          <w:rFonts w:ascii="ˎ̥" w:hAnsi="ˎ̥" w:cs="宋体" w:hint="eastAsia"/>
          <w:color w:val="000000" w:themeColor="text1"/>
          <w:sz w:val="28"/>
          <w:szCs w:val="28"/>
        </w:rPr>
        <w:t>三</w:t>
      </w:r>
      <w:r w:rsidRPr="00576106">
        <w:rPr>
          <w:rFonts w:ascii="ˎ̥" w:hAnsi="ˎ̥" w:cs="宋体"/>
          <w:color w:val="000000" w:themeColor="text1"/>
          <w:sz w:val="28"/>
          <w:szCs w:val="28"/>
        </w:rPr>
        <w:t>）换发《药品经营许可证（零售）》</w:t>
      </w:r>
      <w:r w:rsidRPr="00576106">
        <w:rPr>
          <w:rFonts w:ascii="ˎ̥" w:hAnsi="ˎ̥" w:cs="宋体" w:hint="eastAsia"/>
          <w:color w:val="000000" w:themeColor="text1"/>
          <w:sz w:val="28"/>
          <w:szCs w:val="28"/>
        </w:rPr>
        <w:t>和</w:t>
      </w:r>
      <w:r w:rsidRPr="00576106">
        <w:rPr>
          <w:rFonts w:ascii="ˎ̥" w:hAnsi="ˎ̥" w:cs="宋体"/>
          <w:color w:val="000000" w:themeColor="text1"/>
          <w:sz w:val="28"/>
          <w:szCs w:val="28"/>
        </w:rPr>
        <w:t>《药品经营质量管理规范认证证书》</w:t>
      </w:r>
      <w:r w:rsidRPr="00576106">
        <w:rPr>
          <w:rFonts w:ascii="ˎ̥" w:hAnsi="ˎ̥" w:cs="宋体" w:hint="eastAsia"/>
          <w:color w:val="000000" w:themeColor="text1"/>
          <w:sz w:val="28"/>
          <w:szCs w:val="28"/>
        </w:rPr>
        <w:t>重新认证</w:t>
      </w:r>
      <w:r w:rsidRPr="00576106">
        <w:rPr>
          <w:rFonts w:ascii="ˎ̥" w:hAnsi="ˎ̥" w:cs="宋体"/>
          <w:color w:val="000000" w:themeColor="text1"/>
          <w:sz w:val="28"/>
          <w:szCs w:val="28"/>
        </w:rPr>
        <w:t>的，自受理申请之日起</w:t>
      </w:r>
      <w:r w:rsidRPr="00576106">
        <w:rPr>
          <w:rFonts w:ascii="ˎ̥" w:hAnsi="ˎ̥" w:cs="宋体" w:hint="eastAsia"/>
          <w:color w:val="000000" w:themeColor="text1"/>
          <w:sz w:val="28"/>
          <w:szCs w:val="28"/>
        </w:rPr>
        <w:t>3</w:t>
      </w:r>
      <w:r w:rsidRPr="00576106">
        <w:rPr>
          <w:rFonts w:ascii="ˎ̥" w:hAnsi="ˎ̥" w:cs="宋体"/>
          <w:color w:val="000000" w:themeColor="text1"/>
          <w:sz w:val="28"/>
          <w:szCs w:val="28"/>
        </w:rPr>
        <w:t>0</w:t>
      </w:r>
      <w:r w:rsidRPr="00576106">
        <w:rPr>
          <w:rFonts w:ascii="ˎ̥" w:hAnsi="ˎ̥" w:cs="宋体"/>
          <w:color w:val="000000" w:themeColor="text1"/>
          <w:sz w:val="28"/>
          <w:szCs w:val="28"/>
        </w:rPr>
        <w:t>个工作日内办结。</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hint="eastAsia"/>
          <w:color w:val="000000" w:themeColor="text1"/>
          <w:sz w:val="28"/>
          <w:szCs w:val="28"/>
        </w:rPr>
        <w:t>（</w:t>
      </w:r>
      <w:r>
        <w:rPr>
          <w:rFonts w:ascii="ˎ̥" w:hAnsi="ˎ̥" w:cs="宋体" w:hint="eastAsia"/>
          <w:color w:val="000000" w:themeColor="text1"/>
          <w:sz w:val="28"/>
          <w:szCs w:val="28"/>
        </w:rPr>
        <w:t>四</w:t>
      </w:r>
      <w:r w:rsidRPr="00576106">
        <w:rPr>
          <w:rFonts w:ascii="ˎ̥" w:hAnsi="ˎ̥" w:cs="宋体" w:hint="eastAsia"/>
          <w:color w:val="000000" w:themeColor="text1"/>
          <w:sz w:val="28"/>
          <w:szCs w:val="28"/>
        </w:rPr>
        <w:t>）补</w:t>
      </w:r>
      <w:r>
        <w:rPr>
          <w:rFonts w:ascii="ˎ̥" w:hAnsi="ˎ̥" w:cs="宋体" w:hint="eastAsia"/>
          <w:color w:val="000000" w:themeColor="text1"/>
          <w:sz w:val="28"/>
          <w:szCs w:val="28"/>
        </w:rPr>
        <w:t>发</w:t>
      </w:r>
      <w:r w:rsidRPr="00576106">
        <w:rPr>
          <w:rFonts w:ascii="ˎ̥" w:hAnsi="ˎ̥" w:cs="宋体"/>
          <w:color w:val="000000" w:themeColor="text1"/>
          <w:sz w:val="28"/>
          <w:szCs w:val="28"/>
        </w:rPr>
        <w:t>《药品经营许可证（零售）》</w:t>
      </w:r>
      <w:r w:rsidRPr="00576106">
        <w:rPr>
          <w:rFonts w:ascii="ˎ̥" w:hAnsi="ˎ̥" w:cs="宋体" w:hint="eastAsia"/>
          <w:color w:val="000000" w:themeColor="text1"/>
          <w:sz w:val="28"/>
          <w:szCs w:val="28"/>
        </w:rPr>
        <w:t>和</w:t>
      </w:r>
      <w:r w:rsidRPr="00576106">
        <w:rPr>
          <w:rFonts w:ascii="ˎ̥" w:hAnsi="ˎ̥" w:cs="宋体"/>
          <w:color w:val="000000" w:themeColor="text1"/>
          <w:sz w:val="28"/>
          <w:szCs w:val="28"/>
        </w:rPr>
        <w:t>《药品经营质量管理规范认证证书》</w:t>
      </w:r>
      <w:r w:rsidRPr="00576106">
        <w:rPr>
          <w:rFonts w:ascii="ˎ̥" w:hAnsi="ˎ̥" w:cs="宋体" w:hint="eastAsia"/>
          <w:color w:val="000000" w:themeColor="text1"/>
          <w:sz w:val="28"/>
          <w:szCs w:val="28"/>
        </w:rPr>
        <w:t>的，</w:t>
      </w:r>
      <w:r w:rsidRPr="00576106">
        <w:rPr>
          <w:rFonts w:ascii="ˎ̥" w:hAnsi="ˎ̥" w:cs="宋体"/>
          <w:color w:val="000000" w:themeColor="text1"/>
          <w:sz w:val="28"/>
          <w:szCs w:val="28"/>
        </w:rPr>
        <w:t>自受理申请之日起</w:t>
      </w:r>
      <w:r w:rsidRPr="00576106">
        <w:rPr>
          <w:rFonts w:ascii="ˎ̥" w:hAnsi="ˎ̥" w:cs="宋体" w:hint="eastAsia"/>
          <w:color w:val="000000" w:themeColor="text1"/>
          <w:sz w:val="28"/>
          <w:szCs w:val="28"/>
        </w:rPr>
        <w:t>5</w:t>
      </w:r>
      <w:r w:rsidRPr="00576106">
        <w:rPr>
          <w:rFonts w:ascii="ˎ̥" w:hAnsi="ˎ̥" w:cs="宋体"/>
          <w:color w:val="000000" w:themeColor="text1"/>
          <w:sz w:val="28"/>
          <w:szCs w:val="28"/>
        </w:rPr>
        <w:t>个工作日内办结。</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hint="eastAsia"/>
          <w:color w:val="000000" w:themeColor="text1"/>
          <w:sz w:val="28"/>
          <w:szCs w:val="28"/>
        </w:rPr>
        <w:t>（</w:t>
      </w:r>
      <w:r>
        <w:rPr>
          <w:rFonts w:ascii="ˎ̥" w:hAnsi="ˎ̥" w:cs="宋体" w:hint="eastAsia"/>
          <w:color w:val="000000" w:themeColor="text1"/>
          <w:sz w:val="28"/>
          <w:szCs w:val="28"/>
        </w:rPr>
        <w:t>五</w:t>
      </w:r>
      <w:r w:rsidRPr="00576106">
        <w:rPr>
          <w:rFonts w:ascii="ˎ̥" w:hAnsi="ˎ̥" w:cs="宋体" w:hint="eastAsia"/>
          <w:color w:val="000000" w:themeColor="text1"/>
          <w:sz w:val="28"/>
          <w:szCs w:val="28"/>
        </w:rPr>
        <w:t>）注销</w:t>
      </w:r>
      <w:r w:rsidRPr="00576106">
        <w:rPr>
          <w:rFonts w:ascii="ˎ̥" w:hAnsi="ˎ̥" w:cs="宋体"/>
          <w:color w:val="000000" w:themeColor="text1"/>
          <w:sz w:val="28"/>
          <w:szCs w:val="28"/>
        </w:rPr>
        <w:t>《药品经营许可证（零售）》</w:t>
      </w:r>
      <w:r w:rsidRPr="00576106">
        <w:rPr>
          <w:rFonts w:ascii="ˎ̥" w:hAnsi="ˎ̥" w:cs="宋体" w:hint="eastAsia"/>
          <w:color w:val="000000" w:themeColor="text1"/>
          <w:sz w:val="28"/>
          <w:szCs w:val="28"/>
        </w:rPr>
        <w:t>和</w:t>
      </w:r>
      <w:r w:rsidRPr="00576106">
        <w:rPr>
          <w:rFonts w:ascii="ˎ̥" w:hAnsi="ˎ̥" w:cs="宋体"/>
          <w:color w:val="000000" w:themeColor="text1"/>
          <w:sz w:val="28"/>
          <w:szCs w:val="28"/>
        </w:rPr>
        <w:t>《药品经营质量管理规范认证证书》</w:t>
      </w:r>
      <w:r w:rsidRPr="00576106">
        <w:rPr>
          <w:rFonts w:ascii="ˎ̥" w:hAnsi="ˎ̥" w:cs="宋体" w:hint="eastAsia"/>
          <w:color w:val="000000" w:themeColor="text1"/>
          <w:sz w:val="28"/>
          <w:szCs w:val="28"/>
        </w:rPr>
        <w:t>的，</w:t>
      </w:r>
      <w:r w:rsidRPr="00576106">
        <w:rPr>
          <w:rFonts w:ascii="ˎ̥" w:hAnsi="ˎ̥" w:cs="宋体"/>
          <w:color w:val="000000" w:themeColor="text1"/>
          <w:sz w:val="28"/>
          <w:szCs w:val="28"/>
        </w:rPr>
        <w:t>自受理申请之日起</w:t>
      </w:r>
      <w:r w:rsidRPr="00576106">
        <w:rPr>
          <w:rFonts w:ascii="ˎ̥" w:hAnsi="ˎ̥" w:cs="宋体" w:hint="eastAsia"/>
          <w:color w:val="000000" w:themeColor="text1"/>
          <w:sz w:val="28"/>
          <w:szCs w:val="28"/>
        </w:rPr>
        <w:t>5</w:t>
      </w:r>
      <w:r w:rsidRPr="00576106">
        <w:rPr>
          <w:rFonts w:ascii="ˎ̥" w:hAnsi="ˎ̥" w:cs="宋体"/>
          <w:color w:val="000000" w:themeColor="text1"/>
          <w:sz w:val="28"/>
          <w:szCs w:val="28"/>
        </w:rPr>
        <w:t>个工作日内办结。</w:t>
      </w:r>
    </w:p>
    <w:p w:rsidR="002C75CB" w:rsidRPr="00576106" w:rsidRDefault="002C75CB" w:rsidP="002C75CB">
      <w:pPr>
        <w:widowControl/>
        <w:shd w:val="clear" w:color="auto" w:fill="FFFFFF"/>
        <w:spacing w:line="520" w:lineRule="exact"/>
        <w:ind w:firstLineChars="200" w:firstLine="560"/>
        <w:jc w:val="left"/>
        <w:rPr>
          <w:rFonts w:ascii="楷体_GB2312" w:eastAsia="楷体_GB2312" w:hAnsi="ˎ̥" w:cs="宋体" w:hint="eastAsia"/>
          <w:color w:val="000000" w:themeColor="text1"/>
          <w:sz w:val="28"/>
          <w:szCs w:val="28"/>
        </w:rPr>
      </w:pPr>
      <w:r w:rsidRPr="00576106">
        <w:rPr>
          <w:rFonts w:ascii="楷体_GB2312" w:eastAsia="楷体_GB2312" w:hAnsi="ˎ̥" w:cs="宋体" w:hint="eastAsia"/>
          <w:color w:val="000000" w:themeColor="text1"/>
          <w:sz w:val="28"/>
          <w:szCs w:val="28"/>
        </w:rPr>
        <w:t>依据：《中华人民共和国药品管理法实施条例》第十二条、第十六条；《药品经营许可证管理办法》第九条第（三）项、第十四条、；《广东省药品经营质量管理规范（GSP）认证管理办法(试行)》第九条、第十条、第十一条、第十七条、第十八条。</w:t>
      </w:r>
    </w:p>
    <w:p w:rsidR="002C75CB" w:rsidRPr="00576106" w:rsidRDefault="002C75CB" w:rsidP="002C75CB">
      <w:pPr>
        <w:widowControl/>
        <w:shd w:val="clear" w:color="auto" w:fill="FFFFFF"/>
        <w:spacing w:line="520" w:lineRule="exact"/>
        <w:ind w:firstLineChars="200" w:firstLine="560"/>
        <w:jc w:val="left"/>
        <w:rPr>
          <w:rFonts w:ascii="黑体" w:eastAsia="黑体" w:hAnsi="ˎ̥" w:cs="宋体" w:hint="eastAsia"/>
          <w:bCs/>
          <w:color w:val="000000" w:themeColor="text1"/>
          <w:sz w:val="28"/>
          <w:szCs w:val="28"/>
        </w:rPr>
      </w:pPr>
      <w:r w:rsidRPr="00576106">
        <w:rPr>
          <w:rFonts w:ascii="黑体" w:eastAsia="黑体" w:hAnsi="ˎ̥" w:cs="宋体"/>
          <w:bCs/>
          <w:color w:val="000000" w:themeColor="text1"/>
          <w:sz w:val="28"/>
          <w:szCs w:val="28"/>
        </w:rPr>
        <w:t>十一、行政许可证件及有效期限</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《药品经营许可证（零售）》</w:t>
      </w:r>
      <w:r w:rsidRPr="00576106">
        <w:rPr>
          <w:rFonts w:ascii="ˎ̥" w:hAnsi="ˎ̥" w:cs="宋体" w:hint="eastAsia"/>
          <w:color w:val="000000" w:themeColor="text1"/>
          <w:sz w:val="28"/>
          <w:szCs w:val="28"/>
        </w:rPr>
        <w:t>、</w:t>
      </w:r>
      <w:r w:rsidRPr="00576106">
        <w:rPr>
          <w:rFonts w:ascii="ˎ̥" w:hAnsi="ˎ̥" w:cs="宋体"/>
          <w:color w:val="000000" w:themeColor="text1"/>
          <w:sz w:val="28"/>
          <w:szCs w:val="28"/>
        </w:rPr>
        <w:t>《药品经营质量管理规范认证证书》，有效期</w:t>
      </w:r>
      <w:r w:rsidRPr="00576106">
        <w:rPr>
          <w:rFonts w:ascii="ˎ̥" w:hAnsi="ˎ̥" w:cs="宋体"/>
          <w:color w:val="000000" w:themeColor="text1"/>
          <w:sz w:val="28"/>
          <w:szCs w:val="28"/>
        </w:rPr>
        <w:t>5</w:t>
      </w:r>
      <w:r w:rsidRPr="00576106">
        <w:rPr>
          <w:rFonts w:ascii="ˎ̥" w:hAnsi="ˎ̥" w:cs="宋体"/>
          <w:color w:val="000000" w:themeColor="text1"/>
          <w:sz w:val="28"/>
          <w:szCs w:val="28"/>
        </w:rPr>
        <w:t>年。</w:t>
      </w:r>
    </w:p>
    <w:p w:rsidR="002C75CB" w:rsidRPr="00576106" w:rsidRDefault="002C75CB" w:rsidP="002C75CB">
      <w:pPr>
        <w:widowControl/>
        <w:shd w:val="clear" w:color="auto" w:fill="FFFFFF"/>
        <w:spacing w:line="520" w:lineRule="exact"/>
        <w:ind w:firstLineChars="200" w:firstLine="560"/>
        <w:jc w:val="left"/>
        <w:rPr>
          <w:rFonts w:ascii="楷体_GB2312" w:eastAsia="楷体_GB2312" w:hAnsi="ˎ̥" w:cs="宋体" w:hint="eastAsia"/>
          <w:color w:val="000000" w:themeColor="text1"/>
          <w:sz w:val="28"/>
          <w:szCs w:val="28"/>
        </w:rPr>
      </w:pPr>
      <w:r w:rsidRPr="00576106">
        <w:rPr>
          <w:rFonts w:ascii="楷体_GB2312" w:eastAsia="楷体_GB2312" w:hAnsi="ˎ̥" w:cs="宋体" w:hint="eastAsia"/>
          <w:color w:val="000000" w:themeColor="text1"/>
          <w:sz w:val="28"/>
          <w:szCs w:val="28"/>
        </w:rPr>
        <w:lastRenderedPageBreak/>
        <w:t>依据：《药品经营许可证管理办法》第十九条和《药品经营质量管理规范认证管理办法》第三十八条。</w:t>
      </w:r>
    </w:p>
    <w:p w:rsidR="002C75CB" w:rsidRPr="00576106" w:rsidRDefault="002C75CB" w:rsidP="002C75CB">
      <w:pPr>
        <w:widowControl/>
        <w:shd w:val="clear" w:color="auto" w:fill="FFFFFF"/>
        <w:spacing w:line="520" w:lineRule="exact"/>
        <w:ind w:firstLineChars="200" w:firstLine="560"/>
        <w:jc w:val="left"/>
        <w:rPr>
          <w:rFonts w:ascii="黑体" w:eastAsia="黑体" w:hAnsi="ˎ̥" w:cs="宋体" w:hint="eastAsia"/>
          <w:bCs/>
          <w:color w:val="000000" w:themeColor="text1"/>
          <w:sz w:val="28"/>
          <w:szCs w:val="28"/>
        </w:rPr>
      </w:pPr>
      <w:r w:rsidRPr="00576106">
        <w:rPr>
          <w:rFonts w:ascii="黑体" w:eastAsia="黑体" w:hAnsi="ˎ̥" w:cs="宋体"/>
          <w:bCs/>
          <w:color w:val="000000" w:themeColor="text1"/>
          <w:sz w:val="28"/>
          <w:szCs w:val="28"/>
        </w:rPr>
        <w:t>十二、行政许可的法律效力</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color w:val="000000" w:themeColor="text1"/>
          <w:sz w:val="28"/>
          <w:szCs w:val="28"/>
        </w:rPr>
        <w:t>无《药品经营许可证》的</w:t>
      </w:r>
      <w:r w:rsidRPr="00576106">
        <w:rPr>
          <w:rFonts w:ascii="ˎ̥" w:hAnsi="ˎ̥" w:cs="宋体" w:hint="eastAsia"/>
          <w:color w:val="000000" w:themeColor="text1"/>
          <w:sz w:val="28"/>
          <w:szCs w:val="28"/>
        </w:rPr>
        <w:t>，</w:t>
      </w:r>
      <w:r w:rsidRPr="00576106">
        <w:rPr>
          <w:rFonts w:ascii="ˎ̥" w:hAnsi="ˎ̥" w:cs="宋体"/>
          <w:color w:val="000000" w:themeColor="text1"/>
          <w:sz w:val="28"/>
          <w:szCs w:val="28"/>
        </w:rPr>
        <w:t>不得经营药品。</w:t>
      </w:r>
    </w:p>
    <w:p w:rsidR="002C75CB" w:rsidRPr="00576106" w:rsidRDefault="002C75CB" w:rsidP="002C75CB">
      <w:pPr>
        <w:widowControl/>
        <w:shd w:val="clear" w:color="auto" w:fill="FFFFFF"/>
        <w:spacing w:line="520" w:lineRule="exact"/>
        <w:ind w:firstLineChars="200" w:firstLine="560"/>
        <w:jc w:val="left"/>
        <w:rPr>
          <w:rFonts w:ascii="楷体_GB2312" w:eastAsia="楷体_GB2312" w:hAnsi="ˎ̥" w:cs="宋体" w:hint="eastAsia"/>
          <w:color w:val="000000" w:themeColor="text1"/>
          <w:sz w:val="28"/>
          <w:szCs w:val="28"/>
        </w:rPr>
      </w:pPr>
      <w:r w:rsidRPr="00576106">
        <w:rPr>
          <w:rFonts w:ascii="楷体_GB2312" w:eastAsia="楷体_GB2312" w:hAnsi="ˎ̥" w:cs="宋体" w:hint="eastAsia"/>
          <w:color w:val="000000" w:themeColor="text1"/>
          <w:sz w:val="28"/>
          <w:szCs w:val="28"/>
        </w:rPr>
        <w:t>依据：《中华人民共和国药品管理法》第十四条；《中华人民共和国药品管理法实施条例》第十二条；《深圳经济特区商事登记若干规定》第十二条。</w:t>
      </w:r>
    </w:p>
    <w:p w:rsidR="002C75CB" w:rsidRPr="00576106" w:rsidRDefault="002C75CB" w:rsidP="002C75CB">
      <w:pPr>
        <w:widowControl/>
        <w:shd w:val="clear" w:color="auto" w:fill="FFFFFF"/>
        <w:spacing w:line="520" w:lineRule="exact"/>
        <w:ind w:firstLineChars="200" w:firstLine="560"/>
        <w:jc w:val="left"/>
        <w:rPr>
          <w:rFonts w:ascii="宋体" w:hAnsi="宋体" w:cs="宋体"/>
          <w:color w:val="000000" w:themeColor="text1"/>
          <w:sz w:val="28"/>
          <w:szCs w:val="28"/>
        </w:rPr>
      </w:pPr>
      <w:r w:rsidRPr="00576106">
        <w:rPr>
          <w:rFonts w:ascii="宋体" w:hAnsi="宋体" w:cs="宋体" w:hint="eastAsia"/>
          <w:color w:val="000000" w:themeColor="text1"/>
          <w:sz w:val="28"/>
          <w:szCs w:val="28"/>
        </w:rPr>
        <w:t>未按规定实施《药品经营质量管理规范》，情节严重的，吊销《药品经营许可证》。</w:t>
      </w:r>
    </w:p>
    <w:p w:rsidR="002C75CB" w:rsidRPr="00576106" w:rsidRDefault="002C75CB" w:rsidP="002C75CB">
      <w:pPr>
        <w:widowControl/>
        <w:shd w:val="clear" w:color="auto" w:fill="FFFFFF"/>
        <w:spacing w:line="520" w:lineRule="exact"/>
        <w:ind w:firstLineChars="200" w:firstLine="560"/>
        <w:jc w:val="left"/>
        <w:rPr>
          <w:rFonts w:ascii="宋体" w:hAnsi="宋体" w:cs="宋体"/>
          <w:color w:val="000000" w:themeColor="text1"/>
          <w:sz w:val="28"/>
          <w:szCs w:val="28"/>
        </w:rPr>
      </w:pPr>
      <w:r w:rsidRPr="00576106">
        <w:rPr>
          <w:rFonts w:ascii="楷体_GB2312" w:eastAsia="楷体_GB2312" w:hAnsi="ˎ̥" w:cs="宋体" w:hint="eastAsia"/>
          <w:color w:val="000000" w:themeColor="text1"/>
          <w:sz w:val="28"/>
          <w:szCs w:val="28"/>
        </w:rPr>
        <w:t>依据：《中华人民共和国药品管理法》第十六条和第七十八条；《中华人民共和国药品管理法实施条例》第十三条和第六十三条第（二）项。</w:t>
      </w:r>
    </w:p>
    <w:p w:rsidR="002C75CB" w:rsidRPr="00576106" w:rsidRDefault="002C75CB" w:rsidP="002C75CB">
      <w:pPr>
        <w:widowControl/>
        <w:shd w:val="clear" w:color="auto" w:fill="FFFFFF"/>
        <w:spacing w:line="520" w:lineRule="exact"/>
        <w:ind w:firstLineChars="200" w:firstLine="560"/>
        <w:jc w:val="left"/>
        <w:rPr>
          <w:rFonts w:ascii="黑体" w:eastAsia="黑体" w:hAnsi="ˎ̥" w:cs="宋体" w:hint="eastAsia"/>
          <w:bCs/>
          <w:color w:val="000000" w:themeColor="text1"/>
          <w:sz w:val="28"/>
          <w:szCs w:val="28"/>
        </w:rPr>
      </w:pPr>
      <w:r w:rsidRPr="00576106">
        <w:rPr>
          <w:rFonts w:ascii="黑体" w:eastAsia="黑体" w:hAnsi="ˎ̥" w:cs="宋体"/>
          <w:bCs/>
          <w:color w:val="000000" w:themeColor="text1"/>
          <w:sz w:val="28"/>
          <w:szCs w:val="28"/>
        </w:rPr>
        <w:t>十三、行政许可收费</w:t>
      </w:r>
    </w:p>
    <w:p w:rsidR="002C75CB" w:rsidRPr="00576106" w:rsidRDefault="002C75CB" w:rsidP="002C75CB">
      <w:pPr>
        <w:widowControl/>
        <w:shd w:val="clear" w:color="auto" w:fill="FFFFFF"/>
        <w:spacing w:line="520" w:lineRule="exact"/>
        <w:ind w:firstLineChars="200" w:firstLine="560"/>
        <w:jc w:val="left"/>
        <w:rPr>
          <w:rFonts w:ascii="ˎ̥" w:hAnsi="ˎ̥" w:cs="宋体" w:hint="eastAsia"/>
          <w:color w:val="000000" w:themeColor="text1"/>
          <w:sz w:val="28"/>
          <w:szCs w:val="28"/>
        </w:rPr>
      </w:pPr>
      <w:r w:rsidRPr="00576106">
        <w:rPr>
          <w:rFonts w:ascii="ˎ̥" w:hAnsi="ˎ̥" w:cs="宋体" w:hint="eastAsia"/>
          <w:color w:val="000000" w:themeColor="text1"/>
          <w:sz w:val="28"/>
          <w:szCs w:val="28"/>
        </w:rPr>
        <w:t>无</w:t>
      </w:r>
      <w:r w:rsidRPr="00576106">
        <w:rPr>
          <w:rFonts w:ascii="ˎ̥" w:hAnsi="ˎ̥" w:cs="宋体"/>
          <w:color w:val="000000" w:themeColor="text1"/>
          <w:sz w:val="28"/>
          <w:szCs w:val="28"/>
        </w:rPr>
        <w:t>。</w:t>
      </w:r>
    </w:p>
    <w:p w:rsidR="002C75CB" w:rsidRPr="00576106" w:rsidRDefault="002C75CB" w:rsidP="002C75CB">
      <w:pPr>
        <w:widowControl/>
        <w:shd w:val="clear" w:color="auto" w:fill="FFFFFF"/>
        <w:spacing w:line="520" w:lineRule="exact"/>
        <w:ind w:firstLineChars="200" w:firstLine="560"/>
        <w:jc w:val="left"/>
        <w:rPr>
          <w:rFonts w:ascii="黑体" w:eastAsia="黑体" w:hAnsi="ˎ̥" w:cs="宋体" w:hint="eastAsia"/>
          <w:bCs/>
          <w:color w:val="000000" w:themeColor="text1"/>
          <w:sz w:val="28"/>
          <w:szCs w:val="28"/>
        </w:rPr>
      </w:pPr>
      <w:r w:rsidRPr="00576106">
        <w:rPr>
          <w:rFonts w:ascii="黑体" w:eastAsia="黑体" w:hAnsi="ˎ̥" w:cs="宋体"/>
          <w:bCs/>
          <w:color w:val="000000" w:themeColor="text1"/>
          <w:sz w:val="28"/>
          <w:szCs w:val="28"/>
        </w:rPr>
        <w:t>十四、行政许可年审或年检</w:t>
      </w:r>
    </w:p>
    <w:p w:rsidR="002C75CB" w:rsidRPr="003A7F77" w:rsidRDefault="002C75CB" w:rsidP="002C75CB">
      <w:pPr>
        <w:widowControl/>
        <w:shd w:val="clear" w:color="auto" w:fill="FFFFFF"/>
        <w:spacing w:line="520" w:lineRule="exact"/>
        <w:ind w:firstLineChars="200" w:firstLine="560"/>
        <w:jc w:val="left"/>
        <w:rPr>
          <w:rFonts w:ascii="仿宋_GB2312" w:eastAsia="仿宋_GB2312" w:hAnsi="仿宋"/>
          <w:strike/>
          <w:color w:val="000000" w:themeColor="text1"/>
          <w:sz w:val="32"/>
          <w:szCs w:val="32"/>
        </w:rPr>
      </w:pPr>
      <w:r w:rsidRPr="00576106">
        <w:rPr>
          <w:rFonts w:ascii="ˎ̥" w:hAnsi="ˎ̥" w:cs="宋体"/>
          <w:color w:val="000000" w:themeColor="text1"/>
          <w:sz w:val="28"/>
          <w:szCs w:val="28"/>
        </w:rPr>
        <w:t>无。</w:t>
      </w:r>
    </w:p>
    <w:p w:rsidR="00D62F5C" w:rsidRDefault="00D62F5C"/>
    <w:sectPr w:rsidR="00D62F5C" w:rsidSect="009C15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425" w:rsidRDefault="00DB1425" w:rsidP="0013689F">
      <w:r>
        <w:separator/>
      </w:r>
    </w:p>
  </w:endnote>
  <w:endnote w:type="continuationSeparator" w:id="0">
    <w:p w:rsidR="00DB1425" w:rsidRDefault="00DB1425" w:rsidP="001368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C1" w:rsidRDefault="0013689F">
    <w:pPr>
      <w:pStyle w:val="a3"/>
      <w:jc w:val="center"/>
    </w:pPr>
    <w:r w:rsidRPr="0013689F">
      <w:fldChar w:fldCharType="begin"/>
    </w:r>
    <w:r w:rsidR="00411920">
      <w:instrText xml:space="preserve"> PAGE   \* MERGEFORMAT </w:instrText>
    </w:r>
    <w:r w:rsidRPr="0013689F">
      <w:fldChar w:fldCharType="separate"/>
    </w:r>
    <w:r w:rsidR="00795B3C" w:rsidRPr="00795B3C">
      <w:rPr>
        <w:noProof/>
        <w:lang w:val="zh-CN"/>
      </w:rPr>
      <w:t>9</w:t>
    </w:r>
    <w:r>
      <w:rPr>
        <w:noProof/>
        <w:lang w:val="zh-CN"/>
      </w:rPr>
      <w:fldChar w:fldCharType="end"/>
    </w:r>
  </w:p>
  <w:p w:rsidR="00A020C1" w:rsidRDefault="00DB142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425" w:rsidRDefault="00DB1425" w:rsidP="0013689F">
      <w:r>
        <w:separator/>
      </w:r>
    </w:p>
  </w:footnote>
  <w:footnote w:type="continuationSeparator" w:id="0">
    <w:p w:rsidR="00DB1425" w:rsidRDefault="00DB1425" w:rsidP="001368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5CB"/>
    <w:rsid w:val="0013689F"/>
    <w:rsid w:val="002C75CB"/>
    <w:rsid w:val="00411920"/>
    <w:rsid w:val="00795B3C"/>
    <w:rsid w:val="00C93975"/>
    <w:rsid w:val="00D62F5C"/>
    <w:rsid w:val="00DB1425"/>
    <w:rsid w:val="00FD37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5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C75CB"/>
    <w:pPr>
      <w:tabs>
        <w:tab w:val="center" w:pos="4153"/>
        <w:tab w:val="right" w:pos="8306"/>
      </w:tabs>
      <w:snapToGrid w:val="0"/>
      <w:jc w:val="left"/>
    </w:pPr>
    <w:rPr>
      <w:sz w:val="18"/>
      <w:szCs w:val="18"/>
    </w:rPr>
  </w:style>
  <w:style w:type="character" w:customStyle="1" w:styleId="Char">
    <w:name w:val="页脚 Char"/>
    <w:basedOn w:val="a0"/>
    <w:link w:val="a3"/>
    <w:uiPriority w:val="99"/>
    <w:rsid w:val="002C75CB"/>
    <w:rPr>
      <w:rFonts w:ascii="Times New Roman" w:eastAsia="宋体" w:hAnsi="Times New Roman" w:cs="Times New Roman"/>
      <w:sz w:val="18"/>
      <w:szCs w:val="18"/>
    </w:rPr>
  </w:style>
  <w:style w:type="paragraph" w:styleId="a4">
    <w:name w:val="header"/>
    <w:basedOn w:val="a"/>
    <w:link w:val="Char0"/>
    <w:uiPriority w:val="99"/>
    <w:semiHidden/>
    <w:unhideWhenUsed/>
    <w:rsid w:val="00795B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95B3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5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C75CB"/>
    <w:pPr>
      <w:tabs>
        <w:tab w:val="center" w:pos="4153"/>
        <w:tab w:val="right" w:pos="8306"/>
      </w:tabs>
      <w:snapToGrid w:val="0"/>
      <w:jc w:val="left"/>
    </w:pPr>
    <w:rPr>
      <w:sz w:val="18"/>
      <w:szCs w:val="18"/>
    </w:rPr>
  </w:style>
  <w:style w:type="character" w:customStyle="1" w:styleId="Char">
    <w:name w:val="页脚 Char"/>
    <w:basedOn w:val="a0"/>
    <w:link w:val="a3"/>
    <w:uiPriority w:val="99"/>
    <w:rsid w:val="002C75C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da.gov.cn/"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886</Words>
  <Characters>5056</Characters>
  <Application>Microsoft Office Word</Application>
  <DocSecurity>0</DocSecurity>
  <Lines>42</Lines>
  <Paragraphs>11</Paragraphs>
  <ScaleCrop>false</ScaleCrop>
  <Company>Microsoft</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徐静</dc:creator>
  <cp:lastModifiedBy>赖舒坤</cp:lastModifiedBy>
  <cp:revision>5</cp:revision>
  <dcterms:created xsi:type="dcterms:W3CDTF">2017-03-03T08:16:00Z</dcterms:created>
  <dcterms:modified xsi:type="dcterms:W3CDTF">2018-04-26T07:16:00Z</dcterms:modified>
</cp:coreProperties>
</file>