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4BC" w:rsidRDefault="004C14BC" w:rsidP="004C14BC">
      <w:pPr>
        <w:jc w:val="left"/>
        <w:rPr>
          <w:rFonts w:ascii="黑体" w:eastAsia="黑体" w:hAnsi="黑体" w:cs="黑体"/>
          <w:sz w:val="32"/>
          <w:szCs w:val="32"/>
        </w:rPr>
      </w:pPr>
      <w:r>
        <w:rPr>
          <w:rFonts w:ascii="黑体" w:eastAsia="黑体" w:hAnsi="黑体" w:cs="黑体" w:hint="eastAsia"/>
          <w:sz w:val="32"/>
          <w:szCs w:val="32"/>
        </w:rPr>
        <w:t>附件1</w:t>
      </w:r>
    </w:p>
    <w:p w:rsidR="004C14BC" w:rsidRDefault="004C14BC" w:rsidP="004C14BC">
      <w:pPr>
        <w:jc w:val="center"/>
        <w:rPr>
          <w:rFonts w:ascii="华文中宋" w:eastAsia="华文中宋" w:hAnsi="华文中宋" w:cs="华文中宋"/>
          <w:b/>
          <w:bCs/>
          <w:sz w:val="40"/>
          <w:szCs w:val="40"/>
        </w:rPr>
      </w:pPr>
      <w:r>
        <w:rPr>
          <w:rFonts w:ascii="华文中宋" w:eastAsia="华文中宋" w:hAnsi="华文中宋" w:cs="华文中宋" w:hint="eastAsia"/>
          <w:b/>
          <w:bCs/>
          <w:sz w:val="40"/>
          <w:szCs w:val="40"/>
        </w:rPr>
        <w:t>深圳市电梯维保单位按需维保试点工作申请书</w:t>
      </w:r>
    </w:p>
    <w:p w:rsidR="004C14BC" w:rsidRDefault="004C14BC" w:rsidP="004C14BC">
      <w:pPr>
        <w:jc w:val="center"/>
        <w:rPr>
          <w:rFonts w:ascii="华文中宋" w:eastAsia="华文中宋" w:hAnsi="华文中宋" w:cs="华文中宋"/>
          <w:b/>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0"/>
        <w:gridCol w:w="1710"/>
        <w:gridCol w:w="1545"/>
        <w:gridCol w:w="3929"/>
      </w:tblGrid>
      <w:tr w:rsidR="004C14BC" w:rsidTr="00F60022">
        <w:trPr>
          <w:jc w:val="center"/>
        </w:trPr>
        <w:tc>
          <w:tcPr>
            <w:tcW w:w="1680" w:type="dxa"/>
            <w:vAlign w:val="center"/>
          </w:tcPr>
          <w:p w:rsidR="004C14BC" w:rsidRDefault="004C14BC" w:rsidP="00F6002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申请单位</w:t>
            </w:r>
          </w:p>
        </w:tc>
        <w:tc>
          <w:tcPr>
            <w:tcW w:w="7184" w:type="dxa"/>
            <w:gridSpan w:val="3"/>
            <w:vAlign w:val="center"/>
          </w:tcPr>
          <w:p w:rsidR="004C14BC" w:rsidRDefault="004C14BC" w:rsidP="00F60022">
            <w:pPr>
              <w:jc w:val="left"/>
              <w:rPr>
                <w:rFonts w:ascii="仿宋_GB2312" w:eastAsia="仿宋_GB2312" w:hAnsi="仿宋_GB2312" w:cs="仿宋_GB2312"/>
                <w:sz w:val="28"/>
                <w:szCs w:val="28"/>
              </w:rPr>
            </w:pPr>
          </w:p>
        </w:tc>
      </w:tr>
      <w:tr w:rsidR="004C14BC" w:rsidTr="00F60022">
        <w:trPr>
          <w:jc w:val="center"/>
        </w:trPr>
        <w:tc>
          <w:tcPr>
            <w:tcW w:w="1680" w:type="dxa"/>
            <w:vAlign w:val="center"/>
          </w:tcPr>
          <w:p w:rsidR="004C14BC" w:rsidRDefault="004C14BC" w:rsidP="00F6002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w:t>
            </w:r>
          </w:p>
        </w:tc>
        <w:tc>
          <w:tcPr>
            <w:tcW w:w="1710" w:type="dxa"/>
            <w:vAlign w:val="center"/>
          </w:tcPr>
          <w:p w:rsidR="004C14BC" w:rsidRDefault="004C14BC" w:rsidP="00F60022">
            <w:pPr>
              <w:rPr>
                <w:rFonts w:ascii="仿宋_GB2312" w:eastAsia="仿宋_GB2312" w:hAnsi="仿宋_GB2312" w:cs="仿宋_GB2312"/>
                <w:sz w:val="28"/>
                <w:szCs w:val="28"/>
              </w:rPr>
            </w:pPr>
          </w:p>
        </w:tc>
        <w:tc>
          <w:tcPr>
            <w:tcW w:w="1545" w:type="dxa"/>
            <w:vAlign w:val="center"/>
          </w:tcPr>
          <w:p w:rsidR="004C14BC" w:rsidRDefault="004C14BC" w:rsidP="00F6002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手机</w:t>
            </w:r>
          </w:p>
        </w:tc>
        <w:tc>
          <w:tcPr>
            <w:tcW w:w="3929" w:type="dxa"/>
            <w:vAlign w:val="center"/>
          </w:tcPr>
          <w:p w:rsidR="004C14BC" w:rsidRDefault="004C14BC" w:rsidP="00F60022">
            <w:pPr>
              <w:rPr>
                <w:rFonts w:ascii="仿宋_GB2312" w:eastAsia="仿宋_GB2312" w:hAnsi="仿宋_GB2312" w:cs="仿宋_GB2312"/>
                <w:sz w:val="28"/>
                <w:szCs w:val="28"/>
              </w:rPr>
            </w:pPr>
          </w:p>
        </w:tc>
      </w:tr>
      <w:tr w:rsidR="004C14BC" w:rsidTr="00F60022">
        <w:trPr>
          <w:jc w:val="center"/>
        </w:trPr>
        <w:tc>
          <w:tcPr>
            <w:tcW w:w="1680" w:type="dxa"/>
            <w:vAlign w:val="center"/>
          </w:tcPr>
          <w:p w:rsidR="004C14BC" w:rsidRDefault="004C14BC" w:rsidP="00F6002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p>
        </w:tc>
        <w:tc>
          <w:tcPr>
            <w:tcW w:w="1710" w:type="dxa"/>
            <w:vAlign w:val="center"/>
          </w:tcPr>
          <w:p w:rsidR="004C14BC" w:rsidRDefault="004C14BC" w:rsidP="00F60022">
            <w:pPr>
              <w:rPr>
                <w:rFonts w:ascii="仿宋_GB2312" w:eastAsia="仿宋_GB2312" w:hAnsi="仿宋_GB2312" w:cs="仿宋_GB2312"/>
                <w:sz w:val="28"/>
                <w:szCs w:val="28"/>
              </w:rPr>
            </w:pPr>
          </w:p>
        </w:tc>
        <w:tc>
          <w:tcPr>
            <w:tcW w:w="1545" w:type="dxa"/>
            <w:vAlign w:val="center"/>
          </w:tcPr>
          <w:p w:rsidR="004C14BC" w:rsidRDefault="004C14BC" w:rsidP="00F6002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手机</w:t>
            </w:r>
          </w:p>
        </w:tc>
        <w:tc>
          <w:tcPr>
            <w:tcW w:w="3929" w:type="dxa"/>
            <w:vAlign w:val="center"/>
          </w:tcPr>
          <w:p w:rsidR="004C14BC" w:rsidRDefault="004C14BC" w:rsidP="00F60022">
            <w:pPr>
              <w:rPr>
                <w:rFonts w:ascii="仿宋_GB2312" w:eastAsia="仿宋_GB2312" w:hAnsi="仿宋_GB2312" w:cs="仿宋_GB2312"/>
                <w:sz w:val="28"/>
                <w:szCs w:val="28"/>
              </w:rPr>
            </w:pPr>
          </w:p>
        </w:tc>
      </w:tr>
      <w:tr w:rsidR="004C14BC" w:rsidTr="00F60022">
        <w:trPr>
          <w:jc w:val="center"/>
        </w:trPr>
        <w:tc>
          <w:tcPr>
            <w:tcW w:w="1680" w:type="dxa"/>
            <w:vAlign w:val="center"/>
          </w:tcPr>
          <w:p w:rsidR="004C14BC" w:rsidRDefault="004C14BC" w:rsidP="00F60022">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所维保电梯物联网远程监测系统装机数</w:t>
            </w:r>
          </w:p>
        </w:tc>
        <w:tc>
          <w:tcPr>
            <w:tcW w:w="1710" w:type="dxa"/>
            <w:vAlign w:val="center"/>
          </w:tcPr>
          <w:p w:rsidR="004C14BC" w:rsidRDefault="004C14BC" w:rsidP="00F60022">
            <w:pPr>
              <w:rPr>
                <w:rFonts w:ascii="仿宋_GB2312" w:eastAsia="仿宋_GB2312" w:hAnsi="仿宋_GB2312" w:cs="仿宋_GB2312"/>
                <w:sz w:val="28"/>
                <w:szCs w:val="28"/>
              </w:rPr>
            </w:pPr>
          </w:p>
        </w:tc>
        <w:tc>
          <w:tcPr>
            <w:tcW w:w="1545" w:type="dxa"/>
            <w:vAlign w:val="center"/>
          </w:tcPr>
          <w:p w:rsidR="004C14BC" w:rsidRDefault="004C14BC" w:rsidP="00F60022">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维保相关信息公示平台地址</w:t>
            </w:r>
          </w:p>
        </w:tc>
        <w:tc>
          <w:tcPr>
            <w:tcW w:w="3929" w:type="dxa"/>
            <w:vAlign w:val="bottom"/>
          </w:tcPr>
          <w:p w:rsidR="004C14BC" w:rsidRDefault="004C14BC" w:rsidP="00F60022">
            <w:pPr>
              <w:rPr>
                <w:rFonts w:ascii="仿宋_GB2312" w:eastAsia="仿宋_GB2312" w:hAnsi="仿宋_GB2312" w:cs="仿宋_GB2312"/>
                <w:sz w:val="28"/>
                <w:szCs w:val="28"/>
              </w:rPr>
            </w:pPr>
          </w:p>
          <w:p w:rsidR="004C14BC" w:rsidRDefault="004C14BC" w:rsidP="00F60022">
            <w:pPr>
              <w:rPr>
                <w:rFonts w:ascii="仿宋_GB2312" w:eastAsia="仿宋_GB2312" w:hAnsi="仿宋_GB2312" w:cs="仿宋_GB2312"/>
                <w:sz w:val="28"/>
                <w:szCs w:val="28"/>
              </w:rPr>
            </w:pPr>
            <w:r>
              <w:rPr>
                <w:rFonts w:ascii="仿宋_GB2312" w:eastAsia="仿宋_GB2312" w:hAnsi="仿宋_GB2312" w:cs="仿宋_GB2312" w:hint="eastAsia"/>
                <w:sz w:val="24"/>
              </w:rPr>
              <w:t>（原则上一家企业使用一个平台）</w:t>
            </w:r>
          </w:p>
        </w:tc>
      </w:tr>
      <w:tr w:rsidR="004C14BC" w:rsidTr="00F60022">
        <w:trPr>
          <w:trHeight w:val="2401"/>
          <w:jc w:val="center"/>
        </w:trPr>
        <w:tc>
          <w:tcPr>
            <w:tcW w:w="8864" w:type="dxa"/>
            <w:gridSpan w:val="4"/>
          </w:tcPr>
          <w:p w:rsidR="004C14BC" w:rsidRDefault="004C14BC" w:rsidP="00F60022">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单位已根据国家和深圳市电梯按需维保试点工作要求，结合不同电梯安全状况、使用工况及使用单位需求制定本单位按需维保方案（含维保工作标准、服务质量承诺、质量管理体系等），已制定相应作业指导书和维保记录并对相关维保人员进行针对性培训。</w:t>
            </w:r>
          </w:p>
          <w:p w:rsidR="004C14BC" w:rsidRDefault="004C14BC" w:rsidP="00F60022">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我单位自愿申请参加深圳市电梯按需维保试点工作，将切实履行《电梯按需维保工作信用承诺书》所</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的承诺，严格按要求做好按需维保工作。</w:t>
            </w:r>
          </w:p>
          <w:p w:rsidR="004C14BC" w:rsidRDefault="004C14BC" w:rsidP="00F60022">
            <w:pPr>
              <w:spacing w:line="520" w:lineRule="exact"/>
              <w:ind w:firstLineChars="200" w:firstLine="560"/>
              <w:rPr>
                <w:rFonts w:ascii="仿宋_GB2312" w:eastAsia="仿宋_GB2312" w:hAnsi="仿宋_GB2312" w:cs="仿宋_GB2312"/>
                <w:sz w:val="28"/>
                <w:szCs w:val="28"/>
              </w:rPr>
            </w:pPr>
          </w:p>
          <w:p w:rsidR="004C14BC" w:rsidRDefault="004C14BC" w:rsidP="00F60022">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附件：1.按需维保方案</w:t>
            </w:r>
          </w:p>
          <w:p w:rsidR="004C14BC" w:rsidRDefault="004C14BC" w:rsidP="00F60022">
            <w:pPr>
              <w:spacing w:line="520" w:lineRule="exact"/>
              <w:ind w:firstLineChars="500" w:firstLine="1400"/>
              <w:rPr>
                <w:rFonts w:ascii="仿宋_GB2312" w:eastAsia="仿宋_GB2312" w:hAnsi="仿宋_GB2312" w:cs="仿宋_GB2312"/>
                <w:sz w:val="28"/>
                <w:szCs w:val="28"/>
              </w:rPr>
            </w:pPr>
            <w:r>
              <w:rPr>
                <w:rFonts w:ascii="仿宋_GB2312" w:eastAsia="仿宋_GB2312" w:hAnsi="仿宋_GB2312" w:cs="仿宋_GB2312" w:hint="eastAsia"/>
                <w:sz w:val="28"/>
                <w:szCs w:val="28"/>
              </w:rPr>
              <w:t>2.电梯按需维保工作信用承诺书</w:t>
            </w:r>
          </w:p>
          <w:p w:rsidR="004C14BC" w:rsidRDefault="004C14BC" w:rsidP="00F60022">
            <w:pPr>
              <w:spacing w:line="520" w:lineRule="exact"/>
              <w:rPr>
                <w:rFonts w:ascii="仿宋_GB2312" w:eastAsia="仿宋_GB2312" w:hAnsi="仿宋_GB2312" w:cs="仿宋_GB2312"/>
                <w:sz w:val="28"/>
                <w:szCs w:val="28"/>
              </w:rPr>
            </w:pPr>
          </w:p>
          <w:p w:rsidR="004C14BC" w:rsidRDefault="004C14BC" w:rsidP="00F60022">
            <w:pPr>
              <w:spacing w:line="520" w:lineRule="exact"/>
              <w:ind w:firstLineChars="1400" w:firstLine="3920"/>
              <w:rPr>
                <w:rFonts w:ascii="仿宋_GB2312" w:eastAsia="仿宋_GB2312" w:hAnsi="仿宋_GB2312" w:cs="仿宋_GB2312"/>
                <w:sz w:val="28"/>
                <w:szCs w:val="28"/>
              </w:rPr>
            </w:pPr>
            <w:r>
              <w:rPr>
                <w:rFonts w:ascii="仿宋_GB2312" w:eastAsia="仿宋_GB2312" w:hAnsi="仿宋_GB2312" w:cs="仿宋_GB2312" w:hint="eastAsia"/>
                <w:sz w:val="28"/>
                <w:szCs w:val="28"/>
              </w:rPr>
              <w:t>单位名称（盖章）：</w:t>
            </w:r>
          </w:p>
          <w:p w:rsidR="004C14BC" w:rsidRDefault="004C14BC" w:rsidP="00F60022">
            <w:pPr>
              <w:spacing w:line="520" w:lineRule="exact"/>
              <w:ind w:firstLineChars="1400" w:firstLine="3920"/>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法定代表人（签名）：</w:t>
            </w:r>
          </w:p>
          <w:p w:rsidR="004C14BC" w:rsidRDefault="004C14BC" w:rsidP="00F60022">
            <w:pPr>
              <w:wordWrap w:val="0"/>
              <w:spacing w:line="520" w:lineRule="exact"/>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年   月  日    </w:t>
            </w:r>
          </w:p>
        </w:tc>
      </w:tr>
    </w:tbl>
    <w:p w:rsidR="00AB155F" w:rsidRDefault="004C14BC">
      <w:r>
        <w:rPr>
          <w:rFonts w:ascii="仿宋_GB2312" w:eastAsia="仿宋_GB2312" w:hAnsi="仿宋_GB2312" w:cs="仿宋_GB2312" w:hint="eastAsia"/>
          <w:sz w:val="24"/>
        </w:rPr>
        <w:t>注：对试点电梯困人故障率和到达现场平均时间的计算时间为纳入试点当年的全部时间，含未纳入试点前的时间段；试点不足3个月的电梯不纳入统计。</w:t>
      </w:r>
    </w:p>
    <w:sectPr w:rsidR="00AB155F" w:rsidSect="00AB15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14BC"/>
    <w:rsid w:val="004C14BC"/>
    <w:rsid w:val="00AB15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4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詹丰</dc:creator>
  <cp:lastModifiedBy>詹丰</cp:lastModifiedBy>
  <cp:revision>1</cp:revision>
  <dcterms:created xsi:type="dcterms:W3CDTF">2020-12-11T03:25:00Z</dcterms:created>
  <dcterms:modified xsi:type="dcterms:W3CDTF">2020-12-11T03:26:00Z</dcterms:modified>
</cp:coreProperties>
</file>