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华文中宋" w:hAnsi="华文中宋" w:eastAsia="华文中宋" w:cs="Times New Roman"/>
          <w:b/>
          <w:sz w:val="44"/>
          <w:szCs w:val="20"/>
        </w:rPr>
      </w:pPr>
      <w:r>
        <w:rPr>
          <w:rFonts w:hint="eastAsia" w:ascii="华文中宋" w:hAnsi="华文中宋" w:eastAsia="华文中宋" w:cs="Times New Roman"/>
          <w:b/>
          <w:sz w:val="44"/>
          <w:szCs w:val="20"/>
        </w:rPr>
        <w:t>深圳市市场监督管理局</w:t>
      </w:r>
    </w:p>
    <w:p>
      <w:pPr>
        <w:spacing w:line="640" w:lineRule="exact"/>
        <w:jc w:val="center"/>
        <w:rPr>
          <w:rFonts w:ascii="仿宋_GB2312" w:hAnsi="Times New Roman" w:eastAsia="仿宋_GB2312" w:cs="Times New Roman"/>
          <w:b/>
          <w:sz w:val="44"/>
          <w:szCs w:val="20"/>
        </w:rPr>
      </w:pPr>
      <w:r>
        <w:rPr>
          <w:rFonts w:hint="eastAsia" w:ascii="华文中宋" w:hAnsi="华文中宋" w:eastAsia="华文中宋" w:cs="Times New Roman"/>
          <w:b/>
          <w:sz w:val="44"/>
          <w:szCs w:val="20"/>
        </w:rPr>
        <w:t>行政复议决定书</w:t>
      </w:r>
    </w:p>
    <w:p>
      <w:pPr>
        <w:ind w:left="960" w:hanging="960" w:hangingChars="300"/>
        <w:jc w:val="center"/>
        <w:rPr>
          <w:rFonts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深市质复决字〔2019〕17号</w:t>
      </w:r>
    </w:p>
    <w:p>
      <w:pPr>
        <w:ind w:left="960" w:hanging="960" w:hangingChars="300"/>
        <w:jc w:val="center"/>
        <w:rPr>
          <w:rFonts w:ascii="仿宋_GB2312" w:hAnsi="Times New Roman" w:eastAsia="仿宋_GB2312" w:cs="Times New Roman"/>
          <w:color w:val="000000"/>
          <w:sz w:val="32"/>
          <w:szCs w:val="32"/>
        </w:rPr>
      </w:pP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申请人：应</w:t>
      </w:r>
      <w:r>
        <w:rPr>
          <w:rFonts w:hint="eastAsia" w:ascii="仿宋_GB2312" w:hAnsi="仿宋" w:eastAsia="仿宋_GB2312"/>
          <w:sz w:val="32"/>
          <w:szCs w:val="32"/>
          <w:lang w:eastAsia="zh-CN"/>
        </w:rPr>
        <w:t>某</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被申请人：宝安市场监督管理局</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地址：深圳市宝安区42区翻身路75号</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法定代表人：林顺辉    职务：局长</w:t>
      </w:r>
    </w:p>
    <w:p>
      <w:pPr>
        <w:spacing w:line="580" w:lineRule="exact"/>
        <w:ind w:firstLine="640" w:firstLineChars="200"/>
        <w:rPr>
          <w:rFonts w:ascii="仿宋" w:hAnsi="仿宋" w:eastAsia="仿宋" w:cs="Times New Roman"/>
          <w:color w:val="000000"/>
          <w:sz w:val="32"/>
          <w:szCs w:val="32"/>
        </w:rPr>
      </w:pP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申请人不服深圳市</w:t>
      </w:r>
      <w:r>
        <w:rPr>
          <w:rFonts w:ascii="仿宋" w:hAnsi="仿宋" w:eastAsia="仿宋" w:cs="Times New Roman"/>
          <w:sz w:val="32"/>
          <w:szCs w:val="32"/>
        </w:rPr>
        <w:t>市场和质量监督管理委员会</w:t>
      </w:r>
      <w:r>
        <w:rPr>
          <w:rFonts w:hint="eastAsia" w:ascii="仿宋" w:hAnsi="仿宋" w:eastAsia="仿宋" w:cs="Times New Roman"/>
          <w:sz w:val="32"/>
          <w:szCs w:val="32"/>
        </w:rPr>
        <w:t>宝安市场督管理局（以下</w:t>
      </w:r>
      <w:r>
        <w:rPr>
          <w:rFonts w:ascii="仿宋" w:hAnsi="仿宋" w:eastAsia="仿宋" w:cs="Times New Roman"/>
          <w:sz w:val="32"/>
          <w:szCs w:val="32"/>
        </w:rPr>
        <w:t>简称被申请人）</w:t>
      </w:r>
      <w:r>
        <w:rPr>
          <w:rFonts w:hint="eastAsia" w:ascii="仿宋" w:hAnsi="仿宋" w:eastAsia="仿宋" w:cs="Times New Roman"/>
          <w:sz w:val="32"/>
          <w:szCs w:val="32"/>
        </w:rPr>
        <w:t>对其投诉作出的不予受理决定，向深圳市市场和质量监督管理委员会提起行政复议申请，被申请人提交了书面答复及有关证据依据。因机构改革，深圳市市场监督管理局于2019年1月29日挂牌成立，承接原深圳市市场和质量监督管理委员会职能，现本案已审理终结。</w:t>
      </w:r>
    </w:p>
    <w:p>
      <w:pPr>
        <w:spacing w:line="360" w:lineRule="auto"/>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申请人请求：</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撤销被申请人对其投诉作出的不予受理决定。</w:t>
      </w:r>
    </w:p>
    <w:p>
      <w:pPr>
        <w:spacing w:line="540" w:lineRule="exact"/>
        <w:ind w:firstLine="640" w:firstLineChars="200"/>
        <w:rPr>
          <w:rFonts w:ascii="黑体" w:hAnsi="华文中宋" w:eastAsia="黑体" w:cs="Times New Roman"/>
          <w:color w:val="000000"/>
          <w:sz w:val="32"/>
          <w:szCs w:val="32"/>
        </w:rPr>
      </w:pPr>
    </w:p>
    <w:p>
      <w:pPr>
        <w:spacing w:line="540" w:lineRule="exact"/>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申请人称：</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申请人于2018年11月4日在天猫商城“</w:t>
      </w:r>
      <w:r>
        <w:rPr>
          <w:rFonts w:hint="eastAsia" w:ascii="仿宋" w:hAnsi="仿宋" w:eastAsia="仿宋" w:cs="Times New Roman"/>
          <w:sz w:val="32"/>
          <w:szCs w:val="32"/>
          <w:lang w:eastAsia="zh-CN"/>
        </w:rPr>
        <w:t>XXX</w:t>
      </w:r>
      <w:r>
        <w:rPr>
          <w:rFonts w:hint="eastAsia" w:ascii="仿宋" w:hAnsi="仿宋" w:eastAsia="仿宋" w:cs="Times New Roman"/>
          <w:sz w:val="32"/>
          <w:szCs w:val="32"/>
        </w:rPr>
        <w:t>母婴旗舰店”购买了“</w:t>
      </w:r>
      <w:r>
        <w:rPr>
          <w:rFonts w:hint="eastAsia" w:ascii="仿宋" w:hAnsi="仿宋" w:eastAsia="仿宋" w:cs="Times New Roman"/>
          <w:sz w:val="32"/>
          <w:szCs w:val="32"/>
          <w:lang w:eastAsia="zh-CN"/>
        </w:rPr>
        <w:t>XXX</w:t>
      </w:r>
      <w:r>
        <w:rPr>
          <w:rFonts w:hint="eastAsia" w:ascii="仿宋" w:hAnsi="仿宋" w:eastAsia="仿宋" w:cs="Times New Roman"/>
          <w:sz w:val="32"/>
          <w:szCs w:val="32"/>
        </w:rPr>
        <w:t xml:space="preserve">可坐可躺折叠上飞机mint”产品，后发现涉案产品3C证书暂停，申请人要求退一赔三。2018年11月22日，被申请人告知申请人其已办理退款，不存在消费争议，作出不予受理决定。申请人不服，故提起行政复议。 </w:t>
      </w:r>
    </w:p>
    <w:p>
      <w:pPr>
        <w:spacing w:line="540" w:lineRule="exact"/>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被申请人称：</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一、被申请人已依法履行法定职责，程序合法。</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2018年11月16日，深圳市市场和质量监督管理委员会咨询举报申诉中心收到申请人的投诉（工单编号：20181116A307），称其于2018年11月4日在天猫商城“</w:t>
      </w:r>
      <w:r>
        <w:rPr>
          <w:rFonts w:hint="eastAsia" w:ascii="仿宋" w:hAnsi="仿宋" w:eastAsia="仿宋" w:cs="Times New Roman"/>
          <w:sz w:val="32"/>
          <w:szCs w:val="32"/>
          <w:lang w:eastAsia="zh-CN"/>
        </w:rPr>
        <w:t>XXX</w:t>
      </w:r>
      <w:r>
        <w:rPr>
          <w:rFonts w:hint="eastAsia" w:ascii="仿宋" w:hAnsi="仿宋" w:eastAsia="仿宋" w:cs="Times New Roman"/>
          <w:sz w:val="32"/>
          <w:szCs w:val="32"/>
        </w:rPr>
        <w:t>母婴旗舰店”以人民币2788元的价格购买的“</w:t>
      </w:r>
      <w:bookmarkStart w:id="0" w:name="_GoBack"/>
      <w:bookmarkEnd w:id="0"/>
      <w:r>
        <w:rPr>
          <w:rFonts w:hint="eastAsia" w:ascii="仿宋" w:hAnsi="仿宋" w:eastAsia="仿宋" w:cs="Times New Roman"/>
          <w:sz w:val="32"/>
          <w:szCs w:val="32"/>
          <w:lang w:eastAsia="zh-CN"/>
        </w:rPr>
        <w:t>XXX</w:t>
      </w:r>
      <w:r>
        <w:rPr>
          <w:rFonts w:hint="eastAsia" w:ascii="仿宋" w:hAnsi="仿宋" w:eastAsia="仿宋" w:cs="Times New Roman"/>
          <w:sz w:val="32"/>
          <w:szCs w:val="32"/>
        </w:rPr>
        <w:t>可坐可躺折叠上飞机mint”产品3C证书暂停，订单号为</w:t>
      </w:r>
      <w:r>
        <w:rPr>
          <w:rFonts w:hint="eastAsia" w:ascii="仿宋" w:hAnsi="仿宋" w:eastAsia="仿宋" w:cs="Times New Roman"/>
          <w:sz w:val="32"/>
          <w:szCs w:val="32"/>
          <w:lang w:eastAsia="zh-CN"/>
        </w:rPr>
        <w:t>XXX</w:t>
      </w:r>
      <w:r>
        <w:rPr>
          <w:rFonts w:hint="eastAsia" w:ascii="仿宋" w:hAnsi="仿宋" w:eastAsia="仿宋" w:cs="Times New Roman"/>
          <w:sz w:val="32"/>
          <w:szCs w:val="32"/>
        </w:rPr>
        <w:t>，申请人要求退一赔三。</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被申请人接到申请人的投诉后发现申请人已对涉案产品办理退款，实际不存在消费者权益争议，不符合《深圳市市场和质量监督管理委员会处理投诉、举报暂行办法》第七条规定的投诉条件。2018年11月22日，被申请人短信告知申请人对其投诉不予受理的决定和理由。</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根据《深圳市市场和质量监督管理委员会处理投诉、举报暂行办法》第十条、第十一条的规定，被申请人已依法履行职责，程序合法。</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二、被申请人作出的行政行为适用法律正确，申请人提出的理由无事实和法律依据。</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2018年11月16日，申请人向深圳市市场和质量监督管理委员会咨询举报申诉中心电话反映的诉求为退一赔三，依据《深圳市市场和质量监督管理委员会处理投诉、举报暂行办法》第三条、第四条规定，该行为属于投诉，且其中并不涉及举报内容。同时，申请人提供的订单截图中明确显示“订单状态：交易关闭”、“关闭类型：退款成功”，可见申请人已就涉案产品完成退款，实际上已不存在消费者权益争议，申请人的投诉事项不符合《深圳市市场和质量监督管理委员会处理投诉、举报暂行办法》第七条规定的投诉条件，被申请人依据《深圳市市场和质量监督管理委员会处理投诉、举报暂行办法》第十条、第十一条规定对申请人的投诉事项作出不予受理的决定，适用法律正确，并无违法或不当，申请人的主张无事实和法律依据。</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综上所述，被申请人做出的行政行为认定事实清楚，适用法律法规正确、程序合法、内容适当，请求复议机关依据《中华人民共和国行政复议法实施条例》第四十三条的规定，依法予以维持。</w:t>
      </w:r>
    </w:p>
    <w:p>
      <w:pPr>
        <w:spacing w:line="540" w:lineRule="exact"/>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本局查明：</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2018年11月16日，被申请人接到申请人的投诉称其于2018年11月4日在天猫商城“</w:t>
      </w:r>
      <w:r>
        <w:rPr>
          <w:rFonts w:hint="eastAsia" w:ascii="仿宋" w:hAnsi="仿宋" w:eastAsia="仿宋" w:cs="Times New Roman"/>
          <w:sz w:val="32"/>
          <w:szCs w:val="32"/>
          <w:lang w:eastAsia="zh-CN"/>
        </w:rPr>
        <w:t>XXX</w:t>
      </w:r>
      <w:r>
        <w:rPr>
          <w:rFonts w:hint="eastAsia" w:ascii="仿宋" w:hAnsi="仿宋" w:eastAsia="仿宋" w:cs="Times New Roman"/>
          <w:sz w:val="32"/>
          <w:szCs w:val="32"/>
        </w:rPr>
        <w:t>母婴旗舰店”以人民币2788元的价格购买的“</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可坐可躺折叠上飞机mint”产品3C证书暂停，订单号为</w:t>
      </w:r>
      <w:r>
        <w:rPr>
          <w:rFonts w:hint="eastAsia" w:ascii="仿宋" w:hAnsi="仿宋" w:eastAsia="仿宋" w:cs="Times New Roman"/>
          <w:sz w:val="32"/>
          <w:szCs w:val="32"/>
          <w:lang w:eastAsia="zh-CN"/>
        </w:rPr>
        <w:t>XXX</w:t>
      </w:r>
      <w:r>
        <w:rPr>
          <w:rFonts w:hint="eastAsia" w:ascii="仿宋" w:hAnsi="仿宋" w:eastAsia="仿宋" w:cs="Times New Roman"/>
          <w:sz w:val="32"/>
          <w:szCs w:val="32"/>
        </w:rPr>
        <w:t>，申请人要求退一赔三。（详见工单20181116A307）</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经审查，被申请人认为该订单显示“交易关闭”状态，且已退款，已不存在消费权益争议，被申请人决定不予受理并于2018年11月22日短信告知申请人。</w:t>
      </w:r>
    </w:p>
    <w:p>
      <w:pPr>
        <w:spacing w:line="360" w:lineRule="auto"/>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本局认为：</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根据《深圳市市场和质量监督管理委员会处理投诉、举报暂行办法》第七条的规定：“投诉应当符合下列条件：（一）有明确的被投诉人，投诉人与被投诉人之间存在消费者权益争议；（二）有具体的投诉请求、事实和理由；（三）属于</w:t>
      </w:r>
      <w:r>
        <w:rPr>
          <w:rFonts w:ascii="仿宋" w:hAnsi="仿宋" w:eastAsia="仿宋" w:cs="Times New Roman"/>
          <w:sz w:val="32"/>
          <w:szCs w:val="32"/>
        </w:rPr>
        <w:t>市场质量监管委及委属各有关单位</w:t>
      </w:r>
      <w:r>
        <w:rPr>
          <w:rFonts w:hint="eastAsia" w:ascii="仿宋" w:hAnsi="仿宋" w:eastAsia="仿宋" w:cs="Times New Roman"/>
          <w:sz w:val="32"/>
          <w:szCs w:val="32"/>
        </w:rPr>
        <w:t>管辖范围。”以及第八条的规定：“投诉应当提交如下材料：（一）投诉书；（二）相应证据材料；（三）委托他人投诉的，应当提交书面的授权委托书；授权委托书应当有明确的委托事项和委托权限。前款第（二）项所称相关证据材料是指投诉人在被投诉人处的消费凭证以及因消费造成自身权益受到侵害的证明材料，包括但不限于以下形式：购买商品的票据、维修单据、病情证明、医疗费用支付凭据、实物照片、视听资料等。”本案中，根据复议查明的事实，申请人在天猫商城“</w:t>
      </w:r>
      <w:r>
        <w:rPr>
          <w:rFonts w:hint="eastAsia" w:ascii="仿宋" w:hAnsi="仿宋" w:eastAsia="仿宋" w:cs="Times New Roman"/>
          <w:sz w:val="32"/>
          <w:szCs w:val="32"/>
          <w:lang w:eastAsia="zh-CN"/>
        </w:rPr>
        <w:t>XXX</w:t>
      </w:r>
      <w:r>
        <w:rPr>
          <w:rFonts w:hint="eastAsia" w:ascii="仿宋" w:hAnsi="仿宋" w:eastAsia="仿宋" w:cs="Times New Roman"/>
          <w:sz w:val="32"/>
          <w:szCs w:val="32"/>
        </w:rPr>
        <w:t>母婴旗舰店”购买的“</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可坐可躺折叠上飞机mint”产品，订单号</w:t>
      </w:r>
      <w:r>
        <w:rPr>
          <w:rFonts w:hint="eastAsia" w:ascii="仿宋" w:hAnsi="仿宋" w:eastAsia="仿宋" w:cs="Times New Roman"/>
          <w:sz w:val="32"/>
          <w:szCs w:val="32"/>
          <w:lang w:eastAsia="zh-CN"/>
        </w:rPr>
        <w:t>XXX</w:t>
      </w:r>
      <w:r>
        <w:rPr>
          <w:rFonts w:hint="eastAsia" w:ascii="仿宋" w:hAnsi="仿宋" w:eastAsia="仿宋" w:cs="Times New Roman"/>
          <w:sz w:val="32"/>
          <w:szCs w:val="32"/>
        </w:rPr>
        <w:t>，申请人提供的证据材料显示该订单处于“交易关闭”状态，申请人申请退款，退款完成。申请人与经营者之间已协商解决，消费者权益争议已不存在，被申请人依据上述规定作出不予受理决定并无违法或不当。</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综上，根据《中华人民共和国行政复议法》第二十八条第一款第（一）项的规定，本委作如下复议决定：</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维持被申请人对申请人投诉（工单20181116A307）作出的处理决定。</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本复议决定一经送达，即发生法律效力。申请人如对本复议决定不服，可以在收到本复议决定书之日起十五日内向有管辖权的人民法院提起诉讼。</w:t>
      </w:r>
    </w:p>
    <w:p>
      <w:pPr>
        <w:spacing w:line="360" w:lineRule="auto"/>
        <w:ind w:firstLine="4320" w:firstLineChars="1350"/>
        <w:rPr>
          <w:rFonts w:ascii="仿宋" w:hAnsi="仿宋" w:eastAsia="仿宋" w:cs="Times New Roman"/>
          <w:sz w:val="32"/>
          <w:szCs w:val="32"/>
        </w:rPr>
      </w:pPr>
    </w:p>
    <w:p>
      <w:pPr>
        <w:spacing w:line="360" w:lineRule="auto"/>
        <w:ind w:firstLine="4320" w:firstLineChars="1350"/>
        <w:rPr>
          <w:rFonts w:ascii="仿宋" w:hAnsi="仿宋" w:eastAsia="仿宋" w:cs="Times New Roman"/>
          <w:sz w:val="32"/>
          <w:szCs w:val="32"/>
        </w:rPr>
      </w:pPr>
    </w:p>
    <w:p>
      <w:pPr>
        <w:spacing w:line="360" w:lineRule="auto"/>
        <w:ind w:firstLine="4320" w:firstLineChars="1350"/>
        <w:rPr>
          <w:rFonts w:ascii="仿宋" w:hAnsi="仿宋" w:eastAsia="仿宋" w:cs="Times New Roman"/>
          <w:sz w:val="32"/>
          <w:szCs w:val="32"/>
        </w:rPr>
      </w:pPr>
    </w:p>
    <w:p>
      <w:pPr>
        <w:spacing w:line="360" w:lineRule="auto"/>
        <w:ind w:firstLine="4320" w:firstLineChars="1350"/>
        <w:rPr>
          <w:rFonts w:ascii="仿宋" w:hAnsi="仿宋" w:eastAsia="仿宋" w:cs="Times New Roman"/>
          <w:sz w:val="32"/>
          <w:szCs w:val="32"/>
        </w:rPr>
      </w:pPr>
      <w:r>
        <w:rPr>
          <w:rFonts w:hint="eastAsia" w:ascii="仿宋" w:hAnsi="仿宋" w:eastAsia="仿宋" w:cs="Times New Roman"/>
          <w:sz w:val="32"/>
          <w:szCs w:val="32"/>
        </w:rPr>
        <w:t>深圳市市场监督管理局</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 xml:space="preserve">                           2019年</w:t>
      </w:r>
      <w:r>
        <w:rPr>
          <w:rFonts w:hint="eastAsia" w:ascii="仿宋" w:hAnsi="仿宋" w:eastAsia="仿宋" w:cs="Times New Roman"/>
          <w:sz w:val="32"/>
          <w:szCs w:val="32"/>
          <w:lang w:val="en-US" w:eastAsia="zh-CN"/>
        </w:rPr>
        <w:t>3</w:t>
      </w:r>
      <w:r>
        <w:rPr>
          <w:rFonts w:hint="eastAsia" w:ascii="仿宋" w:hAnsi="仿宋" w:eastAsia="仿宋" w:cs="Times New Roman"/>
          <w:sz w:val="32"/>
          <w:szCs w:val="32"/>
        </w:rPr>
        <w:t>月</w:t>
      </w:r>
      <w:r>
        <w:rPr>
          <w:rFonts w:hint="eastAsia" w:ascii="仿宋" w:hAnsi="仿宋" w:eastAsia="仿宋" w:cs="Times New Roman"/>
          <w:sz w:val="32"/>
          <w:szCs w:val="32"/>
          <w:lang w:val="en-US" w:eastAsia="zh-CN"/>
        </w:rPr>
        <w:t>7</w:t>
      </w:r>
      <w:r>
        <w:rPr>
          <w:rFonts w:hint="eastAsia" w:ascii="仿宋" w:hAnsi="仿宋" w:eastAsia="仿宋" w:cs="Times New Roman"/>
          <w:sz w:val="32"/>
          <w:szCs w:val="32"/>
        </w:rPr>
        <w:t>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8564264"/>
      <w:docPartObj>
        <w:docPartGallery w:val="autotext"/>
      </w:docPartObj>
    </w:sdtPr>
    <w:sdtContent>
      <w:p>
        <w:pPr>
          <w:pStyle w:val="5"/>
          <w:jc w:val="center"/>
        </w:pPr>
        <w:r>
          <w:fldChar w:fldCharType="begin"/>
        </w:r>
        <w:r>
          <w:instrText xml:space="preserve">PAGE   \* MERGEFORMAT</w:instrText>
        </w:r>
        <w:r>
          <w:fldChar w:fldCharType="separate"/>
        </w:r>
        <w:r>
          <w:rPr>
            <w:lang w:val="zh-CN"/>
          </w:rPr>
          <w:t>5</w:t>
        </w:r>
        <w:r>
          <w:fldChar w:fldCharType="end"/>
        </w:r>
      </w:p>
    </w:sdtContent>
  </w:sdt>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F5B3E"/>
    <w:rsid w:val="00003CCC"/>
    <w:rsid w:val="000157E8"/>
    <w:rsid w:val="00022787"/>
    <w:rsid w:val="00025995"/>
    <w:rsid w:val="0004216F"/>
    <w:rsid w:val="00043C42"/>
    <w:rsid w:val="00045DBA"/>
    <w:rsid w:val="00054852"/>
    <w:rsid w:val="00054D15"/>
    <w:rsid w:val="00054EDF"/>
    <w:rsid w:val="0005798D"/>
    <w:rsid w:val="00060B22"/>
    <w:rsid w:val="0007319E"/>
    <w:rsid w:val="00075D56"/>
    <w:rsid w:val="00092D39"/>
    <w:rsid w:val="000A4321"/>
    <w:rsid w:val="000B35D5"/>
    <w:rsid w:val="000C5017"/>
    <w:rsid w:val="000D4958"/>
    <w:rsid w:val="000D58C9"/>
    <w:rsid w:val="000E5FD0"/>
    <w:rsid w:val="00100CA0"/>
    <w:rsid w:val="0010288C"/>
    <w:rsid w:val="00107F7D"/>
    <w:rsid w:val="00116B5B"/>
    <w:rsid w:val="00130FE7"/>
    <w:rsid w:val="00145DE7"/>
    <w:rsid w:val="00156756"/>
    <w:rsid w:val="001725CD"/>
    <w:rsid w:val="001762F1"/>
    <w:rsid w:val="00182F90"/>
    <w:rsid w:val="00184ABA"/>
    <w:rsid w:val="001B1898"/>
    <w:rsid w:val="001B1C41"/>
    <w:rsid w:val="001B759A"/>
    <w:rsid w:val="001C09BC"/>
    <w:rsid w:val="001D564A"/>
    <w:rsid w:val="001F1DE6"/>
    <w:rsid w:val="001F69EA"/>
    <w:rsid w:val="0021073D"/>
    <w:rsid w:val="0021221F"/>
    <w:rsid w:val="00240A80"/>
    <w:rsid w:val="00270415"/>
    <w:rsid w:val="0028722C"/>
    <w:rsid w:val="00287709"/>
    <w:rsid w:val="002A470A"/>
    <w:rsid w:val="002A6693"/>
    <w:rsid w:val="002B0C49"/>
    <w:rsid w:val="002B34FE"/>
    <w:rsid w:val="002C1F8B"/>
    <w:rsid w:val="002C406D"/>
    <w:rsid w:val="002D7495"/>
    <w:rsid w:val="002E3FAD"/>
    <w:rsid w:val="002E5DF9"/>
    <w:rsid w:val="002F71E7"/>
    <w:rsid w:val="003025AF"/>
    <w:rsid w:val="00315CC6"/>
    <w:rsid w:val="0032560D"/>
    <w:rsid w:val="00342D02"/>
    <w:rsid w:val="003457BA"/>
    <w:rsid w:val="0034698F"/>
    <w:rsid w:val="003521C4"/>
    <w:rsid w:val="00357F42"/>
    <w:rsid w:val="00360410"/>
    <w:rsid w:val="003701A2"/>
    <w:rsid w:val="00385E51"/>
    <w:rsid w:val="00396D5C"/>
    <w:rsid w:val="003A138D"/>
    <w:rsid w:val="003B390D"/>
    <w:rsid w:val="003B5968"/>
    <w:rsid w:val="003D122D"/>
    <w:rsid w:val="003D603B"/>
    <w:rsid w:val="003E2F3E"/>
    <w:rsid w:val="003E356F"/>
    <w:rsid w:val="003F723D"/>
    <w:rsid w:val="00411DAB"/>
    <w:rsid w:val="00413D6D"/>
    <w:rsid w:val="004168EF"/>
    <w:rsid w:val="00434BF5"/>
    <w:rsid w:val="00445047"/>
    <w:rsid w:val="00450C86"/>
    <w:rsid w:val="00476AFD"/>
    <w:rsid w:val="00477ABB"/>
    <w:rsid w:val="004B24B5"/>
    <w:rsid w:val="004B52F0"/>
    <w:rsid w:val="004C17FF"/>
    <w:rsid w:val="004E5DBA"/>
    <w:rsid w:val="004E78E9"/>
    <w:rsid w:val="004F10B5"/>
    <w:rsid w:val="00504CF6"/>
    <w:rsid w:val="00505F08"/>
    <w:rsid w:val="00522225"/>
    <w:rsid w:val="0052350D"/>
    <w:rsid w:val="00530789"/>
    <w:rsid w:val="00530F7D"/>
    <w:rsid w:val="00533CA7"/>
    <w:rsid w:val="00535758"/>
    <w:rsid w:val="0054276C"/>
    <w:rsid w:val="0054503B"/>
    <w:rsid w:val="00552C94"/>
    <w:rsid w:val="00575ABC"/>
    <w:rsid w:val="0058398F"/>
    <w:rsid w:val="00596306"/>
    <w:rsid w:val="005A3F9F"/>
    <w:rsid w:val="005B272E"/>
    <w:rsid w:val="005B3C4C"/>
    <w:rsid w:val="005C5CAE"/>
    <w:rsid w:val="006007CB"/>
    <w:rsid w:val="00607828"/>
    <w:rsid w:val="00611F8B"/>
    <w:rsid w:val="0062431D"/>
    <w:rsid w:val="0063071A"/>
    <w:rsid w:val="0063715B"/>
    <w:rsid w:val="00651613"/>
    <w:rsid w:val="0065448F"/>
    <w:rsid w:val="00655509"/>
    <w:rsid w:val="00673B14"/>
    <w:rsid w:val="006908C2"/>
    <w:rsid w:val="00692E61"/>
    <w:rsid w:val="00696A13"/>
    <w:rsid w:val="006A054F"/>
    <w:rsid w:val="006B2F37"/>
    <w:rsid w:val="006B417C"/>
    <w:rsid w:val="006B7C63"/>
    <w:rsid w:val="006D0AC8"/>
    <w:rsid w:val="006D2451"/>
    <w:rsid w:val="00720551"/>
    <w:rsid w:val="007430EE"/>
    <w:rsid w:val="00762486"/>
    <w:rsid w:val="007707C4"/>
    <w:rsid w:val="0078033B"/>
    <w:rsid w:val="00781E53"/>
    <w:rsid w:val="00785F0D"/>
    <w:rsid w:val="0079052F"/>
    <w:rsid w:val="007A208E"/>
    <w:rsid w:val="007B1918"/>
    <w:rsid w:val="007B2DA8"/>
    <w:rsid w:val="007B4293"/>
    <w:rsid w:val="007C24E1"/>
    <w:rsid w:val="007C2B47"/>
    <w:rsid w:val="007C7229"/>
    <w:rsid w:val="007E02EE"/>
    <w:rsid w:val="007E06AE"/>
    <w:rsid w:val="007F0B0E"/>
    <w:rsid w:val="007F1EB2"/>
    <w:rsid w:val="008013F3"/>
    <w:rsid w:val="008347E3"/>
    <w:rsid w:val="00834A46"/>
    <w:rsid w:val="00834B3E"/>
    <w:rsid w:val="0084584F"/>
    <w:rsid w:val="00847112"/>
    <w:rsid w:val="00851CED"/>
    <w:rsid w:val="00863294"/>
    <w:rsid w:val="008827C7"/>
    <w:rsid w:val="008858E9"/>
    <w:rsid w:val="00893483"/>
    <w:rsid w:val="008B58B4"/>
    <w:rsid w:val="008B6A1F"/>
    <w:rsid w:val="008C1B18"/>
    <w:rsid w:val="008C5241"/>
    <w:rsid w:val="008D69E3"/>
    <w:rsid w:val="008E3DC0"/>
    <w:rsid w:val="008E53F5"/>
    <w:rsid w:val="008F3E87"/>
    <w:rsid w:val="008F59BA"/>
    <w:rsid w:val="00900082"/>
    <w:rsid w:val="00903CAF"/>
    <w:rsid w:val="00906B6F"/>
    <w:rsid w:val="00912B2E"/>
    <w:rsid w:val="00925650"/>
    <w:rsid w:val="00932A91"/>
    <w:rsid w:val="0093588E"/>
    <w:rsid w:val="00942483"/>
    <w:rsid w:val="009562F6"/>
    <w:rsid w:val="0096622C"/>
    <w:rsid w:val="00966849"/>
    <w:rsid w:val="00971BA4"/>
    <w:rsid w:val="00973430"/>
    <w:rsid w:val="00975BAD"/>
    <w:rsid w:val="00986A94"/>
    <w:rsid w:val="009A1044"/>
    <w:rsid w:val="009A2732"/>
    <w:rsid w:val="009C7595"/>
    <w:rsid w:val="009E507A"/>
    <w:rsid w:val="009E6122"/>
    <w:rsid w:val="009F68C5"/>
    <w:rsid w:val="00A113A9"/>
    <w:rsid w:val="00A20136"/>
    <w:rsid w:val="00A2710E"/>
    <w:rsid w:val="00A30CA0"/>
    <w:rsid w:val="00A34540"/>
    <w:rsid w:val="00A408FA"/>
    <w:rsid w:val="00A51AF5"/>
    <w:rsid w:val="00A60785"/>
    <w:rsid w:val="00A908FF"/>
    <w:rsid w:val="00A9450C"/>
    <w:rsid w:val="00AA399D"/>
    <w:rsid w:val="00AA3CBA"/>
    <w:rsid w:val="00AA7B11"/>
    <w:rsid w:val="00AB21CD"/>
    <w:rsid w:val="00AD2D4D"/>
    <w:rsid w:val="00AD5570"/>
    <w:rsid w:val="00AE45AF"/>
    <w:rsid w:val="00AF0176"/>
    <w:rsid w:val="00AF068F"/>
    <w:rsid w:val="00B06CCF"/>
    <w:rsid w:val="00B07184"/>
    <w:rsid w:val="00B530EC"/>
    <w:rsid w:val="00B608FC"/>
    <w:rsid w:val="00B64844"/>
    <w:rsid w:val="00B653A2"/>
    <w:rsid w:val="00B73313"/>
    <w:rsid w:val="00B77C56"/>
    <w:rsid w:val="00B77F9A"/>
    <w:rsid w:val="00B940E8"/>
    <w:rsid w:val="00BA24B7"/>
    <w:rsid w:val="00BA5C12"/>
    <w:rsid w:val="00BB2A5C"/>
    <w:rsid w:val="00BC42FE"/>
    <w:rsid w:val="00BE58B3"/>
    <w:rsid w:val="00BE75BD"/>
    <w:rsid w:val="00BF3A6E"/>
    <w:rsid w:val="00BF5B3E"/>
    <w:rsid w:val="00C13638"/>
    <w:rsid w:val="00C13F29"/>
    <w:rsid w:val="00C3675D"/>
    <w:rsid w:val="00C37920"/>
    <w:rsid w:val="00C43AEF"/>
    <w:rsid w:val="00C45634"/>
    <w:rsid w:val="00C46746"/>
    <w:rsid w:val="00C510B5"/>
    <w:rsid w:val="00C52772"/>
    <w:rsid w:val="00C530E6"/>
    <w:rsid w:val="00C533CA"/>
    <w:rsid w:val="00C57BDF"/>
    <w:rsid w:val="00C60B42"/>
    <w:rsid w:val="00C62F8B"/>
    <w:rsid w:val="00C664FF"/>
    <w:rsid w:val="00C702F4"/>
    <w:rsid w:val="00C74292"/>
    <w:rsid w:val="00C87D3B"/>
    <w:rsid w:val="00CA0E12"/>
    <w:rsid w:val="00CB00BF"/>
    <w:rsid w:val="00CC4C38"/>
    <w:rsid w:val="00CD3C55"/>
    <w:rsid w:val="00CD4322"/>
    <w:rsid w:val="00CD66D0"/>
    <w:rsid w:val="00CD7B78"/>
    <w:rsid w:val="00CF037B"/>
    <w:rsid w:val="00CF1469"/>
    <w:rsid w:val="00D14B69"/>
    <w:rsid w:val="00D40245"/>
    <w:rsid w:val="00D51545"/>
    <w:rsid w:val="00D62465"/>
    <w:rsid w:val="00D84843"/>
    <w:rsid w:val="00D85667"/>
    <w:rsid w:val="00D87C3A"/>
    <w:rsid w:val="00DA0AFF"/>
    <w:rsid w:val="00DA1408"/>
    <w:rsid w:val="00DA427A"/>
    <w:rsid w:val="00DA4E09"/>
    <w:rsid w:val="00DB7FEA"/>
    <w:rsid w:val="00DC71AF"/>
    <w:rsid w:val="00DD230A"/>
    <w:rsid w:val="00DD6F92"/>
    <w:rsid w:val="00DE4DB2"/>
    <w:rsid w:val="00E0426A"/>
    <w:rsid w:val="00E132C3"/>
    <w:rsid w:val="00E20357"/>
    <w:rsid w:val="00E217CC"/>
    <w:rsid w:val="00E35494"/>
    <w:rsid w:val="00E46122"/>
    <w:rsid w:val="00E714B1"/>
    <w:rsid w:val="00E71A85"/>
    <w:rsid w:val="00E75071"/>
    <w:rsid w:val="00EA70C8"/>
    <w:rsid w:val="00EB18D1"/>
    <w:rsid w:val="00EC0179"/>
    <w:rsid w:val="00EC0304"/>
    <w:rsid w:val="00EC6475"/>
    <w:rsid w:val="00EF4C8A"/>
    <w:rsid w:val="00F17F1D"/>
    <w:rsid w:val="00F22F67"/>
    <w:rsid w:val="00F25FF8"/>
    <w:rsid w:val="00F2756D"/>
    <w:rsid w:val="00F34AC8"/>
    <w:rsid w:val="00F52156"/>
    <w:rsid w:val="00F63B72"/>
    <w:rsid w:val="00F6418F"/>
    <w:rsid w:val="00F875A4"/>
    <w:rsid w:val="00F87D7E"/>
    <w:rsid w:val="00F87F6B"/>
    <w:rsid w:val="00F9012A"/>
    <w:rsid w:val="00F925B6"/>
    <w:rsid w:val="00F94F6D"/>
    <w:rsid w:val="00FD04C2"/>
    <w:rsid w:val="00FD3504"/>
    <w:rsid w:val="00FF0755"/>
    <w:rsid w:val="1F8E4003"/>
    <w:rsid w:val="6658221C"/>
    <w:rsid w:val="705641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Salutation"/>
    <w:basedOn w:val="1"/>
    <w:next w:val="1"/>
    <w:link w:val="19"/>
    <w:qFormat/>
    <w:uiPriority w:val="0"/>
    <w:rPr>
      <w:rFonts w:ascii="Times New Roman" w:hAnsi="Times New Roman" w:eastAsia="宋体" w:cs="Times New Roman"/>
      <w:sz w:val="28"/>
      <w:szCs w:val="28"/>
    </w:rPr>
  </w:style>
  <w:style w:type="paragraph" w:styleId="3">
    <w:name w:val="Body Text Indent"/>
    <w:basedOn w:val="1"/>
    <w:link w:val="16"/>
    <w:qFormat/>
    <w:uiPriority w:val="0"/>
    <w:pPr>
      <w:ind w:firstLine="640" w:firstLineChars="200"/>
    </w:pPr>
    <w:rPr>
      <w:rFonts w:ascii="黑体" w:hAnsi="Times New Roman" w:eastAsia="黑体" w:cs="Times New Roman"/>
      <w:sz w:val="32"/>
      <w:szCs w:val="32"/>
    </w:rPr>
  </w:style>
  <w:style w:type="paragraph" w:styleId="4">
    <w:name w:val="Balloon Text"/>
    <w:basedOn w:val="1"/>
    <w:link w:val="14"/>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page number"/>
    <w:basedOn w:val="9"/>
    <w:qFormat/>
    <w:uiPriority w:val="0"/>
  </w:style>
  <w:style w:type="character" w:styleId="11">
    <w:name w:val="Hyperlink"/>
    <w:basedOn w:val="9"/>
    <w:semiHidden/>
    <w:unhideWhenUsed/>
    <w:qFormat/>
    <w:uiPriority w:val="99"/>
    <w:rPr>
      <w:color w:val="0000FF"/>
      <w:u w:val="single"/>
    </w:rPr>
  </w:style>
  <w:style w:type="character" w:customStyle="1" w:styleId="12">
    <w:name w:val="页眉 Char"/>
    <w:basedOn w:val="9"/>
    <w:link w:val="6"/>
    <w:qFormat/>
    <w:uiPriority w:val="99"/>
    <w:rPr>
      <w:sz w:val="18"/>
      <w:szCs w:val="18"/>
    </w:rPr>
  </w:style>
  <w:style w:type="character" w:customStyle="1" w:styleId="13">
    <w:name w:val="页脚 Char"/>
    <w:basedOn w:val="9"/>
    <w:link w:val="5"/>
    <w:qFormat/>
    <w:uiPriority w:val="99"/>
    <w:rPr>
      <w:sz w:val="18"/>
      <w:szCs w:val="18"/>
    </w:rPr>
  </w:style>
  <w:style w:type="character" w:customStyle="1" w:styleId="14">
    <w:name w:val="批注框文本 Char"/>
    <w:basedOn w:val="9"/>
    <w:link w:val="4"/>
    <w:semiHidden/>
    <w:uiPriority w:val="99"/>
    <w:rPr>
      <w:sz w:val="18"/>
      <w:szCs w:val="18"/>
    </w:rPr>
  </w:style>
  <w:style w:type="paragraph" w:styleId="15">
    <w:name w:val="List Paragraph"/>
    <w:basedOn w:val="1"/>
    <w:qFormat/>
    <w:uiPriority w:val="0"/>
    <w:pPr>
      <w:ind w:firstLine="420" w:firstLineChars="200"/>
    </w:pPr>
  </w:style>
  <w:style w:type="character" w:customStyle="1" w:styleId="16">
    <w:name w:val="正文文本缩进 Char"/>
    <w:basedOn w:val="9"/>
    <w:link w:val="3"/>
    <w:qFormat/>
    <w:uiPriority w:val="0"/>
    <w:rPr>
      <w:rFonts w:ascii="黑体" w:hAnsi="Times New Roman" w:eastAsia="黑体" w:cs="Times New Roman"/>
      <w:sz w:val="32"/>
      <w:szCs w:val="32"/>
    </w:rPr>
  </w:style>
  <w:style w:type="paragraph" w:customStyle="1" w:styleId="17">
    <w:name w:val="p17"/>
    <w:basedOn w:val="1"/>
    <w:link w:val="18"/>
    <w:uiPriority w:val="0"/>
    <w:pPr>
      <w:widowControl/>
      <w:spacing w:before="100" w:after="100"/>
      <w:jc w:val="left"/>
    </w:pPr>
    <w:rPr>
      <w:rFonts w:ascii="宋体" w:hAnsi="宋体" w:eastAsia="宋体" w:cs="宋体"/>
      <w:kern w:val="0"/>
      <w:sz w:val="24"/>
      <w:szCs w:val="24"/>
    </w:rPr>
  </w:style>
  <w:style w:type="character" w:customStyle="1" w:styleId="18">
    <w:name w:val="p17 Char"/>
    <w:basedOn w:val="9"/>
    <w:link w:val="17"/>
    <w:uiPriority w:val="0"/>
    <w:rPr>
      <w:rFonts w:ascii="宋体" w:hAnsi="宋体" w:eastAsia="宋体" w:cs="宋体"/>
      <w:kern w:val="0"/>
      <w:sz w:val="24"/>
      <w:szCs w:val="24"/>
    </w:rPr>
  </w:style>
  <w:style w:type="character" w:customStyle="1" w:styleId="19">
    <w:name w:val="称呼 Char"/>
    <w:basedOn w:val="9"/>
    <w:link w:val="2"/>
    <w:qFormat/>
    <w:uiPriority w:val="0"/>
    <w:rPr>
      <w:rFonts w:ascii="Times New Roman" w:hAnsi="Times New Roman" w:eastAsia="宋体" w:cs="Times New Roman"/>
      <w:sz w:val="28"/>
      <w:szCs w:val="28"/>
    </w:rPr>
  </w:style>
  <w:style w:type="paragraph" w:customStyle="1" w:styleId="20">
    <w:name w:val="p0"/>
    <w:basedOn w:val="1"/>
    <w:qFormat/>
    <w:uiPriority w:val="0"/>
    <w:pPr>
      <w:widowControl/>
    </w:pPr>
    <w:rPr>
      <w:rFonts w:hint="eastAsia"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2C4B5B-B44B-48BA-A397-4A3B91BD8D7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345</Words>
  <Characters>1968</Characters>
  <Lines>16</Lines>
  <Paragraphs>4</Paragraphs>
  <TotalTime>1</TotalTime>
  <ScaleCrop>false</ScaleCrop>
  <LinksUpToDate>false</LinksUpToDate>
  <CharactersWithSpaces>2309</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2018-03-22T03:47:00Z</dcterms:created>
  <dc:creator>张晴</dc:creator>
  <cp:lastModifiedBy>huanglz</cp:lastModifiedBy>
  <cp:lastPrinted>2019-02-22T03:57:00Z</cp:lastPrinted>
  <dcterms:modified xsi:type="dcterms:W3CDTF">2022-07-22T07:16:18Z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