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年深圳市拟确认新增官方兽医资格人员名单（第二批）</w:t>
      </w:r>
    </w:p>
    <w:tbl>
      <w:tblPr>
        <w:tblStyle w:val="3"/>
        <w:tblpPr w:leftFromText="180" w:rightFromText="180" w:vertAnchor="text" w:horzAnchor="page" w:tblpXSpec="center" w:tblpY="704"/>
        <w:tblOverlap w:val="never"/>
        <w:tblW w:w="14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080"/>
        <w:gridCol w:w="1110"/>
        <w:gridCol w:w="1624"/>
        <w:gridCol w:w="1436"/>
        <w:gridCol w:w="839"/>
        <w:gridCol w:w="1137"/>
        <w:gridCol w:w="1136"/>
        <w:gridCol w:w="1139"/>
        <w:gridCol w:w="1130"/>
        <w:gridCol w:w="799"/>
        <w:gridCol w:w="1453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  <w:t>市，县（市、区）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  <w:t>年月</w:t>
            </w:r>
          </w:p>
        </w:tc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  <w:t>职务/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  <w:t>在编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  <w:t>公务员（参公）编/事业编/其他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  <w:t>执法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5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深圳市南山区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粟倩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深圳市市场监督管理局南山监管局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1978年11月</w:t>
            </w:r>
          </w:p>
        </w:tc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群众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法学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科长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公务员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动物卫生监督执法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112DD8"/>
    <w:rsid w:val="06990F59"/>
    <w:rsid w:val="1F2A7F0A"/>
    <w:rsid w:val="3AFFC9F9"/>
    <w:rsid w:val="5FEACC1B"/>
    <w:rsid w:val="6458784D"/>
    <w:rsid w:val="6E77083E"/>
    <w:rsid w:val="73FF2782"/>
    <w:rsid w:val="7B77D179"/>
    <w:rsid w:val="7BF7A836"/>
    <w:rsid w:val="7E6B5506"/>
    <w:rsid w:val="7F7D78A1"/>
    <w:rsid w:val="7FAFB0ED"/>
    <w:rsid w:val="7FBD128A"/>
    <w:rsid w:val="DDFF2BDD"/>
    <w:rsid w:val="F31FE813"/>
    <w:rsid w:val="F7AFC600"/>
    <w:rsid w:val="F97EA4DD"/>
    <w:rsid w:val="FBFA9F30"/>
    <w:rsid w:val="FDCFEDF7"/>
    <w:rsid w:val="FDFBEF48"/>
    <w:rsid w:val="FFF9C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2020-12-16T18:53:00Z</dcterms:created>
  <dc:creator>李汶松</dc:creator>
  <cp:lastModifiedBy>liws2</cp:lastModifiedBy>
  <dcterms:modified xsi:type="dcterms:W3CDTF">2022-10-13T10:06:07Z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