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深圳市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相关辖区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市场监督管理局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联系方式</w:t>
      </w:r>
    </w:p>
    <w:tbl>
      <w:tblPr>
        <w:tblStyle w:val="3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76"/>
        <w:gridCol w:w="7557"/>
        <w:gridCol w:w="1283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17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辖区局</w:t>
            </w:r>
          </w:p>
        </w:tc>
        <w:tc>
          <w:tcPr>
            <w:tcW w:w="755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地址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福田市场监管局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深圳市福田区新沙路7号福田工商物价大厦910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段枳苇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0755-83456045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南山市场监管局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深圳市南山区招商街道工业七路海月花园三期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综合楼四楼4104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徐彬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0755-26801822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宝安市场监管局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深圳市宝安区新安街道42区翻身路75号宝安工商大厦508室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钟东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0755-27836263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龙岗市场监管局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深圳市龙岗区龙城街道行政路8号703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郑锐杰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0755-85229037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光明市场监管局</w:t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深圳市光明区新湖街道卫光生命科学园4号楼912室 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魏淑娴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0755-88211028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备注：罗湖局、盐田局、坪山局、大鹏局、龙华局、深汕局无需要处理的产品。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01B81"/>
    <w:rsid w:val="014A484F"/>
    <w:rsid w:val="01D80567"/>
    <w:rsid w:val="0ABD2832"/>
    <w:rsid w:val="0DBF79DE"/>
    <w:rsid w:val="11061386"/>
    <w:rsid w:val="15341B59"/>
    <w:rsid w:val="1CAD67E2"/>
    <w:rsid w:val="20E82033"/>
    <w:rsid w:val="227F69EA"/>
    <w:rsid w:val="22C73647"/>
    <w:rsid w:val="27E9457E"/>
    <w:rsid w:val="2B76189A"/>
    <w:rsid w:val="30011F9E"/>
    <w:rsid w:val="335176E3"/>
    <w:rsid w:val="34402207"/>
    <w:rsid w:val="3A0649F3"/>
    <w:rsid w:val="3B201B81"/>
    <w:rsid w:val="4F46494A"/>
    <w:rsid w:val="50100F11"/>
    <w:rsid w:val="55D4468D"/>
    <w:rsid w:val="575273B8"/>
    <w:rsid w:val="59FFC461"/>
    <w:rsid w:val="5B6348E2"/>
    <w:rsid w:val="64CE35F5"/>
    <w:rsid w:val="6D5A1D4D"/>
    <w:rsid w:val="7D962DD3"/>
    <w:rsid w:val="7F3A3C75"/>
    <w:rsid w:val="9CE7D22E"/>
    <w:rsid w:val="FDE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2022-07-27T23:54:00Z</dcterms:created>
  <dc:creator>黄珺思</dc:creator>
  <cp:lastModifiedBy>xuht</cp:lastModifiedBy>
  <cp:lastPrinted>2022-08-06T01:29:00Z</cp:lastPrinted>
  <dcterms:modified xsi:type="dcterms:W3CDTF">2023-06-15T17:00:51Z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