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</w:p>
    <w:bookmarkEnd w:id="0"/>
    <w:p>
      <w:pPr>
        <w:spacing w:line="520" w:lineRule="exact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深圳中行辖内机构联系方式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 xml:space="preserve">  </w:t>
      </w:r>
    </w:p>
    <w:p>
      <w:pPr>
        <w:spacing w:line="520" w:lineRule="exact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 xml:space="preserve">        </w:t>
      </w:r>
    </w:p>
    <w:tbl>
      <w:tblPr>
        <w:tblStyle w:val="2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4"/>
        <w:gridCol w:w="4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8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机构</w:t>
            </w:r>
          </w:p>
        </w:tc>
        <w:tc>
          <w:tcPr>
            <w:tcW w:w="4267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8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分行营业部</w:t>
            </w:r>
          </w:p>
        </w:tc>
        <w:tc>
          <w:tcPr>
            <w:tcW w:w="4267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赵经理 </w:t>
            </w:r>
            <w:r>
              <w:rPr>
                <w:rFonts w:ascii="仿宋" w:hAnsi="仿宋" w:eastAsia="仿宋"/>
                <w:sz w:val="32"/>
                <w:szCs w:val="32"/>
              </w:rPr>
              <w:t>13632739517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8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前海蛇口分行</w:t>
            </w:r>
          </w:p>
        </w:tc>
        <w:tc>
          <w:tcPr>
            <w:tcW w:w="4267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王经理 </w:t>
            </w:r>
            <w:r>
              <w:rPr>
                <w:rFonts w:ascii="仿宋" w:hAnsi="仿宋" w:eastAsia="仿宋"/>
                <w:sz w:val="32"/>
                <w:szCs w:val="32"/>
              </w:rPr>
              <w:t>13143129765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78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宝安管辖支行</w:t>
            </w:r>
          </w:p>
        </w:tc>
        <w:tc>
          <w:tcPr>
            <w:tcW w:w="4267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廖经理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/>
                <w:sz w:val="32"/>
                <w:szCs w:val="32"/>
              </w:rPr>
              <w:t>18680689120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8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布吉管辖支行</w:t>
            </w:r>
          </w:p>
        </w:tc>
        <w:tc>
          <w:tcPr>
            <w:tcW w:w="4267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韩</w:t>
            </w:r>
            <w:r>
              <w:rPr>
                <w:rFonts w:ascii="仿宋" w:hAnsi="仿宋" w:eastAsia="仿宋"/>
                <w:sz w:val="32"/>
                <w:szCs w:val="32"/>
              </w:rPr>
              <w:t>经理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/>
                <w:sz w:val="32"/>
                <w:szCs w:val="32"/>
              </w:rPr>
              <w:t>13632840836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8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东部管辖支行</w:t>
            </w:r>
          </w:p>
        </w:tc>
        <w:tc>
          <w:tcPr>
            <w:tcW w:w="4267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洪经理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/>
                <w:sz w:val="32"/>
                <w:szCs w:val="32"/>
              </w:rPr>
              <w:t>18033438375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8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东门管辖支行</w:t>
            </w:r>
          </w:p>
        </w:tc>
        <w:tc>
          <w:tcPr>
            <w:tcW w:w="4267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蒋经理 </w:t>
            </w:r>
            <w:r>
              <w:rPr>
                <w:rFonts w:ascii="仿宋" w:hAnsi="仿宋" w:eastAsia="仿宋"/>
                <w:sz w:val="32"/>
                <w:szCs w:val="32"/>
              </w:rPr>
              <w:t>13590158939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78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福田管辖支行</w:t>
            </w:r>
          </w:p>
        </w:tc>
        <w:tc>
          <w:tcPr>
            <w:tcW w:w="4267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郭经理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/>
                <w:sz w:val="32"/>
                <w:szCs w:val="32"/>
              </w:rPr>
              <w:t>13510685660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8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深汕特别合作区支行</w:t>
            </w:r>
          </w:p>
          <w:p>
            <w:pPr>
              <w:spacing w:line="58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（隶属福田管辖支行）</w:t>
            </w:r>
          </w:p>
        </w:tc>
        <w:tc>
          <w:tcPr>
            <w:tcW w:w="4267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谢经理</w:t>
            </w: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13600205628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8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福永管辖支行</w:t>
            </w:r>
          </w:p>
        </w:tc>
        <w:tc>
          <w:tcPr>
            <w:tcW w:w="4267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潘经理 </w:t>
            </w:r>
            <w:r>
              <w:rPr>
                <w:rFonts w:ascii="仿宋" w:hAnsi="仿宋" w:eastAsia="仿宋"/>
                <w:sz w:val="32"/>
                <w:szCs w:val="32"/>
              </w:rPr>
              <w:t>13632776541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8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高新区管辖支行</w:t>
            </w:r>
          </w:p>
        </w:tc>
        <w:tc>
          <w:tcPr>
            <w:tcW w:w="4267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王经理 </w:t>
            </w:r>
            <w:r>
              <w:rPr>
                <w:rFonts w:ascii="仿宋" w:hAnsi="仿宋" w:eastAsia="仿宋"/>
                <w:sz w:val="32"/>
                <w:szCs w:val="32"/>
              </w:rPr>
              <w:t>13631644236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78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光明管辖支行</w:t>
            </w:r>
          </w:p>
        </w:tc>
        <w:tc>
          <w:tcPr>
            <w:tcW w:w="4267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徐经理 1</w:t>
            </w:r>
            <w:r>
              <w:rPr>
                <w:rFonts w:ascii="仿宋" w:hAnsi="仿宋" w:eastAsia="仿宋"/>
                <w:sz w:val="32"/>
                <w:szCs w:val="32"/>
              </w:rPr>
              <w:t>3828893557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8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罗湖管辖支行</w:t>
            </w:r>
          </w:p>
        </w:tc>
        <w:tc>
          <w:tcPr>
            <w:tcW w:w="4267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翟经理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/>
                <w:sz w:val="32"/>
                <w:szCs w:val="32"/>
              </w:rPr>
              <w:t>13928424020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8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龙岗管辖支行</w:t>
            </w:r>
          </w:p>
        </w:tc>
        <w:tc>
          <w:tcPr>
            <w:tcW w:w="4267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雷经理 </w:t>
            </w:r>
            <w:r>
              <w:rPr>
                <w:rFonts w:ascii="仿宋" w:hAnsi="仿宋" w:eastAsia="仿宋"/>
                <w:sz w:val="32"/>
                <w:szCs w:val="32"/>
              </w:rPr>
              <w:t>18998901152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8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龙华管辖支行</w:t>
            </w:r>
          </w:p>
        </w:tc>
        <w:tc>
          <w:tcPr>
            <w:tcW w:w="4267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陈</w:t>
            </w:r>
            <w:r>
              <w:rPr>
                <w:rFonts w:ascii="仿宋" w:hAnsi="仿宋" w:eastAsia="仿宋"/>
                <w:sz w:val="32"/>
                <w:szCs w:val="32"/>
              </w:rPr>
              <w:t>经理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/>
                <w:sz w:val="32"/>
                <w:szCs w:val="32"/>
              </w:rPr>
              <w:t>15013762265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78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南头管辖支行</w:t>
            </w:r>
          </w:p>
        </w:tc>
        <w:tc>
          <w:tcPr>
            <w:tcW w:w="4267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黎经理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/>
                <w:sz w:val="32"/>
                <w:szCs w:val="32"/>
              </w:rPr>
              <w:t>15013612870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8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上步管辖支行</w:t>
            </w:r>
          </w:p>
        </w:tc>
        <w:tc>
          <w:tcPr>
            <w:tcW w:w="4267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任经理 </w:t>
            </w:r>
            <w:r>
              <w:rPr>
                <w:rFonts w:ascii="仿宋" w:hAnsi="仿宋" w:eastAsia="仿宋"/>
                <w:sz w:val="32"/>
                <w:szCs w:val="32"/>
              </w:rPr>
              <w:t>13823173519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8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中心区管辖支行</w:t>
            </w:r>
          </w:p>
        </w:tc>
        <w:tc>
          <w:tcPr>
            <w:tcW w:w="4267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凌经理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/>
                <w:sz w:val="32"/>
                <w:szCs w:val="32"/>
              </w:rPr>
              <w:t>13602501227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8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坪山管辖支行</w:t>
            </w:r>
          </w:p>
        </w:tc>
        <w:tc>
          <w:tcPr>
            <w:tcW w:w="4267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梁</w:t>
            </w:r>
            <w:r>
              <w:rPr>
                <w:rFonts w:ascii="仿宋" w:hAnsi="仿宋" w:eastAsia="仿宋"/>
                <w:sz w:val="32"/>
                <w:szCs w:val="32"/>
              </w:rPr>
              <w:t>经理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/>
                <w:sz w:val="32"/>
                <w:szCs w:val="32"/>
              </w:rPr>
              <w:t>13632578911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78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大鹏支行</w:t>
            </w:r>
          </w:p>
          <w:p>
            <w:pPr>
              <w:spacing w:line="58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（隶属坪山管辖支行）</w:t>
            </w:r>
          </w:p>
        </w:tc>
        <w:tc>
          <w:tcPr>
            <w:tcW w:w="4267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罗经理</w:t>
            </w:r>
            <w:r>
              <w:rPr>
                <w:rFonts w:ascii="仿宋" w:hAnsi="仿宋" w:eastAsia="仿宋"/>
                <w:color w:val="000000" w:themeColor="text1"/>
                <w:spacing w:val="8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13631697071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8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河套皇岗分行</w:t>
            </w:r>
          </w:p>
        </w:tc>
        <w:tc>
          <w:tcPr>
            <w:tcW w:w="4267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刘</w:t>
            </w:r>
            <w:r>
              <w:rPr>
                <w:rFonts w:ascii="仿宋" w:hAnsi="仿宋" w:eastAsia="仿宋"/>
                <w:sz w:val="32"/>
                <w:szCs w:val="32"/>
              </w:rPr>
              <w:t>经理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/>
                <w:sz w:val="32"/>
                <w:szCs w:val="32"/>
              </w:rPr>
              <w:t>18566266658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DF1BAC"/>
    <w:rsid w:val="BFD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2023-12-22T16:27:00Z</dcterms:created>
  <dc:creator>WANGQW</dc:creator>
  <cp:lastModifiedBy>WANGQW</cp:lastModifiedBy>
  <dcterms:modified xsi:type="dcterms:W3CDTF">2023-12-22T16:33:40Z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01EA47B188C010AA62488565AB4EF124</vt:lpwstr>
  </property>
</Properties>
</file>