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wordWrap/>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299</w:t>
      </w:r>
      <w:r>
        <w:rPr>
          <w:rFonts w:hint="eastAsia" w:ascii="仿宋_GB2312" w:hAnsi="仿宋_GB2312" w:eastAsia="仿宋_GB2312" w:cs="仿宋_GB2312"/>
          <w:color w:val="000000"/>
          <w:sz w:val="32"/>
          <w:szCs w:val="32"/>
        </w:rPr>
        <w:t>号</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王某</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王某不服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2019年11月25日，申请人向本机关提出行政复议申请，请求撤销被申请人于2019年11月12日对其投诉举报深圳市XXX（集团）</w:t>
      </w:r>
      <w:bookmarkStart w:id="0" w:name="_GoBack"/>
      <w:bookmarkEnd w:id="0"/>
      <w:r>
        <w:rPr>
          <w:rFonts w:hint="eastAsia" w:ascii="仿宋_GB2312" w:hAnsi="仿宋_GB2312" w:eastAsia="仿宋_GB2312" w:cs="仿宋_GB2312"/>
          <w:sz w:val="32"/>
          <w:szCs w:val="32"/>
          <w:lang w:val="en-US" w:eastAsia="zh-CN"/>
        </w:rPr>
        <w:t>股份有限公司涉嫌虚假宣传作出的处理决定，并提交了《行政复议申请书》《公开信》《身份证复印件》等证据材料。后被申请人查明，申请人未曾向被申请人提出过投诉举报诉求。</w:t>
      </w:r>
    </w:p>
    <w:p>
      <w:pPr>
        <w:keepNext w:val="0"/>
        <w:keepLines w:val="0"/>
        <w:pageBreakBefore w:val="0"/>
        <w:widowControl w:val="0"/>
        <w:kinsoku/>
        <w:wordWrap/>
        <w:overflowPunct/>
        <w:topLinePunct w:val="0"/>
        <w:autoSpaceDE/>
        <w:autoSpaceDN/>
        <w:bidi w:val="0"/>
        <w:adjustRightInd w:val="0"/>
        <w:snapToGrid w:val="0"/>
        <w:spacing w:line="520" w:lineRule="exact"/>
        <w:ind w:firstLine="636"/>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被申请人亦未对其作出具体行政行为，申请人请求本机关审查的“具体行政行为”不存在。</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驳回申请人王某的行政复议申请。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overflowPunct/>
        <w:topLinePunct w:val="0"/>
        <w:autoSpaceDE/>
        <w:autoSpaceDN/>
        <w:bidi w:val="0"/>
        <w:spacing w:line="520" w:lineRule="exact"/>
        <w:jc w:val="center"/>
        <w:textAlignment w:val="auto"/>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35E9A"/>
    <w:rsid w:val="0C1A7827"/>
    <w:rsid w:val="28D33375"/>
    <w:rsid w:val="2AE73927"/>
    <w:rsid w:val="2D2B3A36"/>
    <w:rsid w:val="30994C51"/>
    <w:rsid w:val="32505E69"/>
    <w:rsid w:val="352F019A"/>
    <w:rsid w:val="538C78E5"/>
    <w:rsid w:val="571F7C7E"/>
    <w:rsid w:val="5C37239D"/>
    <w:rsid w:val="62CF3E32"/>
    <w:rsid w:val="6A7C663B"/>
    <w:rsid w:val="6C3E7150"/>
    <w:rsid w:val="7B2740C9"/>
    <w:rsid w:val="7E506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2022-07-19T01:57:33Z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