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316</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曾某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曾某不服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2019年11月8日对XXX虚假宣传、欺诈销房事实，作出不认定不处罚的行政行为。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3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2019年1月2日，申请人通过12315平台提起举报（工单号：201901023335），称深圳市XXX（集团）股份有限公司（以下简称XXX公司）在销售“XXX二期天赋”（暨XXXXXX二期）涉嫌虚假宣传，要求被申请人予以处理。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2019年1月2日，申请人通过12315平台提起举报（工单号：201901023335），称深圳市XXX（集团）股份有限公司（以下简称XXX公司）在销售“XXX二期天赋”（暨XXXXXX二期）涉嫌虚假宣传，要求被申请人予以处理。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西乡街道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15日，申请人向深圳市信访局提起信访件（深圳信网〔2019〕0471号），称深圳市XXX（集团）股份有限公司（以下简称XXX公司）在销售“XXX二期天赋”（暨XXXXXX二期）涉嫌虚假宣传：XXXXXX二期1栋与3栋、5栋之间道路的沙盘模型效果为步行街，现实际为马路，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自身配套两所幼儿园的问题。经被申请人调查核实，目前XXX二期所配套的一所幼儿园已完工移交至宝安区公共物业管理局（尚未开学），XXX四期规划了另一所幼儿园，并提交了《深圳市建设工程方案设计核查意见书》，显示另一所幼儿园仍在规划建设中，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w:t>
      </w:r>
      <w:bookmarkStart w:id="0" w:name="_GoBack"/>
      <w:bookmarkEnd w:id="0"/>
      <w:r>
        <w:rPr>
          <w:rFonts w:hint="eastAsia" w:ascii="仿宋_GB2312" w:hAnsi="仿宋_GB2312" w:eastAsia="仿宋_GB2312" w:cs="仿宋_GB2312"/>
          <w:sz w:val="32"/>
          <w:szCs w:val="32"/>
          <w:lang w:val="en-US" w:eastAsia="zh-CN"/>
        </w:rPr>
        <w:t>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930A3A"/>
    <w:rsid w:val="0ED60BE0"/>
    <w:rsid w:val="12581D6C"/>
    <w:rsid w:val="18932473"/>
    <w:rsid w:val="19B321C3"/>
    <w:rsid w:val="1B25678A"/>
    <w:rsid w:val="29A70EAC"/>
    <w:rsid w:val="29F559ED"/>
    <w:rsid w:val="2A9543B6"/>
    <w:rsid w:val="2AEA1578"/>
    <w:rsid w:val="2B375263"/>
    <w:rsid w:val="2D2B535A"/>
    <w:rsid w:val="2D497C81"/>
    <w:rsid w:val="30A15990"/>
    <w:rsid w:val="3A505EC7"/>
    <w:rsid w:val="3A775690"/>
    <w:rsid w:val="3C915448"/>
    <w:rsid w:val="3F750BEC"/>
    <w:rsid w:val="40AE6D1D"/>
    <w:rsid w:val="42822002"/>
    <w:rsid w:val="4FAE3783"/>
    <w:rsid w:val="500E41FD"/>
    <w:rsid w:val="55894277"/>
    <w:rsid w:val="56173EF1"/>
    <w:rsid w:val="57BA33C4"/>
    <w:rsid w:val="584C2DA2"/>
    <w:rsid w:val="5914295B"/>
    <w:rsid w:val="5AF36FB1"/>
    <w:rsid w:val="5E964062"/>
    <w:rsid w:val="5F0D444E"/>
    <w:rsid w:val="654E5143"/>
    <w:rsid w:val="69D76C7E"/>
    <w:rsid w:val="6A985719"/>
    <w:rsid w:val="6ACA1CFB"/>
    <w:rsid w:val="6B96026F"/>
    <w:rsid w:val="6D25767E"/>
    <w:rsid w:val="6D704F5E"/>
    <w:rsid w:val="73147CD6"/>
    <w:rsid w:val="74E52DB5"/>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2022-07-19T02:24:56Z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