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"/>
          <w:sz w:val="32"/>
          <w:szCs w:val="4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废止的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1个深圳标准认证目录</w:t>
      </w:r>
      <w:bookmarkStart w:id="0" w:name="_GoBack"/>
      <w:bookmarkEnd w:id="0"/>
    </w:p>
    <w:tbl>
      <w:tblPr>
        <w:tblStyle w:val="4"/>
        <w:tblW w:w="80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574"/>
        <w:gridCol w:w="4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bidi="ar"/>
              </w:rPr>
              <w:t>评价细则编号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  <w:lang w:bidi="ar"/>
              </w:rPr>
              <w:t>目录名称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SSAE-A12-002:2024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入耳式有线耳机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SSAE-A05-001:2017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纯棉柔巾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SSAE-A12-003:2024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耳罩式主动降噪耳机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SSAE-A12-004:2018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人形教育机器人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SSAE-A05-002:2024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卫生巾（护垫）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SSAE-A04-003:2025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床上用品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SSAE-A04-004:2025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成人衬衫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SSAE-A17-003:2018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太赫兹时域光谱成像仪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SSAE-A17-005:2019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大气采样器（便携式）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SSAE-A12-007:2024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SSAE-A16-001:2024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道路和隧道照明用LED灯具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SSAE-A04-006:2024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SSAE-A04-007:2024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儿童皮凉鞋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空气净化器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SSAE-A12-013:2024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儿童智能手表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SSAE-A12-014:2024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大型工程激光投影仪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SSAE-A12-015:2025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SSAE-A04-008:2020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泳装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SSAE-A10-001:2020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台架式折叠集装箱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SSAE-A10-002:2020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智能消火栓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SSAE-A17-007:2020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大气综合采样器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SSAE-A08-007:2024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SSAE-A08-011:2021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电动升降桌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SSAE-A08-013:2024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儿童双层床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SSAE-A12-019:2021 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超短焦LED投影机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SSAE-A08-030:2024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儿童高椅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SSAE-A08-031:2024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户外休闲桌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户外休闲椅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浴室柜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SSAE-A08-037:2024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儿童家具 电动升降学习桌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SSAE-A08-019:2022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钢制书架 电动密集书架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SSAE-A08-020:2022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钢制书架 手动密集书架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SSAE-A08-021:2024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体育场馆公共座椅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定制家具  整体衣柜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定制家具  整体鞋柜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厨房家具 厨柜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SSAE-A08-025:2022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实验室家具 储物柜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实验室家具 实验台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SSAE-A08-027:2022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实验室家具 通风柜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  <w:highlight w:val="none"/>
              </w:rPr>
              <w:t>SSAE-A08-028:2024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移动式隔音工作间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SSAE-A08-029:2024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儿童单层床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SSAE-A16-007:2022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LED吸顶灯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SSAE-A04-013:2022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针织瑜伽服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SSAE-A04-011:2022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SSAE-A10-003:2024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铝合金门窗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SSAE-A10-004:2024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钢制户门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SSAE-A07-004:2024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室内装饰装修材料 浸渍纸层压木质地板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SSAE-A07-003:2024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室内装饰装修材料 实木复合地板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SSAE-A07-002:2024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室内装饰装修材料 人造板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SSAE-A11-001:2023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家用反渗透净水器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SSAE-A12-010:2020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智能门锁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SSAE-A12-016:2024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早教故事机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SSAE-A17-008:2024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SSAE-A17-009:2024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儿童眼镜架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SSAE-A17-010:2021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SSAE-A12-022:2022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手写绘画设备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SSAE-A16-009:2022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LED筒灯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SSAE-A16-008:2022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SSAE-A16-006:2022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LED黑板灯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SSAE-A16-005:2022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LED教室灯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SSAE-A17-012:2023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全自动化学发光免疫分析仪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SSAE-A17-015:2023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家用呼吸机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SSAE-A17-017:2023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指夹式脉搏血氧仪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SSAE-A08-038:2023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心箭效应钻石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SSAE-A08-040:2023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珠宝级珍珠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SSAE-A12-035:2024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SSAE-A12-036:2024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对流式加热器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SSAE-A12-038:2024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电动牙刷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SSAE-A11-004:2024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智能坐便器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SSAE-A11-010:2024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蒸发式加湿器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SSAE-A11-005:2024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空气炸锅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SSAE-A11-006:2024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电饭煲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SSAE-A11-007:2024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电动剃须刀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SSAE-A11-008:2024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电吹风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SSAE-A11-009:2024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冲牙器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SSAE-A12-039:2024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台式电脑一体机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SSAE-A12-040:2024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视频会议多媒体终端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SSAE-A12-041:2024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商用台式机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SSAE-A12-042:2024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词典笔</w:t>
            </w:r>
          </w:p>
        </w:tc>
      </w:tr>
    </w:tbl>
    <w:p>
      <w:pPr>
        <w:ind w:firstLine="630" w:firstLineChars="3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046BA"/>
    <w:multiLevelType w:val="singleLevel"/>
    <w:tmpl w:val="10A046BA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GM5MGNkZmQ3MGY3NTU5NzcxZDM3YzFhN2JkZDkifQ=="/>
  </w:docVars>
  <w:rsids>
    <w:rsidRoot w:val="00AF7220"/>
    <w:rsid w:val="001D2983"/>
    <w:rsid w:val="004760F6"/>
    <w:rsid w:val="00570384"/>
    <w:rsid w:val="00823B5F"/>
    <w:rsid w:val="00AF7220"/>
    <w:rsid w:val="00B87FE3"/>
    <w:rsid w:val="00D90A02"/>
    <w:rsid w:val="00E3731F"/>
    <w:rsid w:val="02046CBB"/>
    <w:rsid w:val="06E21B86"/>
    <w:rsid w:val="28194269"/>
    <w:rsid w:val="3679AD46"/>
    <w:rsid w:val="37FA6EE1"/>
    <w:rsid w:val="3B761959"/>
    <w:rsid w:val="3FF3F9FC"/>
    <w:rsid w:val="4BDC0335"/>
    <w:rsid w:val="4E901F73"/>
    <w:rsid w:val="4FFF68B1"/>
    <w:rsid w:val="51AB67BF"/>
    <w:rsid w:val="5DC27CE0"/>
    <w:rsid w:val="618C6FCD"/>
    <w:rsid w:val="68E5638C"/>
    <w:rsid w:val="6A027A48"/>
    <w:rsid w:val="6DBFB780"/>
    <w:rsid w:val="719C1E3B"/>
    <w:rsid w:val="78655E9C"/>
    <w:rsid w:val="7D73B32E"/>
    <w:rsid w:val="7DEDB254"/>
    <w:rsid w:val="7F7E1862"/>
    <w:rsid w:val="9EED44CF"/>
    <w:rsid w:val="B3BD88FF"/>
    <w:rsid w:val="DF21D0DF"/>
    <w:rsid w:val="E3FE1A45"/>
    <w:rsid w:val="E65F2693"/>
    <w:rsid w:val="EBAEA5F8"/>
    <w:rsid w:val="FBFFAEC7"/>
    <w:rsid w:val="FEDA5A47"/>
    <w:rsid w:val="FEEFC5AC"/>
    <w:rsid w:val="FFDFD5C6"/>
    <w:rsid w:val="FFEB362F"/>
    <w:rsid w:val="FFFFB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598</Words>
  <Characters>1916</Characters>
  <Lines>1</Lines>
  <Paragraphs>1</Paragraphs>
  <TotalTime>13</TotalTime>
  <ScaleCrop>false</ScaleCrop>
  <LinksUpToDate>false</LinksUpToDate>
  <CharactersWithSpaces>1931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2011-03-01T17:06:00Z</dcterms:created>
  <dc:creator>科员01</dc:creator>
  <cp:lastModifiedBy>baolj</cp:lastModifiedBy>
  <cp:lastPrinted>2024-01-24T11:22:00Z</cp:lastPrinted>
  <dcterms:modified xsi:type="dcterms:W3CDTF">2026-05-27T16:26:52Z</dcterms:modified>
  <dc:title>深圳市市场监督管理局关于废止124项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142CA97A8DD94C95A650657AAE8B24D0_13</vt:lpwstr>
  </property>
  <property fmtid="{D5CDD505-2E9C-101B-9397-08002B2CF9AE}" pid="4" name="KSOTemplateDocerSaveRecord">
    <vt:lpwstr>eyJoZGlkIjoiNGRmZGM5MGNkZmQ3MGY3NTU5NzcxZDM3YzFhN2JkZDkiLCJ1c2VySWQiOiI4MzE4ODc3NjYifQ==</vt:lpwstr>
  </property>
</Properties>
</file>