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专业技术员职称评审</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985"/>
        <w:gridCol w:w="2268"/>
        <w:gridCol w:w="1843"/>
        <w:gridCol w:w="65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pPr>
              <w:spacing w:line="46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985" w:type="dxa"/>
            <w:vAlign w:val="center"/>
          </w:tcPr>
          <w:p>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631" w:type="dxa"/>
            <w:gridSpan w:val="3"/>
            <w:vAlign w:val="center"/>
          </w:tcPr>
          <w:p>
            <w:pPr>
              <w:spacing w:line="4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98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631" w:type="dxa"/>
            <w:gridSpan w:val="3"/>
            <w:vAlign w:val="center"/>
          </w:tcPr>
          <w:p>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98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631" w:type="dxa"/>
            <w:gridSpan w:val="3"/>
            <w:vAlign w:val="center"/>
          </w:tcPr>
          <w:p>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87"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pPr>
              <w:spacing w:line="400" w:lineRule="exact"/>
              <w:ind w:firstLine="480" w:firstLineChars="200"/>
              <w:rPr>
                <w:rFonts w:hint="default" w:ascii="黑体" w:hAnsi="黑体" w:eastAsia="黑体"/>
                <w:sz w:val="24"/>
                <w:szCs w:val="24"/>
                <w:lang w:val="en-US"/>
              </w:rPr>
            </w:pPr>
            <w:r>
              <w:rPr>
                <w:rFonts w:hint="eastAsia" w:ascii="黑体" w:hAnsi="黑体" w:eastAsia="黑体"/>
                <w:sz w:val="24"/>
                <w:szCs w:val="24"/>
              </w:rPr>
              <w:t>1.学历/</w:t>
            </w:r>
            <w:r>
              <w:rPr>
                <w:rFonts w:hint="eastAsia" w:ascii="黑体" w:hAnsi="黑体" w:eastAsia="黑体"/>
                <w:sz w:val="24"/>
                <w:szCs w:val="24"/>
                <w:lang w:val="en-US" w:eastAsia="zh-CN"/>
              </w:rPr>
              <w:t>学位证书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□具备大学本科学历或学士学位，或技工院校预备技师（技师）班毕业，从事本专业技术工作</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□具备大学专科学历或技工院校高级工班毕业，或具备中等职业学校毕业学历或技工院校中级工班毕业，从事本专业技术工作满 1 年，经考察合格</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lang w:val="en-US" w:eastAsia="zh-CN"/>
              </w:rPr>
              <w:t>2</w:t>
            </w:r>
            <w:r>
              <w:rPr>
                <w:rFonts w:hint="eastAsia" w:ascii="黑体" w:hAnsi="黑体" w:eastAsia="黑体"/>
                <w:sz w:val="24"/>
                <w:szCs w:val="24"/>
              </w:rPr>
              <w:t>.社保情况：</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w:t>
            </w:r>
            <w:bookmarkStart w:id="0" w:name="_GoBack"/>
            <w:bookmarkEnd w:id="0"/>
            <w:r>
              <w:rPr>
                <w:rFonts w:hint="default" w:ascii="宋体" w:hAnsi="宋体" w:eastAsia="宋体"/>
                <w:sz w:val="24"/>
                <w:szCs w:val="24"/>
                <w:lang w:val="en"/>
              </w:rPr>
              <w:t>缴纳</w:t>
            </w:r>
            <w:r>
              <w:rPr>
                <w:rFonts w:hint="eastAsia" w:ascii="宋体" w:hAnsi="宋体" w:eastAsia="宋体"/>
                <w:sz w:val="24"/>
                <w:szCs w:val="24"/>
              </w:rPr>
              <w:t>单位与申报单位一致</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14"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pPr>
              <w:widowControl/>
              <w:spacing w:line="36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(粤人社规〔2026〕10号)第三章一（二）：</w:t>
            </w:r>
          </w:p>
          <w:p>
            <w:pPr>
              <w:numPr>
                <w:ilvl w:val="0"/>
                <w:numId w:val="1"/>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熟悉本专业的基础理论知识和专业技术知识。</w:t>
            </w:r>
          </w:p>
          <w:p>
            <w:pPr>
              <w:numPr>
                <w:ilvl w:val="0"/>
                <w:numId w:val="1"/>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具有完成一般技术辅助性工作的实际能力。</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pPr>
              <w:spacing w:line="460" w:lineRule="exact"/>
              <w:rPr>
                <w:rFonts w:hint="eastAsia" w:ascii="宋体" w:hAnsi="宋体" w:eastAsia="宋体"/>
                <w:sz w:val="24"/>
                <w:szCs w:val="24"/>
              </w:rPr>
            </w:pP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pPr>
              <w:spacing w:line="460" w:lineRule="exact"/>
              <w:ind w:firstLine="480" w:firstLineChars="200"/>
              <w:rPr>
                <w:rFonts w:hint="eastAsia" w:ascii="宋体" w:hAnsi="宋体" w:eastAsia="宋体"/>
                <w:sz w:val="24"/>
                <w:szCs w:val="24"/>
              </w:rPr>
            </w:pPr>
          </w:p>
        </w:tc>
      </w:tr>
    </w:tbl>
    <w:p>
      <w:pPr>
        <w:spacing w:line="400" w:lineRule="exact"/>
        <w:rPr>
          <w:rFonts w:hint="eastAsia" w:ascii="黑体" w:hAnsi="黑体" w:eastAsia="黑体"/>
          <w:sz w:val="24"/>
          <w:szCs w:val="24"/>
        </w:rPr>
      </w:pPr>
      <w:r>
        <w:rPr>
          <w:rFonts w:hint="eastAsia" w:ascii="黑体" w:hAnsi="黑体" w:eastAsia="黑体"/>
          <w:sz w:val="24"/>
          <w:szCs w:val="24"/>
        </w:rPr>
        <w:t>填写说明：</w:t>
      </w:r>
    </w:p>
    <w:p>
      <w:pPr>
        <w:numPr>
          <w:ilvl w:val="0"/>
          <w:numId w:val="2"/>
        </w:numPr>
        <w:spacing w:line="400" w:lineRule="exact"/>
        <w:rPr>
          <w:rFonts w:hint="eastAsia" w:ascii="黑体" w:hAnsi="黑体" w:eastAsia="黑体"/>
          <w:sz w:val="24"/>
          <w:szCs w:val="24"/>
        </w:rPr>
      </w:pPr>
      <w:r>
        <w:rPr>
          <w:rFonts w:hint="eastAsia" w:ascii="黑体" w:hAnsi="黑体" w:eastAsia="黑体"/>
          <w:sz w:val="24"/>
          <w:szCs w:val="24"/>
        </w:rPr>
        <w:t>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pPr>
        <w:numPr>
          <w:ilvl w:val="0"/>
          <w:numId w:val="0"/>
        </w:numPr>
        <w:spacing w:line="40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lang w:eastAsia="zh-CN"/>
        </w:rPr>
        <w:t>《</w:t>
      </w:r>
      <w:r>
        <w:rPr>
          <w:rFonts w:hint="eastAsia" w:ascii="黑体" w:hAnsi="黑体" w:eastAsia="黑体"/>
          <w:sz w:val="24"/>
          <w:szCs w:val="24"/>
        </w:rPr>
        <w:t>广东省标准化计量质量工程技术人才职称评价标准条件</w:t>
      </w:r>
      <w:r>
        <w:rPr>
          <w:rFonts w:hint="eastAsia" w:ascii="黑体" w:hAnsi="黑体" w:eastAsia="黑体"/>
          <w:sz w:val="24"/>
          <w:szCs w:val="24"/>
          <w:lang w:eastAsia="zh-CN"/>
        </w:rPr>
        <w:t>》</w:t>
      </w:r>
      <w:r>
        <w:rPr>
          <w:rFonts w:hint="eastAsia" w:ascii="黑体" w:hAnsi="黑体" w:eastAsia="黑体"/>
          <w:sz w:val="24"/>
          <w:szCs w:val="24"/>
        </w:rPr>
        <w:t>（粤人社规〔2026〕10号）。</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FangSong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0419"/>
    <w:multiLevelType w:val="singleLevel"/>
    <w:tmpl w:val="887A0419"/>
    <w:lvl w:ilvl="0" w:tentative="0">
      <w:start w:val="1"/>
      <w:numFmt w:val="decimal"/>
      <w:lvlText w:val="%1."/>
      <w:lvlJc w:val="left"/>
      <w:pPr>
        <w:tabs>
          <w:tab w:val="left" w:pos="312"/>
        </w:tabs>
      </w:pPr>
    </w:lvl>
  </w:abstractNum>
  <w:abstractNum w:abstractNumId="1">
    <w:nsid w:val="8A3D0D96"/>
    <w:multiLevelType w:val="singleLevel"/>
    <w:tmpl w:val="8A3D0D9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10D45"/>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62743"/>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A02C5"/>
    <w:rsid w:val="003D30BA"/>
    <w:rsid w:val="003D4127"/>
    <w:rsid w:val="00424832"/>
    <w:rsid w:val="00453C36"/>
    <w:rsid w:val="00460D87"/>
    <w:rsid w:val="00487FB2"/>
    <w:rsid w:val="00495CF9"/>
    <w:rsid w:val="004A0281"/>
    <w:rsid w:val="004A073A"/>
    <w:rsid w:val="004A4622"/>
    <w:rsid w:val="004B32CA"/>
    <w:rsid w:val="004C379E"/>
    <w:rsid w:val="004D1464"/>
    <w:rsid w:val="00544429"/>
    <w:rsid w:val="0059022D"/>
    <w:rsid w:val="005979B6"/>
    <w:rsid w:val="005C2C13"/>
    <w:rsid w:val="005D74B6"/>
    <w:rsid w:val="0060455B"/>
    <w:rsid w:val="00640836"/>
    <w:rsid w:val="00645316"/>
    <w:rsid w:val="006828B4"/>
    <w:rsid w:val="006C33BC"/>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9238B"/>
    <w:rsid w:val="00CB4DBA"/>
    <w:rsid w:val="00CC2632"/>
    <w:rsid w:val="00CC4968"/>
    <w:rsid w:val="00D26A64"/>
    <w:rsid w:val="00D4542D"/>
    <w:rsid w:val="00D76324"/>
    <w:rsid w:val="00D86C08"/>
    <w:rsid w:val="00DA47EC"/>
    <w:rsid w:val="00DB13C9"/>
    <w:rsid w:val="00DF5272"/>
    <w:rsid w:val="00E14854"/>
    <w:rsid w:val="00E20C1B"/>
    <w:rsid w:val="00E33A3B"/>
    <w:rsid w:val="00EB7570"/>
    <w:rsid w:val="00EF2E56"/>
    <w:rsid w:val="00EF7BC9"/>
    <w:rsid w:val="00F03E42"/>
    <w:rsid w:val="00F42979"/>
    <w:rsid w:val="00F77986"/>
    <w:rsid w:val="00FA750D"/>
    <w:rsid w:val="00FB39D0"/>
    <w:rsid w:val="00FC07D0"/>
    <w:rsid w:val="00FC2468"/>
    <w:rsid w:val="00FC7A19"/>
    <w:rsid w:val="00FE03AE"/>
    <w:rsid w:val="00FE2083"/>
    <w:rsid w:val="00FF1959"/>
    <w:rsid w:val="0A482EEB"/>
    <w:rsid w:val="1AA14E84"/>
    <w:rsid w:val="1F693A2B"/>
    <w:rsid w:val="360506AB"/>
    <w:rsid w:val="442B3B2D"/>
    <w:rsid w:val="6EA311A4"/>
    <w:rsid w:val="BE7CA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740</Words>
  <Characters>759</Characters>
  <Lines>29</Lines>
  <Paragraphs>36</Paragraphs>
  <TotalTime>0</TotalTime>
  <ScaleCrop>false</ScaleCrop>
  <LinksUpToDate>false</LinksUpToDate>
  <CharactersWithSpaces>810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2026-01-23T16:17:00Z</dcterms:created>
  <dc:creator>2767797392@qq.com</dc:creator>
  <cp:lastModifiedBy>李剑兰</cp:lastModifiedBy>
  <cp:lastPrinted>2026-01-19T14:27:00Z</cp:lastPrinted>
  <dcterms:modified xsi:type="dcterms:W3CDTF">2026-07-03T09:26:29Z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2052-11.8.2.10458</vt:lpwstr>
  </property>
  <property fmtid="{D5CDD505-2E9C-101B-9397-08002B2CF9AE}" pid="4" name="ICV">
    <vt:lpwstr>1ABA1FCC79D347959EDBB92F52B096C3_13</vt:lpwstr>
  </property>
</Properties>
</file>