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6"/>
        <w:gridCol w:w="6334"/>
      </w:tblGrid>
      <w:tr w14:paraId="18CE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120" w:type="dxa"/>
            <w:gridSpan w:val="2"/>
            <w:vAlign w:val="center"/>
          </w:tcPr>
          <w:p w14:paraId="16EFB6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于火灾探测器产品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的消费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示</w:t>
            </w:r>
          </w:p>
        </w:tc>
      </w:tr>
      <w:tr w14:paraId="2A2F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786" w:type="dxa"/>
            <w:vAlign w:val="center"/>
          </w:tcPr>
          <w:p w14:paraId="737475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标称产品名称</w:t>
            </w:r>
          </w:p>
        </w:tc>
        <w:tc>
          <w:tcPr>
            <w:tcW w:w="6334" w:type="dxa"/>
            <w:vAlign w:val="center"/>
          </w:tcPr>
          <w:p w14:paraId="7DDF20F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火灾探测器</w:t>
            </w:r>
          </w:p>
        </w:tc>
      </w:tr>
      <w:tr w14:paraId="2D27D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786" w:type="dxa"/>
            <w:vAlign w:val="center"/>
          </w:tcPr>
          <w:p w14:paraId="057B6B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标称型号/规格</w:t>
            </w:r>
          </w:p>
        </w:tc>
        <w:tc>
          <w:tcPr>
            <w:tcW w:w="6334" w:type="dxa"/>
            <w:vAlign w:val="center"/>
          </w:tcPr>
          <w:p w14:paraId="746E0A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HTB-05</w:t>
            </w:r>
          </w:p>
        </w:tc>
      </w:tr>
      <w:tr w14:paraId="73ED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786" w:type="dxa"/>
            <w:vAlign w:val="center"/>
          </w:tcPr>
          <w:p w14:paraId="14208A0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标称产品商标</w:t>
            </w:r>
          </w:p>
        </w:tc>
        <w:tc>
          <w:tcPr>
            <w:tcW w:w="6334" w:type="dxa"/>
            <w:vAlign w:val="center"/>
          </w:tcPr>
          <w:p w14:paraId="7FC0CA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Modofo Tool</w:t>
            </w:r>
          </w:p>
        </w:tc>
      </w:tr>
      <w:tr w14:paraId="48D9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786" w:type="dxa"/>
            <w:vAlign w:val="center"/>
          </w:tcPr>
          <w:p w14:paraId="5EF6D0B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标称生产批号/日期</w:t>
            </w:r>
          </w:p>
        </w:tc>
        <w:tc>
          <w:tcPr>
            <w:tcW w:w="6334" w:type="dxa"/>
            <w:vAlign w:val="center"/>
          </w:tcPr>
          <w:p w14:paraId="7B6036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53AA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786" w:type="dxa"/>
            <w:vAlign w:val="center"/>
          </w:tcPr>
          <w:p w14:paraId="2FB0E8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标称生产者名称</w:t>
            </w:r>
          </w:p>
        </w:tc>
        <w:tc>
          <w:tcPr>
            <w:tcW w:w="6334" w:type="dxa"/>
            <w:vAlign w:val="center"/>
          </w:tcPr>
          <w:p w14:paraId="7B59C36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深圳市维度智创科技有限公司</w:t>
            </w:r>
          </w:p>
        </w:tc>
      </w:tr>
      <w:tr w14:paraId="43941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2786" w:type="dxa"/>
            <w:vAlign w:val="center"/>
          </w:tcPr>
          <w:p w14:paraId="7B11452E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产品风险及可能</w:t>
            </w:r>
          </w:p>
          <w:p w14:paraId="237A7CF8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的后果</w:t>
            </w:r>
          </w:p>
        </w:tc>
        <w:tc>
          <w:tcPr>
            <w:tcW w:w="6334" w:type="dxa"/>
            <w:vAlign w:val="center"/>
          </w:tcPr>
          <w:p w14:paraId="1B62E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无法确定产品在遇到烟雾时是否能正常工作，存在起火危险。</w:t>
            </w:r>
          </w:p>
        </w:tc>
      </w:tr>
      <w:tr w14:paraId="11C2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2786" w:type="dxa"/>
            <w:vAlign w:val="center"/>
          </w:tcPr>
          <w:p w14:paraId="1B4E6BD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避免损害发生的</w:t>
            </w:r>
          </w:p>
          <w:p w14:paraId="1FCD924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应急处置方式</w:t>
            </w:r>
          </w:p>
        </w:tc>
        <w:tc>
          <w:tcPr>
            <w:tcW w:w="6334" w:type="dxa"/>
            <w:vAlign w:val="center"/>
          </w:tcPr>
          <w:p w14:paraId="32FCE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若消费者所持有的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火灾探测器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为该款涉嫌存在缺陷的产品，请立即停止使用，并妥善进行环保处理。</w:t>
            </w:r>
          </w:p>
        </w:tc>
      </w:tr>
      <w:tr w14:paraId="375B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2786" w:type="dxa"/>
            <w:vAlign w:val="center"/>
          </w:tcPr>
          <w:p w14:paraId="1C84B82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生产者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无法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实施召回活动的原因</w:t>
            </w:r>
          </w:p>
        </w:tc>
        <w:tc>
          <w:tcPr>
            <w:tcW w:w="6334" w:type="dxa"/>
            <w:vAlign w:val="center"/>
          </w:tcPr>
          <w:p w14:paraId="2ABDE71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公司已实地查无。</w:t>
            </w:r>
          </w:p>
        </w:tc>
      </w:tr>
    </w:tbl>
    <w:p w14:paraId="49859518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1750E2B-89C1-46D9-94F9-A5D623834E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456B0FF-CADF-47DB-B76F-587D01275F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3EA1"/>
    <w:rsid w:val="07A007CE"/>
    <w:rsid w:val="08E43BCF"/>
    <w:rsid w:val="25E4066A"/>
    <w:rsid w:val="26377424"/>
    <w:rsid w:val="287157B0"/>
    <w:rsid w:val="28A3718E"/>
    <w:rsid w:val="2D983095"/>
    <w:rsid w:val="30942DD6"/>
    <w:rsid w:val="36AA6A1A"/>
    <w:rsid w:val="47144C11"/>
    <w:rsid w:val="4A8204BA"/>
    <w:rsid w:val="4D4062F7"/>
    <w:rsid w:val="4DCE4AC9"/>
    <w:rsid w:val="50CF2BBC"/>
    <w:rsid w:val="530D4FE1"/>
    <w:rsid w:val="5A8A38EC"/>
    <w:rsid w:val="5C1244FE"/>
    <w:rsid w:val="6F6D0E8A"/>
    <w:rsid w:val="75B72E5F"/>
    <w:rsid w:val="78995B49"/>
    <w:rsid w:val="7B721A41"/>
    <w:rsid w:val="7C97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223</Characters>
  <Lines>0</Lines>
  <Paragraphs>0</Paragraphs>
  <TotalTime>1</TotalTime>
  <ScaleCrop>false</ScaleCrop>
  <LinksUpToDate>false</LinksUpToDate>
  <CharactersWithSpaces>223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2026-01-23T02:59:00Z</dcterms:created>
  <dc:creator>chitong</dc:creator>
  <cp:lastModifiedBy>童仔</cp:lastModifiedBy>
  <dcterms:modified xsi:type="dcterms:W3CDTF">2026-07-13T01:29:46Z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eyJoZGlkIjoiMmM3ZTQ2ZWYyY2ZhNDVmOTRmZGExM2I1ZTc1OWQ1ODAiLCJ1c2VySWQiOiI4MjAxNzA0NzEifQ==</vt:lpwstr>
  </property>
  <property fmtid="{D5CDD505-2E9C-101B-9397-08002B2CF9AE}" pid="4" name="ICV">
    <vt:lpwstr>00940029F7424EAC8CEC16CB033BF0CB_12</vt:lpwstr>
  </property>
</Properties>
</file>